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012892" w:rsidRDefault="008A57C5" w:rsidP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Hebrews 7:24</w:t>
      </w:r>
      <w:r>
        <w:rPr>
          <w:rFonts w:ascii="Tahoma" w:eastAsia="Tahoma" w:hAnsi="Tahoma" w:cs="Tahoma"/>
          <w:b/>
          <w:color w:val="000000"/>
        </w:rPr>
        <w:tab/>
        <w:t>EXODUS &amp; POSSESSION 8-1</w:t>
      </w:r>
    </w:p>
    <w:p w14:paraId="0000000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Because Jesus lives forever, he has a</w:t>
      </w:r>
    </w:p>
    <w:p w14:paraId="0000000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permanent priesthood.</w:t>
      </w:r>
    </w:p>
    <w:p w14:paraId="00000004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PRIESTHOOD"</w:t>
      </w:r>
    </w:p>
    <w:p w14:paraId="0000000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7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"Chosen and Clothed" Exodus 28:1-43, 39:1-31</w:t>
      </w:r>
    </w:p>
    <w:p w14:paraId="0000000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1. </w:t>
      </w:r>
      <w:r>
        <w:rPr>
          <w:rFonts w:ascii="Tahoma" w:eastAsia="Tahoma" w:hAnsi="Tahoma" w:cs="Tahoma"/>
          <w:color w:val="000000"/>
        </w:rPr>
        <w:tab/>
        <w:t>In Exodus 28:1, who specifically was called to minister to the Lord?</w:t>
      </w:r>
    </w:p>
    <w:p w14:paraId="0000000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The Levites did not have a commendable past (Genesis 34:24-31). Aaron, a Levite,</w:t>
      </w:r>
    </w:p>
    <w:p w14:paraId="0000000B" w14:textId="3489B1D6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even participated in idolatry by doing what in Exodus 32:1</w:t>
      </w:r>
      <w:r w:rsidR="0067446F">
        <w:rPr>
          <w:rFonts w:ascii="Tahoma" w:eastAsia="Tahoma" w:hAnsi="Tahoma" w:cs="Tahoma"/>
          <w:color w:val="000000"/>
        </w:rPr>
        <w:t>-</w:t>
      </w:r>
      <w:r>
        <w:rPr>
          <w:rFonts w:ascii="Tahoma" w:eastAsia="Tahoma" w:hAnsi="Tahoma" w:cs="Tahoma"/>
          <w:color w:val="000000"/>
        </w:rPr>
        <w:t>4?</w:t>
      </w:r>
    </w:p>
    <w:p w14:paraId="0000000C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However, how did the Levites respond in Exodus 32:25-29?</w:t>
      </w:r>
    </w:p>
    <w:p w14:paraId="0000000E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Exodus 28 is the instruction for clothing the priests. Chapter 39:1-31 is the</w:t>
      </w:r>
    </w:p>
    <w:p w14:paraId="0000001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completion of the task. In Exodus 28:4, what were the garments for the High Priest?</w:t>
      </w:r>
    </w:p>
    <w:p w14:paraId="0000001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 xml:space="preserve">The ephod was a short apron type linen garment, fastened on each shoulder by a 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color w:val="000000"/>
        </w:rPr>
        <w:t>tone</w:t>
      </w:r>
    </w:p>
    <w:p w14:paraId="0000001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 xml:space="preserve">and gathered in the middle with an embroidered girdle. What was inscribed on </w:t>
      </w:r>
      <w:proofErr w:type="gramStart"/>
      <w:r>
        <w:rPr>
          <w:rFonts w:ascii="Tahoma" w:eastAsia="Tahoma" w:hAnsi="Tahoma" w:cs="Tahoma"/>
          <w:color w:val="000000"/>
        </w:rPr>
        <w:t>the</w:t>
      </w:r>
      <w:proofErr w:type="gramEnd"/>
    </w:p>
    <w:p w14:paraId="0000001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shoulder stones?</w:t>
      </w:r>
    </w:p>
    <w:p w14:paraId="0000001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The breastplate went over the ephod. Approximately 9" square it hung like a necklace</w:t>
      </w:r>
    </w:p>
    <w:p w14:paraId="00000019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secured at the shoulder and waist of the ephod with blue cords.</w:t>
      </w:r>
    </w:p>
    <w:p w14:paraId="0000001A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Read Exodus 28:15-29. How many rows of stones were there?</w:t>
      </w:r>
    </w:p>
    <w:p w14:paraId="0000001B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These stones are also found in Revelation 21:19,20. What is their purpose in that passage </w:t>
      </w:r>
    </w:p>
    <w:p w14:paraId="0000001C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of Scripture?</w:t>
      </w:r>
    </w:p>
    <w:p w14:paraId="0000001D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else was to be in the breastplate from Exodus 28:30?</w:t>
      </w:r>
    </w:p>
    <w:p w14:paraId="0000001F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 xml:space="preserve">The robe was blue and richly decorated. Why was there a requirement for bells on </w:t>
      </w:r>
      <w:proofErr w:type="gramStart"/>
      <w:r>
        <w:rPr>
          <w:rFonts w:ascii="Tahoma" w:eastAsia="Tahoma" w:hAnsi="Tahoma" w:cs="Tahoma"/>
          <w:color w:val="000000"/>
        </w:rPr>
        <w:t>the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2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hem of the robe?</w:t>
      </w:r>
    </w:p>
    <w:p w14:paraId="0000002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Aaron's sons were to have what made for them and why in verse 40?</w:t>
      </w:r>
    </w:p>
    <w:p w14:paraId="00000023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Believers are robed in what according to Isaiah 61:10?</w:t>
      </w:r>
    </w:p>
    <w:p w14:paraId="00000025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"Consecrated and Consequences" Leviticus 8:1-10:20</w:t>
      </w:r>
    </w:p>
    <w:p w14:paraId="0000002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 xml:space="preserve">In your own words, describe briefly what Moses was to do to consecrate Aaron  </w:t>
      </w:r>
    </w:p>
    <w:p w14:paraId="00000029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and his sons in Leviticus 8:1-13.</w:t>
      </w:r>
    </w:p>
    <w:p w14:paraId="0000002A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After sacrificing the bull for a sin offering, where was it to be burned?</w:t>
      </w:r>
    </w:p>
    <w:p w14:paraId="0000002D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Next the rams were sacrificed. What was to be done with the blood of the second ram?</w:t>
      </w:r>
    </w:p>
    <w:p w14:paraId="0000002E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F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How long did the ordination ritual last? (Note: Exodus 29:1-37 repeats this)</w:t>
      </w:r>
    </w:p>
    <w:p w14:paraId="00000030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012892" w:rsidRDefault="008A57C5" w:rsidP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8-2</w:t>
      </w:r>
    </w:p>
    <w:p w14:paraId="00000032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3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"Consecrated and Consequences" Leviticus 8:1-10:20</w:t>
      </w:r>
    </w:p>
    <w:p w14:paraId="0000003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In Leviticus 9, on the eighth day Aaron offered his own sacrifice for himself and the people and then entered the Tabernacle with Moses. What happened in verses 23 and 24?</w:t>
      </w:r>
    </w:p>
    <w:p w14:paraId="00000035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36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Why were Nadab and Abihu consumed by fire in Leviticus 10?</w:t>
      </w:r>
    </w:p>
    <w:p w14:paraId="00000037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can you learn from their example?</w:t>
      </w:r>
    </w:p>
    <w:p w14:paraId="0000003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Aaron and his family were dedicated to the Lord and admonished against personal sorrow in the face of righteous judgment in Leviticus 10:6,7. Share what you think your feelings would have been in this situation.</w:t>
      </w:r>
    </w:p>
    <w:p w14:paraId="0000003C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"Cautioned" Leviticus 21:1-24</w:t>
      </w:r>
    </w:p>
    <w:p w14:paraId="0000003F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The priesthood was holy unto God.</w:t>
      </w:r>
    </w:p>
    <w:p w14:paraId="0000004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What were a few of the requirements in the following verses:</w:t>
      </w:r>
    </w:p>
    <w:p w14:paraId="00000041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5</w:t>
      </w:r>
    </w:p>
    <w:p w14:paraId="0000004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6</w:t>
      </w:r>
    </w:p>
    <w:p w14:paraId="0000004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10</w:t>
      </w:r>
    </w:p>
    <w:p w14:paraId="0000004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14</w:t>
      </w:r>
    </w:p>
    <w:p w14:paraId="0000004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17-20</w:t>
      </w:r>
    </w:p>
    <w:p w14:paraId="00000046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  Review Leviticus 21:10. What action took place in Matthew 26:65?</w:t>
      </w:r>
    </w:p>
    <w:p w14:paraId="00000047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"Chores" Numbers 4:1-49</w:t>
      </w:r>
    </w:p>
    <w:p w14:paraId="0000004A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What were Aaron and his sons to prepare when the camp set out (vs. 15)?</w:t>
      </w:r>
    </w:p>
    <w:p w14:paraId="0000004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>What were the Kohathites responsible for carrying?</w:t>
      </w:r>
    </w:p>
    <w:p w14:paraId="0000004D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consequence of mishandling?</w:t>
      </w:r>
    </w:p>
    <w:p w14:paraId="0000004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Read 1 Samuel 6:19</w:t>
      </w:r>
      <w:proofErr w:type="gramStart"/>
      <w:r>
        <w:rPr>
          <w:rFonts w:ascii="Tahoma" w:eastAsia="Tahoma" w:hAnsi="Tahoma" w:cs="Tahoma"/>
          <w:color w:val="000000"/>
        </w:rPr>
        <w:t>.  Who</w:t>
      </w:r>
      <w:proofErr w:type="gramEnd"/>
      <w:r>
        <w:rPr>
          <w:rFonts w:ascii="Tahoma" w:eastAsia="Tahoma" w:hAnsi="Tahoma" w:cs="Tahoma"/>
          <w:color w:val="000000"/>
        </w:rPr>
        <w:t xml:space="preserve"> mishandled the Ark and what were the consequences?</w:t>
      </w:r>
    </w:p>
    <w:p w14:paraId="0000004F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. . . in 2 Samuel 6:6,7?</w:t>
      </w:r>
    </w:p>
    <w:p w14:paraId="0000005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 xml:space="preserve">The </w:t>
      </w:r>
      <w:proofErr w:type="spellStart"/>
      <w:r>
        <w:rPr>
          <w:rFonts w:ascii="Tahoma" w:eastAsia="Tahoma" w:hAnsi="Tahoma" w:cs="Tahoma"/>
          <w:color w:val="000000"/>
        </w:rPr>
        <w:t>Gershonites</w:t>
      </w:r>
      <w:proofErr w:type="spellEnd"/>
      <w:r>
        <w:rPr>
          <w:rFonts w:ascii="Tahoma" w:eastAsia="Tahoma" w:hAnsi="Tahoma" w:cs="Tahoma"/>
          <w:color w:val="000000"/>
        </w:rPr>
        <w:t xml:space="preserve"> had responsibility to move what portion of the Tabernacle in</w:t>
      </w:r>
    </w:p>
    <w:p w14:paraId="0000005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Numbers 4:21-28?</w:t>
      </w:r>
    </w:p>
    <w:p w14:paraId="0000005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Who was to carry the Tabernacle frame?</w:t>
      </w:r>
    </w:p>
    <w:p w14:paraId="0000005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What was the total number of men available to transport the Tabernacle?</w:t>
      </w:r>
    </w:p>
    <w:p w14:paraId="0000005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</w:rPr>
      </w:pPr>
    </w:p>
    <w:p w14:paraId="00000057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>NOTE: The major duties of the priests were in the realm of sacrifices, offerings and in observing the feasts and festivals. These will be studied in the next lesson.</w:t>
      </w:r>
    </w:p>
    <w:p w14:paraId="00000058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5A" w14:textId="77777777" w:rsidR="00012892" w:rsidRDefault="008A57C5" w:rsidP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8-3</w:t>
      </w:r>
    </w:p>
    <w:p w14:paraId="0000005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5C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"Continuity"</w:t>
      </w:r>
    </w:p>
    <w:p w14:paraId="0000005D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Numbers 8:17,18 reveals God's substitutionary Old Testament program.</w:t>
      </w:r>
    </w:p>
    <w:p w14:paraId="0000005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Whom did God set apart?</w:t>
      </w:r>
    </w:p>
    <w:p w14:paraId="0000005F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Whom did God substitute for the firstborn sons?</w:t>
      </w:r>
    </w:p>
    <w:p w14:paraId="0000006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does Romans 5:8,9 tell us about our substitute?</w:t>
      </w:r>
    </w:p>
    <w:p w14:paraId="00000063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Briefly describe the Levites "tour of duty" in Numbers 8:23-26.</w:t>
      </w:r>
    </w:p>
    <w:p w14:paraId="0000006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How were the Levites to be sustained day to day according to Numbers 18:8-19?</w:t>
      </w:r>
    </w:p>
    <w:p w14:paraId="0000006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012892" w:rsidRDefault="008A57C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were they to have no inheritance in the Promised Land from Numbers 18:20?</w:t>
      </w:r>
    </w:p>
    <w:p w14:paraId="0000006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>Write Aaron's benediction in Numbers 6:24-26.</w:t>
      </w:r>
    </w:p>
    <w:p w14:paraId="0000006E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F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>Turn to and write Jesus' words in John 14:27.</w:t>
      </w:r>
    </w:p>
    <w:p w14:paraId="0000007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eastAsia="Tahoma" w:hAnsi="Tahoma" w:cs="Tahoma"/>
          <w:color w:val="000000"/>
        </w:rPr>
      </w:pPr>
    </w:p>
    <w:p w14:paraId="00000072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>Compare Israel's High Priest in Leviticus with our High Priest in Hebrews.</w:t>
      </w:r>
    </w:p>
    <w:p w14:paraId="00000073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        </w:t>
      </w:r>
      <w:r>
        <w:rPr>
          <w:rFonts w:ascii="Tahoma" w:eastAsia="Tahoma" w:hAnsi="Tahoma" w:cs="Tahoma"/>
          <w:color w:val="000000"/>
          <w:u w:val="single"/>
        </w:rPr>
        <w:t>ISRAEL-Leviticus</w:t>
      </w:r>
      <w:r>
        <w:rPr>
          <w:rFonts w:ascii="Tahoma" w:eastAsia="Tahoma" w:hAnsi="Tahoma" w:cs="Tahoma"/>
          <w:color w:val="000000"/>
        </w:rPr>
        <w:t xml:space="preserve">        </w:t>
      </w:r>
      <w:r>
        <w:rPr>
          <w:rFonts w:ascii="Tahoma" w:eastAsia="Tahoma" w:hAnsi="Tahoma" w:cs="Tahoma"/>
          <w:color w:val="000000"/>
          <w:u w:val="single"/>
        </w:rPr>
        <w:t>OURS-Hebrews</w:t>
      </w:r>
    </w:p>
    <w:p w14:paraId="00000074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 xml:space="preserve">Who is the high priest?           16:3                </w:t>
      </w:r>
      <w:r>
        <w:rPr>
          <w:rFonts w:ascii="Tahoma" w:eastAsia="Tahoma" w:hAnsi="Tahoma" w:cs="Tahoma"/>
          <w:color w:val="000000"/>
        </w:rPr>
        <w:tab/>
        <w:t xml:space="preserve">   4:14</w:t>
      </w:r>
    </w:p>
    <w:p w14:paraId="00000075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76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Purity of priest?                     16:6                </w:t>
      </w:r>
      <w:r>
        <w:rPr>
          <w:rFonts w:ascii="Tahoma" w:eastAsia="Tahoma" w:hAnsi="Tahoma" w:cs="Tahoma"/>
          <w:color w:val="000000"/>
        </w:rPr>
        <w:tab/>
        <w:t xml:space="preserve">   7:26-28</w:t>
      </w:r>
    </w:p>
    <w:p w14:paraId="00000077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78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Where did he enter?               16:15              </w:t>
      </w:r>
      <w:r>
        <w:rPr>
          <w:rFonts w:ascii="Tahoma" w:eastAsia="Tahoma" w:hAnsi="Tahoma" w:cs="Tahoma"/>
          <w:color w:val="000000"/>
        </w:rPr>
        <w:tab/>
        <w:t xml:space="preserve">   9:24</w:t>
      </w:r>
    </w:p>
    <w:p w14:paraId="0000007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7A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When did he enter?                16:34                            9:12</w:t>
      </w:r>
    </w:p>
    <w:p w14:paraId="0000007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7C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>Whose blood was used?          16:14,15                       9:12</w:t>
      </w:r>
    </w:p>
    <w:p w14:paraId="0000007D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7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f.</w:t>
      </w:r>
      <w:r>
        <w:rPr>
          <w:rFonts w:ascii="Tahoma" w:eastAsia="Tahoma" w:hAnsi="Tahoma" w:cs="Tahoma"/>
          <w:color w:val="000000"/>
        </w:rPr>
        <w:tab/>
        <w:t>For whom did he enter?          16:34                            7:25</w:t>
      </w:r>
    </w:p>
    <w:p w14:paraId="0000007F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</w:p>
    <w:p w14:paraId="00000080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g.</w:t>
      </w:r>
      <w:r>
        <w:rPr>
          <w:rFonts w:ascii="Tahoma" w:eastAsia="Tahoma" w:hAnsi="Tahoma" w:cs="Tahoma"/>
          <w:color w:val="000000"/>
        </w:rPr>
        <w:tab/>
        <w:t>Atonement effective time?       16:34                            9:12</w:t>
      </w:r>
    </w:p>
    <w:p w14:paraId="00000081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2" w14:textId="77777777" w:rsidR="00012892" w:rsidRDefault="008A57C5" w:rsidP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8-4</w:t>
      </w:r>
    </w:p>
    <w:p w14:paraId="00000083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4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5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PRIESTHOOD"</w:t>
      </w:r>
    </w:p>
    <w:p w14:paraId="00000086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7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8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9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A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B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C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D" w14:textId="77777777" w:rsidR="00012892" w:rsidRDefault="0001289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E" w14:textId="77777777" w:rsidR="00012892" w:rsidRDefault="008A57C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48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012892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006B74"/>
    <w:multiLevelType w:val="multilevel"/>
    <w:tmpl w:val="FAE4CA1A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892"/>
    <w:rsid w:val="00012892"/>
    <w:rsid w:val="0067446F"/>
    <w:rsid w:val="00786B4E"/>
    <w:rsid w:val="008A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D470E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725</Words>
  <Characters>4137</Characters>
  <Application>Microsoft Office Word</Application>
  <DocSecurity>0</DocSecurity>
  <Lines>34</Lines>
  <Paragraphs>9</Paragraphs>
  <ScaleCrop>false</ScaleCrop>
  <Company/>
  <LinksUpToDate>false</LinksUpToDate>
  <CharactersWithSpaces>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Marcus Leppo</cp:lastModifiedBy>
  <cp:revision>4</cp:revision>
  <dcterms:created xsi:type="dcterms:W3CDTF">2020-08-27T18:01:00Z</dcterms:created>
  <dcterms:modified xsi:type="dcterms:W3CDTF">2020-11-09T18:07:00Z</dcterms:modified>
</cp:coreProperties>
</file>