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E2FFB1" w14:textId="77777777" w:rsidR="007B707E" w:rsidRDefault="007B707E" w:rsidP="007B707E">
      <w:pPr>
        <w:ind w:firstLine="720"/>
        <w:rPr>
          <w:rFonts w:ascii="Tahoma" w:hAnsi="Tahoma" w:cs="Tahoma"/>
          <w:color w:val="000000" w:themeColor="text1"/>
        </w:rPr>
      </w:pPr>
      <w:r>
        <w:rPr>
          <w:rFonts w:ascii="Tahoma" w:hAnsi="Tahoma" w:cs="Tahoma"/>
          <w:color w:val="000000" w:themeColor="text1"/>
        </w:rPr>
        <w:t xml:space="preserve">                                      “The Gracious Lifestyle”</w:t>
      </w:r>
    </w:p>
    <w:p w14:paraId="19780038" w14:textId="77777777" w:rsidR="007B707E" w:rsidRDefault="007B707E" w:rsidP="007B707E">
      <w:pPr>
        <w:ind w:left="2880"/>
        <w:rPr>
          <w:rFonts w:ascii="Tahoma" w:hAnsi="Tahoma" w:cs="Tahoma"/>
          <w:color w:val="000000" w:themeColor="text1"/>
        </w:rPr>
      </w:pPr>
      <w:r>
        <w:rPr>
          <w:rFonts w:ascii="Tahoma" w:hAnsi="Tahoma" w:cs="Tahoma"/>
          <w:color w:val="000000" w:themeColor="text1"/>
        </w:rPr>
        <w:t xml:space="preserve">       Lesson </w:t>
      </w:r>
      <w:proofErr w:type="gramStart"/>
      <w:r>
        <w:rPr>
          <w:rFonts w:ascii="Tahoma" w:hAnsi="Tahoma" w:cs="Tahoma"/>
          <w:color w:val="000000" w:themeColor="text1"/>
        </w:rPr>
        <w:t>9  -</w:t>
      </w:r>
      <w:proofErr w:type="gramEnd"/>
      <w:r>
        <w:rPr>
          <w:rFonts w:ascii="Tahoma" w:hAnsi="Tahoma" w:cs="Tahoma"/>
          <w:color w:val="000000" w:themeColor="text1"/>
        </w:rPr>
        <w:t xml:space="preserve">   Romans 14-16</w:t>
      </w:r>
    </w:p>
    <w:p w14:paraId="2BAD32CC" w14:textId="77777777" w:rsidR="007B707E" w:rsidRDefault="007B707E" w:rsidP="007B707E">
      <w:pPr>
        <w:ind w:firstLine="720"/>
        <w:rPr>
          <w:rFonts w:ascii="Tahoma" w:hAnsi="Tahoma" w:cs="Tahoma"/>
          <w:color w:val="000000" w:themeColor="text1"/>
        </w:rPr>
      </w:pPr>
    </w:p>
    <w:p w14:paraId="2E827668" w14:textId="77777777" w:rsidR="007B707E" w:rsidRDefault="007B707E" w:rsidP="007B707E">
      <w:pPr>
        <w:ind w:firstLine="720"/>
        <w:rPr>
          <w:rFonts w:ascii="Tahoma" w:hAnsi="Tahoma" w:cs="Tahoma"/>
          <w:color w:val="000000" w:themeColor="text1"/>
        </w:rPr>
      </w:pPr>
    </w:p>
    <w:p w14:paraId="5E053365" w14:textId="77777777" w:rsidR="001D6634" w:rsidRDefault="001F18AE" w:rsidP="007B707E">
      <w:pPr>
        <w:ind w:firstLine="720"/>
        <w:rPr>
          <w:rFonts w:ascii="Tahoma" w:hAnsi="Tahoma" w:cs="Tahoma"/>
        </w:rPr>
      </w:pPr>
      <w:r w:rsidRPr="007B707E">
        <w:rPr>
          <w:rFonts w:ascii="Tahoma" w:hAnsi="Tahoma" w:cs="Tahoma"/>
          <w:color w:val="000000" w:themeColor="text1"/>
        </w:rPr>
        <w:t xml:space="preserve">Most churches </w:t>
      </w:r>
      <w:r w:rsidRPr="007B707E">
        <w:rPr>
          <w:rFonts w:ascii="Tahoma" w:hAnsi="Tahoma" w:cs="Tahoma"/>
        </w:rPr>
        <w:t xml:space="preserve">hand out bulletins before their services. Some contain information </w:t>
      </w:r>
      <w:r w:rsidR="00356D12" w:rsidRPr="007B707E">
        <w:rPr>
          <w:rFonts w:ascii="Tahoma" w:hAnsi="Tahoma" w:cs="Tahoma"/>
        </w:rPr>
        <w:t>like</w:t>
      </w:r>
      <w:r w:rsidR="00E86C6E" w:rsidRPr="007B707E">
        <w:rPr>
          <w:rFonts w:ascii="Tahoma" w:hAnsi="Tahoma" w:cs="Tahoma"/>
        </w:rPr>
        <w:t xml:space="preserve"> </w:t>
      </w:r>
      <w:r w:rsidRPr="007B707E">
        <w:rPr>
          <w:rFonts w:ascii="Tahoma" w:hAnsi="Tahoma" w:cs="Tahoma"/>
        </w:rPr>
        <w:t>announcements of upcoming events, socials, meetings etc</w:t>
      </w:r>
      <w:r w:rsidR="00B84FBC" w:rsidRPr="007B707E">
        <w:rPr>
          <w:rFonts w:ascii="Tahoma" w:hAnsi="Tahoma" w:cs="Tahoma"/>
        </w:rPr>
        <w:t>.</w:t>
      </w:r>
      <w:r w:rsidR="00AA1DA8" w:rsidRPr="007B707E">
        <w:rPr>
          <w:rFonts w:ascii="Tahoma" w:hAnsi="Tahoma" w:cs="Tahoma"/>
        </w:rPr>
        <w:t xml:space="preserve"> </w:t>
      </w:r>
      <w:r w:rsidR="000D10AC" w:rsidRPr="007B707E">
        <w:rPr>
          <w:rFonts w:ascii="Tahoma" w:hAnsi="Tahoma" w:cs="Tahoma"/>
        </w:rPr>
        <w:t xml:space="preserve">Most often in smaller churches, </w:t>
      </w:r>
      <w:r w:rsidR="00AA1DA8" w:rsidRPr="007B707E">
        <w:rPr>
          <w:rFonts w:ascii="Tahoma" w:hAnsi="Tahoma" w:cs="Tahoma"/>
        </w:rPr>
        <w:t xml:space="preserve">the bulletins are </w:t>
      </w:r>
      <w:r w:rsidR="001D6634" w:rsidRPr="007B707E">
        <w:rPr>
          <w:rFonts w:ascii="Tahoma" w:hAnsi="Tahoma" w:cs="Tahoma"/>
        </w:rPr>
        <w:t xml:space="preserve">created by wonderful volunteers, </w:t>
      </w:r>
      <w:r w:rsidR="000D10AC" w:rsidRPr="007B707E">
        <w:rPr>
          <w:rFonts w:ascii="Tahoma" w:hAnsi="Tahoma" w:cs="Tahoma"/>
        </w:rPr>
        <w:t xml:space="preserve">but they </w:t>
      </w:r>
      <w:r w:rsidR="00AA1DA8" w:rsidRPr="007B707E">
        <w:rPr>
          <w:rFonts w:ascii="Tahoma" w:hAnsi="Tahoma" w:cs="Tahoma"/>
        </w:rPr>
        <w:t>may not</w:t>
      </w:r>
      <w:r w:rsidR="00AD64C9" w:rsidRPr="007B707E">
        <w:rPr>
          <w:rFonts w:ascii="Tahoma" w:hAnsi="Tahoma" w:cs="Tahoma"/>
        </w:rPr>
        <w:t xml:space="preserve"> have the</w:t>
      </w:r>
      <w:r w:rsidR="001D6634" w:rsidRPr="007B707E">
        <w:rPr>
          <w:rFonts w:ascii="Tahoma" w:hAnsi="Tahoma" w:cs="Tahoma"/>
        </w:rPr>
        <w:t xml:space="preserve"> best editing skills. Here</w:t>
      </w:r>
      <w:r w:rsidR="000D10AC" w:rsidRPr="007B707E">
        <w:rPr>
          <w:rFonts w:ascii="Tahoma" w:hAnsi="Tahoma" w:cs="Tahoma"/>
        </w:rPr>
        <w:t>’s</w:t>
      </w:r>
      <w:r w:rsidR="001D6634" w:rsidRPr="007B707E">
        <w:rPr>
          <w:rFonts w:ascii="Tahoma" w:hAnsi="Tahoma" w:cs="Tahoma"/>
        </w:rPr>
        <w:t xml:space="preserve"> a couple examples of announcements that </w:t>
      </w:r>
      <w:r w:rsidR="005531BA" w:rsidRPr="007B707E">
        <w:rPr>
          <w:rFonts w:ascii="Tahoma" w:hAnsi="Tahoma" w:cs="Tahoma"/>
        </w:rPr>
        <w:t xml:space="preserve">were </w:t>
      </w:r>
      <w:r w:rsidR="0049654A" w:rsidRPr="007B707E">
        <w:rPr>
          <w:rFonts w:ascii="Tahoma" w:hAnsi="Tahoma" w:cs="Tahoma"/>
        </w:rPr>
        <w:t xml:space="preserve">actually </w:t>
      </w:r>
      <w:r w:rsidR="005531BA" w:rsidRPr="007B707E">
        <w:rPr>
          <w:rFonts w:ascii="Tahoma" w:hAnsi="Tahoma" w:cs="Tahoma"/>
        </w:rPr>
        <w:t xml:space="preserve">distributed </w:t>
      </w:r>
      <w:r w:rsidR="00AD64C9" w:rsidRPr="007B707E">
        <w:rPr>
          <w:rFonts w:ascii="Tahoma" w:hAnsi="Tahoma" w:cs="Tahoma"/>
        </w:rPr>
        <w:t>throughout</w:t>
      </w:r>
      <w:r w:rsidR="001D6634" w:rsidRPr="007B707E">
        <w:rPr>
          <w:rFonts w:ascii="Tahoma" w:hAnsi="Tahoma" w:cs="Tahoma"/>
        </w:rPr>
        <w:t xml:space="preserve"> </w:t>
      </w:r>
      <w:r w:rsidR="00FF798A" w:rsidRPr="007B707E">
        <w:rPr>
          <w:rFonts w:ascii="Tahoma" w:hAnsi="Tahoma" w:cs="Tahoma"/>
        </w:rPr>
        <w:t>a</w:t>
      </w:r>
      <w:r w:rsidR="00536EEF" w:rsidRPr="007B707E">
        <w:rPr>
          <w:rFonts w:ascii="Tahoma" w:hAnsi="Tahoma" w:cs="Tahoma"/>
        </w:rPr>
        <w:t xml:space="preserve">n entire </w:t>
      </w:r>
      <w:r w:rsidR="00AD64C9" w:rsidRPr="007B707E">
        <w:rPr>
          <w:rFonts w:ascii="Tahoma" w:hAnsi="Tahoma" w:cs="Tahoma"/>
        </w:rPr>
        <w:t>chu</w:t>
      </w:r>
      <w:r w:rsidR="0049654A" w:rsidRPr="007B707E">
        <w:rPr>
          <w:rFonts w:ascii="Tahoma" w:hAnsi="Tahoma" w:cs="Tahoma"/>
        </w:rPr>
        <w:t>r</w:t>
      </w:r>
      <w:r w:rsidR="00AD64C9" w:rsidRPr="007B707E">
        <w:rPr>
          <w:rFonts w:ascii="Tahoma" w:hAnsi="Tahoma" w:cs="Tahoma"/>
        </w:rPr>
        <w:t xml:space="preserve">ch </w:t>
      </w:r>
      <w:r w:rsidR="001D6634" w:rsidRPr="007B707E">
        <w:rPr>
          <w:rFonts w:ascii="Tahoma" w:hAnsi="Tahoma" w:cs="Tahoma"/>
        </w:rPr>
        <w:t>congregation</w:t>
      </w:r>
      <w:r w:rsidR="00AA1DA8" w:rsidRPr="007B707E">
        <w:rPr>
          <w:rFonts w:ascii="Tahoma" w:hAnsi="Tahoma" w:cs="Tahoma"/>
        </w:rPr>
        <w:t xml:space="preserve">. </w:t>
      </w:r>
      <w:r w:rsidR="001D6634" w:rsidRPr="007B707E">
        <w:rPr>
          <w:rFonts w:ascii="Tahoma" w:hAnsi="Tahoma" w:cs="Tahoma"/>
        </w:rPr>
        <w:t xml:space="preserve">I thought they were </w:t>
      </w:r>
      <w:r w:rsidR="005531BA" w:rsidRPr="007B707E">
        <w:rPr>
          <w:rFonts w:ascii="Tahoma" w:hAnsi="Tahoma" w:cs="Tahoma"/>
        </w:rPr>
        <w:t>applicable</w:t>
      </w:r>
      <w:r w:rsidR="001D6634" w:rsidRPr="007B707E">
        <w:rPr>
          <w:rFonts w:ascii="Tahoma" w:hAnsi="Tahoma" w:cs="Tahoma"/>
        </w:rPr>
        <w:t xml:space="preserve"> as </w:t>
      </w:r>
      <w:r w:rsidR="00AA1DA8" w:rsidRPr="007B707E">
        <w:rPr>
          <w:rFonts w:ascii="Tahoma" w:hAnsi="Tahoma" w:cs="Tahoma"/>
        </w:rPr>
        <w:t xml:space="preserve">our lesson this week is about </w:t>
      </w:r>
      <w:r w:rsidR="001D6634" w:rsidRPr="007B707E">
        <w:rPr>
          <w:rFonts w:ascii="Tahoma" w:hAnsi="Tahoma" w:cs="Tahoma"/>
        </w:rPr>
        <w:t>harmony and peace in the church:</w:t>
      </w:r>
    </w:p>
    <w:p w14:paraId="08918BB4" w14:textId="77777777" w:rsidR="007B707E" w:rsidRPr="007B707E" w:rsidRDefault="007B707E" w:rsidP="007B707E">
      <w:pPr>
        <w:ind w:firstLine="720"/>
        <w:rPr>
          <w:rFonts w:ascii="Tahoma" w:hAnsi="Tahoma" w:cs="Tahoma"/>
        </w:rPr>
      </w:pPr>
    </w:p>
    <w:p w14:paraId="52A91BFB" w14:textId="77777777" w:rsidR="006D5B2C" w:rsidRPr="007B707E" w:rsidRDefault="001D6634" w:rsidP="007B707E">
      <w:pPr>
        <w:pStyle w:val="ListParagraph"/>
        <w:numPr>
          <w:ilvl w:val="0"/>
          <w:numId w:val="44"/>
        </w:numPr>
        <w:rPr>
          <w:rFonts w:ascii="Tahoma" w:hAnsi="Tahoma" w:cs="Tahoma"/>
          <w:color w:val="000000" w:themeColor="text1"/>
        </w:rPr>
      </w:pPr>
      <w:r w:rsidRPr="007B707E">
        <w:rPr>
          <w:rFonts w:ascii="Tahoma" w:hAnsi="Tahoma" w:cs="Tahoma"/>
          <w:color w:val="000000" w:themeColor="text1"/>
        </w:rPr>
        <w:t>The peacemaking meeting scheduled for today has been canceled due to a conflict.</w:t>
      </w:r>
    </w:p>
    <w:p w14:paraId="3CA350BD" w14:textId="77777777" w:rsidR="006D5B2C" w:rsidRPr="007B707E" w:rsidRDefault="001D6634" w:rsidP="007B707E">
      <w:pPr>
        <w:pStyle w:val="ListParagraph"/>
        <w:numPr>
          <w:ilvl w:val="0"/>
          <w:numId w:val="44"/>
        </w:numPr>
        <w:rPr>
          <w:rFonts w:ascii="Tahoma" w:hAnsi="Tahoma" w:cs="Tahoma"/>
          <w:color w:val="000000" w:themeColor="text1"/>
        </w:rPr>
      </w:pPr>
      <w:r w:rsidRPr="007B707E">
        <w:rPr>
          <w:rFonts w:ascii="Tahoma" w:hAnsi="Tahoma" w:cs="Tahoma"/>
          <w:color w:val="000000" w:themeColor="text1"/>
        </w:rPr>
        <w:t>Remember in prayer the many who are sick of our community.</w:t>
      </w:r>
    </w:p>
    <w:p w14:paraId="605D335B" w14:textId="77777777" w:rsidR="006D5B2C" w:rsidRPr="007B707E" w:rsidRDefault="00FB71B9" w:rsidP="007B707E">
      <w:pPr>
        <w:pStyle w:val="ListParagraph"/>
        <w:numPr>
          <w:ilvl w:val="0"/>
          <w:numId w:val="44"/>
        </w:numPr>
        <w:rPr>
          <w:rFonts w:ascii="Tahoma" w:hAnsi="Tahoma" w:cs="Tahoma"/>
          <w:color w:val="000000" w:themeColor="text1"/>
        </w:rPr>
      </w:pPr>
      <w:r w:rsidRPr="007B707E">
        <w:rPr>
          <w:rFonts w:ascii="Tahoma" w:hAnsi="Tahoma" w:cs="Tahoma"/>
          <w:color w:val="000000" w:themeColor="text1"/>
        </w:rPr>
        <w:t>Smile at someone who is hard to love. Say "Hell" to someone who doesn't care much about you.</w:t>
      </w:r>
    </w:p>
    <w:p w14:paraId="72881BF2" w14:textId="77777777" w:rsidR="001D6634" w:rsidRPr="007B707E" w:rsidRDefault="001D6634" w:rsidP="007B707E">
      <w:pPr>
        <w:pStyle w:val="ListParagraph"/>
        <w:numPr>
          <w:ilvl w:val="0"/>
          <w:numId w:val="44"/>
        </w:numPr>
        <w:rPr>
          <w:rFonts w:ascii="Tahoma" w:hAnsi="Tahoma" w:cs="Tahoma"/>
          <w:color w:val="000000" w:themeColor="text1"/>
        </w:rPr>
      </w:pPr>
      <w:r w:rsidRPr="007B707E">
        <w:rPr>
          <w:rFonts w:ascii="Tahoma" w:hAnsi="Tahoma" w:cs="Tahoma"/>
          <w:color w:val="000000" w:themeColor="text1"/>
        </w:rPr>
        <w:t>The church will host an evening of fine dining, super entertainment and gracious hostility.</w:t>
      </w:r>
    </w:p>
    <w:p w14:paraId="6AA516B6" w14:textId="77777777" w:rsidR="00AA1DA8" w:rsidRPr="007B707E" w:rsidRDefault="00AA1DA8" w:rsidP="007B707E">
      <w:pPr>
        <w:ind w:firstLine="720"/>
        <w:rPr>
          <w:rFonts w:ascii="Tahoma" w:hAnsi="Tahoma" w:cs="Tahoma"/>
          <w:color w:val="000000" w:themeColor="text1"/>
        </w:rPr>
      </w:pPr>
    </w:p>
    <w:p w14:paraId="5A653170" w14:textId="77777777" w:rsidR="00B460B6" w:rsidRPr="007B707E" w:rsidRDefault="00AA1DA8" w:rsidP="007B707E">
      <w:pPr>
        <w:ind w:firstLine="720"/>
        <w:rPr>
          <w:rFonts w:ascii="Tahoma" w:hAnsi="Tahoma" w:cs="Tahoma"/>
          <w:color w:val="000000" w:themeColor="text1"/>
        </w:rPr>
      </w:pPr>
      <w:r w:rsidRPr="007B707E">
        <w:rPr>
          <w:rFonts w:ascii="Tahoma" w:hAnsi="Tahoma" w:cs="Tahoma"/>
          <w:color w:val="000000" w:themeColor="text1"/>
        </w:rPr>
        <w:t>In our lesson this week, Paul wasn’t dealing with gracious hostility</w:t>
      </w:r>
      <w:r w:rsidR="00FF798A" w:rsidRPr="007B707E">
        <w:rPr>
          <w:rFonts w:ascii="Tahoma" w:hAnsi="Tahoma" w:cs="Tahoma"/>
          <w:color w:val="000000" w:themeColor="text1"/>
        </w:rPr>
        <w:t xml:space="preserve"> -</w:t>
      </w:r>
      <w:r w:rsidRPr="007B707E">
        <w:rPr>
          <w:rFonts w:ascii="Tahoma" w:hAnsi="Tahoma" w:cs="Tahoma"/>
          <w:color w:val="000000" w:themeColor="text1"/>
        </w:rPr>
        <w:t xml:space="preserve"> but close. </w:t>
      </w:r>
      <w:r w:rsidR="00B84FBC" w:rsidRPr="007B707E">
        <w:rPr>
          <w:rFonts w:ascii="Tahoma" w:hAnsi="Tahoma" w:cs="Tahoma"/>
          <w:color w:val="000000" w:themeColor="text1"/>
        </w:rPr>
        <w:t xml:space="preserve">He was dealing with </w:t>
      </w:r>
      <w:r w:rsidR="00264105" w:rsidRPr="007B707E">
        <w:rPr>
          <w:rFonts w:ascii="Tahoma" w:hAnsi="Tahoma" w:cs="Tahoma"/>
          <w:color w:val="000000" w:themeColor="text1"/>
        </w:rPr>
        <w:t>a</w:t>
      </w:r>
      <w:r w:rsidR="006531C5" w:rsidRPr="007B707E">
        <w:rPr>
          <w:rFonts w:ascii="Tahoma" w:hAnsi="Tahoma" w:cs="Tahoma"/>
          <w:color w:val="000000" w:themeColor="text1"/>
        </w:rPr>
        <w:t>n</w:t>
      </w:r>
      <w:r w:rsidR="00264105" w:rsidRPr="007B707E">
        <w:rPr>
          <w:rFonts w:ascii="Tahoma" w:hAnsi="Tahoma" w:cs="Tahoma"/>
          <w:color w:val="000000" w:themeColor="text1"/>
        </w:rPr>
        <w:t xml:space="preserve"> issue that shouldn’t</w:t>
      </w:r>
      <w:r w:rsidR="006D5B2C" w:rsidRPr="007B707E">
        <w:rPr>
          <w:rFonts w:ascii="Tahoma" w:hAnsi="Tahoma" w:cs="Tahoma"/>
          <w:color w:val="000000" w:themeColor="text1"/>
        </w:rPr>
        <w:t>,</w:t>
      </w:r>
      <w:r w:rsidR="00264105" w:rsidRPr="007B707E">
        <w:rPr>
          <w:rFonts w:ascii="Tahoma" w:hAnsi="Tahoma" w:cs="Tahoma"/>
          <w:color w:val="000000" w:themeColor="text1"/>
        </w:rPr>
        <w:t xml:space="preserve"> but does, arise in </w:t>
      </w:r>
      <w:r w:rsidR="00617261" w:rsidRPr="007B707E">
        <w:rPr>
          <w:rFonts w:ascii="Tahoma" w:hAnsi="Tahoma" w:cs="Tahoma"/>
          <w:color w:val="000000" w:themeColor="text1"/>
        </w:rPr>
        <w:t>some</w:t>
      </w:r>
      <w:r w:rsidR="00264105" w:rsidRPr="007B707E">
        <w:rPr>
          <w:rFonts w:ascii="Tahoma" w:hAnsi="Tahoma" w:cs="Tahoma"/>
          <w:color w:val="000000" w:themeColor="text1"/>
        </w:rPr>
        <w:t xml:space="preserve"> church</w:t>
      </w:r>
      <w:r w:rsidR="00617261" w:rsidRPr="007B707E">
        <w:rPr>
          <w:rFonts w:ascii="Tahoma" w:hAnsi="Tahoma" w:cs="Tahoma"/>
          <w:color w:val="000000" w:themeColor="text1"/>
        </w:rPr>
        <w:t>es</w:t>
      </w:r>
      <w:r w:rsidR="00264105" w:rsidRPr="007B707E">
        <w:rPr>
          <w:rFonts w:ascii="Tahoma" w:hAnsi="Tahoma" w:cs="Tahoma"/>
          <w:color w:val="000000" w:themeColor="text1"/>
        </w:rPr>
        <w:t xml:space="preserve"> - believers disagreeing</w:t>
      </w:r>
      <w:r w:rsidR="00B460B6" w:rsidRPr="007B707E">
        <w:rPr>
          <w:rFonts w:ascii="Tahoma" w:hAnsi="Tahoma" w:cs="Tahoma"/>
          <w:color w:val="000000" w:themeColor="text1"/>
        </w:rPr>
        <w:t xml:space="preserve">. </w:t>
      </w:r>
      <w:r w:rsidR="00DB2457" w:rsidRPr="007B707E">
        <w:rPr>
          <w:rFonts w:ascii="Tahoma" w:hAnsi="Tahoma" w:cs="Tahoma"/>
          <w:color w:val="000000" w:themeColor="text1"/>
        </w:rPr>
        <w:t>The first century Christians struggled to maintain unity</w:t>
      </w:r>
      <w:r w:rsidR="00481C46" w:rsidRPr="007B707E">
        <w:rPr>
          <w:rFonts w:ascii="Tahoma" w:hAnsi="Tahoma" w:cs="Tahoma"/>
          <w:color w:val="000000" w:themeColor="text1"/>
        </w:rPr>
        <w:t>,</w:t>
      </w:r>
      <w:r w:rsidR="00DB2457" w:rsidRPr="007B707E">
        <w:rPr>
          <w:rFonts w:ascii="Tahoma" w:hAnsi="Tahoma" w:cs="Tahoma"/>
          <w:color w:val="000000" w:themeColor="text1"/>
        </w:rPr>
        <w:t xml:space="preserve"> just as some churches do today</w:t>
      </w:r>
      <w:r w:rsidR="00575031" w:rsidRPr="007B707E">
        <w:rPr>
          <w:rFonts w:ascii="Tahoma" w:hAnsi="Tahoma" w:cs="Tahoma"/>
          <w:color w:val="000000" w:themeColor="text1"/>
        </w:rPr>
        <w:t>;</w:t>
      </w:r>
      <w:r w:rsidR="00DB2457" w:rsidRPr="007B707E">
        <w:rPr>
          <w:rFonts w:ascii="Tahoma" w:hAnsi="Tahoma" w:cs="Tahoma"/>
          <w:color w:val="000000" w:themeColor="text1"/>
        </w:rPr>
        <w:t xml:space="preserve"> however, Paul wanted all believers </w:t>
      </w:r>
      <w:r w:rsidR="00B460B6" w:rsidRPr="007B707E">
        <w:rPr>
          <w:rFonts w:ascii="Tahoma" w:hAnsi="Tahoma" w:cs="Tahoma"/>
          <w:color w:val="000000" w:themeColor="text1"/>
        </w:rPr>
        <w:t xml:space="preserve">to handle their differences in a lifestyle of grace. </w:t>
      </w:r>
      <w:r w:rsidRPr="007B707E">
        <w:rPr>
          <w:rFonts w:ascii="Tahoma" w:hAnsi="Tahoma" w:cs="Tahoma"/>
          <w:color w:val="000000" w:themeColor="text1"/>
        </w:rPr>
        <w:t>Not e</w:t>
      </w:r>
      <w:r w:rsidR="006531C5" w:rsidRPr="007B707E">
        <w:rPr>
          <w:rFonts w:ascii="Tahoma" w:hAnsi="Tahoma" w:cs="Tahoma"/>
          <w:color w:val="000000" w:themeColor="text1"/>
        </w:rPr>
        <w:t>xtending grace t</w:t>
      </w:r>
      <w:r w:rsidR="00CE7EC8" w:rsidRPr="007B707E">
        <w:rPr>
          <w:rFonts w:ascii="Tahoma" w:hAnsi="Tahoma" w:cs="Tahoma"/>
          <w:color w:val="000000" w:themeColor="text1"/>
        </w:rPr>
        <w:t xml:space="preserve">o </w:t>
      </w:r>
      <w:r w:rsidR="006531C5" w:rsidRPr="007B707E">
        <w:rPr>
          <w:rFonts w:ascii="Tahoma" w:hAnsi="Tahoma" w:cs="Tahoma"/>
          <w:color w:val="000000" w:themeColor="text1"/>
        </w:rPr>
        <w:t>fellow believers</w:t>
      </w:r>
      <w:r w:rsidR="00CE7EC8" w:rsidRPr="007B707E">
        <w:rPr>
          <w:rFonts w:ascii="Tahoma" w:hAnsi="Tahoma" w:cs="Tahoma"/>
          <w:color w:val="000000" w:themeColor="text1"/>
        </w:rPr>
        <w:t xml:space="preserve"> is still something that divides churches and sometimes even Christians</w:t>
      </w:r>
      <w:r w:rsidRPr="007B707E">
        <w:rPr>
          <w:rFonts w:ascii="Tahoma" w:hAnsi="Tahoma" w:cs="Tahoma"/>
          <w:color w:val="000000" w:themeColor="text1"/>
        </w:rPr>
        <w:t xml:space="preserve"> when they disagree</w:t>
      </w:r>
      <w:r w:rsidR="00CE7EC8" w:rsidRPr="007B707E">
        <w:rPr>
          <w:rFonts w:ascii="Tahoma" w:hAnsi="Tahoma" w:cs="Tahoma"/>
          <w:color w:val="000000" w:themeColor="text1"/>
        </w:rPr>
        <w:t>.</w:t>
      </w:r>
    </w:p>
    <w:p w14:paraId="7726700C" w14:textId="77777777" w:rsidR="00DD0D3B" w:rsidRPr="007B707E" w:rsidRDefault="00617261" w:rsidP="007B707E">
      <w:pPr>
        <w:ind w:firstLine="720"/>
        <w:rPr>
          <w:rFonts w:ascii="Tahoma" w:hAnsi="Tahoma" w:cs="Tahoma"/>
          <w:color w:val="000000" w:themeColor="text1"/>
        </w:rPr>
      </w:pPr>
      <w:r w:rsidRPr="007B707E">
        <w:rPr>
          <w:rFonts w:ascii="Tahoma" w:hAnsi="Tahoma" w:cs="Tahoma"/>
          <w:color w:val="000000" w:themeColor="text1"/>
        </w:rPr>
        <w:t>D</w:t>
      </w:r>
      <w:r w:rsidR="00264105" w:rsidRPr="007B707E">
        <w:rPr>
          <w:rFonts w:ascii="Tahoma" w:hAnsi="Tahoma" w:cs="Tahoma"/>
          <w:color w:val="000000" w:themeColor="text1"/>
        </w:rPr>
        <w:t xml:space="preserve">ifferences of opinion </w:t>
      </w:r>
      <w:r w:rsidRPr="007B707E">
        <w:rPr>
          <w:rFonts w:ascii="Tahoma" w:hAnsi="Tahoma" w:cs="Tahoma"/>
          <w:color w:val="000000" w:themeColor="text1"/>
        </w:rPr>
        <w:t>aren’t necessarily wrong</w:t>
      </w:r>
      <w:r w:rsidR="001D6634" w:rsidRPr="007B707E">
        <w:rPr>
          <w:rFonts w:ascii="Tahoma" w:hAnsi="Tahoma" w:cs="Tahoma"/>
          <w:color w:val="000000" w:themeColor="text1"/>
        </w:rPr>
        <w:t>. On</w:t>
      </w:r>
      <w:r w:rsidR="00575031" w:rsidRPr="007B707E">
        <w:rPr>
          <w:rFonts w:ascii="Tahoma" w:hAnsi="Tahoma" w:cs="Tahoma"/>
          <w:color w:val="000000" w:themeColor="text1"/>
        </w:rPr>
        <w:t xml:space="preserve"> </w:t>
      </w:r>
      <w:r w:rsidR="00FD21B0" w:rsidRPr="007B707E">
        <w:rPr>
          <w:rFonts w:ascii="Tahoma" w:hAnsi="Tahoma" w:cs="Tahoma"/>
          <w:color w:val="000000" w:themeColor="text1"/>
        </w:rPr>
        <w:t xml:space="preserve">certain matters </w:t>
      </w:r>
      <w:r w:rsidRPr="007B707E">
        <w:rPr>
          <w:rFonts w:ascii="Tahoma" w:hAnsi="Tahoma" w:cs="Tahoma"/>
          <w:color w:val="000000" w:themeColor="text1"/>
        </w:rPr>
        <w:t>it</w:t>
      </w:r>
      <w:r w:rsidR="00575031" w:rsidRPr="007B707E">
        <w:rPr>
          <w:rFonts w:ascii="Tahoma" w:hAnsi="Tahoma" w:cs="Tahoma"/>
          <w:color w:val="000000" w:themeColor="text1"/>
        </w:rPr>
        <w:t xml:space="preserve"> </w:t>
      </w:r>
      <w:r w:rsidR="00264105" w:rsidRPr="007B707E">
        <w:rPr>
          <w:rFonts w:ascii="Tahoma" w:hAnsi="Tahoma" w:cs="Tahoma"/>
          <w:color w:val="000000" w:themeColor="text1"/>
        </w:rPr>
        <w:t xml:space="preserve">can </w:t>
      </w:r>
      <w:r w:rsidR="00FD21B0" w:rsidRPr="007B707E">
        <w:rPr>
          <w:rFonts w:ascii="Tahoma" w:hAnsi="Tahoma" w:cs="Tahoma"/>
          <w:color w:val="000000" w:themeColor="text1"/>
        </w:rPr>
        <w:t>lead to</w:t>
      </w:r>
      <w:r w:rsidR="00264105" w:rsidRPr="007B707E">
        <w:rPr>
          <w:rFonts w:ascii="Tahoma" w:hAnsi="Tahoma" w:cs="Tahoma"/>
          <w:color w:val="000000" w:themeColor="text1"/>
        </w:rPr>
        <w:t xml:space="preserve"> spiritual growth. But it’s </w:t>
      </w:r>
      <w:r w:rsidR="00264105" w:rsidRPr="007B707E">
        <w:rPr>
          <w:rFonts w:ascii="Tahoma" w:hAnsi="Tahoma" w:cs="Tahoma"/>
          <w:i/>
          <w:iCs/>
          <w:color w:val="000000" w:themeColor="text1"/>
        </w:rPr>
        <w:t>how</w:t>
      </w:r>
      <w:r w:rsidR="00264105" w:rsidRPr="007B707E">
        <w:rPr>
          <w:rFonts w:ascii="Tahoma" w:hAnsi="Tahoma" w:cs="Tahoma"/>
          <w:color w:val="000000" w:themeColor="text1"/>
        </w:rPr>
        <w:t xml:space="preserve"> the differences are handled that’s crucial</w:t>
      </w:r>
      <w:r w:rsidR="00B460B6" w:rsidRPr="007B707E">
        <w:rPr>
          <w:rFonts w:ascii="Tahoma" w:hAnsi="Tahoma" w:cs="Tahoma"/>
          <w:color w:val="000000" w:themeColor="text1"/>
        </w:rPr>
        <w:t>.</w:t>
      </w:r>
    </w:p>
    <w:p w14:paraId="18A57ED0" w14:textId="77777777" w:rsidR="00803157" w:rsidRPr="007B707E" w:rsidRDefault="00B460B6" w:rsidP="007B707E">
      <w:pPr>
        <w:ind w:firstLine="720"/>
        <w:rPr>
          <w:rFonts w:ascii="Tahoma" w:hAnsi="Tahoma" w:cs="Tahoma"/>
          <w:color w:val="000000" w:themeColor="text1"/>
        </w:rPr>
      </w:pPr>
      <w:r w:rsidRPr="007B707E">
        <w:rPr>
          <w:rFonts w:ascii="Tahoma" w:hAnsi="Tahoma" w:cs="Tahoma"/>
          <w:color w:val="000000" w:themeColor="text1"/>
        </w:rPr>
        <w:t xml:space="preserve">Paul wrote of </w:t>
      </w:r>
      <w:r w:rsidR="00481C46" w:rsidRPr="007B707E">
        <w:rPr>
          <w:rFonts w:ascii="Tahoma" w:hAnsi="Tahoma" w:cs="Tahoma"/>
          <w:color w:val="000000" w:themeColor="text1"/>
        </w:rPr>
        <w:t xml:space="preserve">what could be called </w:t>
      </w:r>
      <w:r w:rsidR="00803157" w:rsidRPr="007B707E">
        <w:rPr>
          <w:rFonts w:ascii="Tahoma" w:hAnsi="Tahoma" w:cs="Tahoma"/>
          <w:color w:val="000000" w:themeColor="text1"/>
        </w:rPr>
        <w:t xml:space="preserve">the </w:t>
      </w:r>
      <w:r w:rsidR="00A31688" w:rsidRPr="007B707E">
        <w:rPr>
          <w:rFonts w:ascii="Tahoma" w:hAnsi="Tahoma" w:cs="Tahoma"/>
          <w:color w:val="000000" w:themeColor="text1"/>
        </w:rPr>
        <w:t>“</w:t>
      </w:r>
      <w:r w:rsidR="00803157" w:rsidRPr="007B707E">
        <w:rPr>
          <w:rFonts w:ascii="Tahoma" w:hAnsi="Tahoma" w:cs="Tahoma"/>
          <w:color w:val="000000" w:themeColor="text1"/>
        </w:rPr>
        <w:t>golden rule</w:t>
      </w:r>
      <w:r w:rsidRPr="007B707E">
        <w:rPr>
          <w:rFonts w:ascii="Tahoma" w:hAnsi="Tahoma" w:cs="Tahoma"/>
          <w:color w:val="000000" w:themeColor="text1"/>
        </w:rPr>
        <w:t>s</w:t>
      </w:r>
      <w:r w:rsidR="00803157" w:rsidRPr="007B707E">
        <w:rPr>
          <w:rFonts w:ascii="Tahoma" w:hAnsi="Tahoma" w:cs="Tahoma"/>
          <w:color w:val="000000" w:themeColor="text1"/>
        </w:rPr>
        <w:t xml:space="preserve"> of Christian kindness</w:t>
      </w:r>
      <w:r w:rsidR="00A31688" w:rsidRPr="007B707E">
        <w:rPr>
          <w:rFonts w:ascii="Tahoma" w:hAnsi="Tahoma" w:cs="Tahoma"/>
          <w:color w:val="000000" w:themeColor="text1"/>
        </w:rPr>
        <w:t>”</w:t>
      </w:r>
      <w:r w:rsidR="006531C5" w:rsidRPr="007B707E">
        <w:rPr>
          <w:rFonts w:ascii="Tahoma" w:hAnsi="Tahoma" w:cs="Tahoma"/>
          <w:color w:val="000000" w:themeColor="text1"/>
        </w:rPr>
        <w:t>:</w:t>
      </w:r>
      <w:r w:rsidR="00575031" w:rsidRPr="007B707E">
        <w:rPr>
          <w:rFonts w:ascii="Tahoma" w:hAnsi="Tahoma" w:cs="Tahoma"/>
          <w:color w:val="000000" w:themeColor="text1"/>
        </w:rPr>
        <w:t xml:space="preserve"> </w:t>
      </w:r>
      <w:r w:rsidR="001C3952" w:rsidRPr="007B707E">
        <w:rPr>
          <w:rFonts w:ascii="Tahoma" w:hAnsi="Tahoma" w:cs="Tahoma"/>
          <w:color w:val="000000" w:themeColor="text1"/>
        </w:rPr>
        <w:t>“</w:t>
      </w:r>
      <w:r w:rsidR="00803157" w:rsidRPr="007B707E">
        <w:rPr>
          <w:rFonts w:ascii="Tahoma" w:hAnsi="Tahoma" w:cs="Tahoma"/>
          <w:color w:val="000000" w:themeColor="text1"/>
        </w:rPr>
        <w:t>Accept the one whose faith is weak, without quarreling over disputable matters</w:t>
      </w:r>
      <w:r w:rsidR="00392B6A" w:rsidRPr="007B707E">
        <w:rPr>
          <w:rFonts w:ascii="Tahoma" w:hAnsi="Tahoma" w:cs="Tahoma"/>
          <w:color w:val="000000" w:themeColor="text1"/>
        </w:rPr>
        <w:t>.</w:t>
      </w:r>
      <w:r w:rsidR="00803157" w:rsidRPr="007B707E">
        <w:rPr>
          <w:rFonts w:ascii="Tahoma" w:hAnsi="Tahoma" w:cs="Tahoma"/>
          <w:color w:val="000000" w:themeColor="text1"/>
        </w:rPr>
        <w:t xml:space="preserve">” </w:t>
      </w:r>
      <w:r w:rsidR="001C3952" w:rsidRPr="007B707E">
        <w:rPr>
          <w:rFonts w:ascii="Tahoma" w:hAnsi="Tahoma" w:cs="Tahoma"/>
          <w:color w:val="000000" w:themeColor="text1"/>
        </w:rPr>
        <w:t>(</w:t>
      </w:r>
      <w:r w:rsidRPr="007B707E">
        <w:rPr>
          <w:rFonts w:ascii="Tahoma" w:hAnsi="Tahoma" w:cs="Tahoma"/>
          <w:color w:val="000000" w:themeColor="text1"/>
        </w:rPr>
        <w:t xml:space="preserve">Romans </w:t>
      </w:r>
      <w:r w:rsidR="001C3952" w:rsidRPr="007B707E">
        <w:rPr>
          <w:rFonts w:ascii="Tahoma" w:hAnsi="Tahoma" w:cs="Tahoma"/>
          <w:color w:val="000000" w:themeColor="text1"/>
        </w:rPr>
        <w:t xml:space="preserve">14:1) </w:t>
      </w:r>
      <w:r w:rsidR="00FF798A" w:rsidRPr="007B707E">
        <w:rPr>
          <w:rFonts w:ascii="Tahoma" w:hAnsi="Tahoma" w:cs="Tahoma"/>
          <w:color w:val="000000" w:themeColor="text1"/>
        </w:rPr>
        <w:t xml:space="preserve">and </w:t>
      </w:r>
      <w:r w:rsidR="00803157" w:rsidRPr="007B707E">
        <w:rPr>
          <w:rFonts w:ascii="Tahoma" w:hAnsi="Tahoma" w:cs="Tahoma"/>
          <w:color w:val="000000" w:themeColor="text1"/>
        </w:rPr>
        <w:t xml:space="preserve">“Let us therefore make every effort to do what leads to peace and to mutual edification.” </w:t>
      </w:r>
      <w:r w:rsidR="001C3952" w:rsidRPr="007B707E">
        <w:rPr>
          <w:rFonts w:ascii="Tahoma" w:hAnsi="Tahoma" w:cs="Tahoma"/>
          <w:color w:val="000000" w:themeColor="text1"/>
        </w:rPr>
        <w:t>(</w:t>
      </w:r>
      <w:r w:rsidRPr="007B707E">
        <w:rPr>
          <w:rFonts w:ascii="Tahoma" w:hAnsi="Tahoma" w:cs="Tahoma"/>
          <w:color w:val="000000" w:themeColor="text1"/>
        </w:rPr>
        <w:t xml:space="preserve">Romans </w:t>
      </w:r>
      <w:r w:rsidR="001C3952" w:rsidRPr="007B707E">
        <w:rPr>
          <w:rFonts w:ascii="Tahoma" w:hAnsi="Tahoma" w:cs="Tahoma"/>
          <w:color w:val="000000" w:themeColor="text1"/>
        </w:rPr>
        <w:t>14:19)</w:t>
      </w:r>
    </w:p>
    <w:p w14:paraId="1FFEAE2F" w14:textId="77777777" w:rsidR="007B707E" w:rsidRDefault="00DB2457" w:rsidP="007B707E">
      <w:pPr>
        <w:ind w:firstLine="720"/>
        <w:rPr>
          <w:rFonts w:ascii="Tahoma" w:hAnsi="Tahoma" w:cs="Tahoma"/>
          <w:color w:val="000000" w:themeColor="text1"/>
        </w:rPr>
      </w:pPr>
      <w:r w:rsidRPr="007B707E">
        <w:rPr>
          <w:rFonts w:ascii="Tahoma" w:hAnsi="Tahoma" w:cs="Tahoma"/>
          <w:color w:val="000000" w:themeColor="text1"/>
        </w:rPr>
        <w:t>B</w:t>
      </w:r>
      <w:r w:rsidR="00FD21B0" w:rsidRPr="007B707E">
        <w:rPr>
          <w:rFonts w:ascii="Tahoma" w:hAnsi="Tahoma" w:cs="Tahoma"/>
          <w:color w:val="000000" w:themeColor="text1"/>
        </w:rPr>
        <w:t xml:space="preserve">efore </w:t>
      </w:r>
      <w:r w:rsidRPr="007B707E">
        <w:rPr>
          <w:rFonts w:ascii="Tahoma" w:hAnsi="Tahoma" w:cs="Tahoma"/>
          <w:color w:val="000000" w:themeColor="text1"/>
        </w:rPr>
        <w:t>addressing</w:t>
      </w:r>
      <w:r w:rsidR="00575031" w:rsidRPr="007B707E">
        <w:rPr>
          <w:rFonts w:ascii="Tahoma" w:hAnsi="Tahoma" w:cs="Tahoma"/>
          <w:color w:val="000000" w:themeColor="text1"/>
        </w:rPr>
        <w:t xml:space="preserve"> </w:t>
      </w:r>
      <w:r w:rsidR="00FD21B0" w:rsidRPr="007B707E">
        <w:rPr>
          <w:rFonts w:ascii="Tahoma" w:hAnsi="Tahoma" w:cs="Tahoma"/>
          <w:i/>
          <w:iCs/>
          <w:color w:val="000000" w:themeColor="text1"/>
        </w:rPr>
        <w:t>how</w:t>
      </w:r>
      <w:r w:rsidR="00575031" w:rsidRPr="007B707E">
        <w:rPr>
          <w:rFonts w:ascii="Tahoma" w:hAnsi="Tahoma" w:cs="Tahoma"/>
          <w:i/>
          <w:iCs/>
          <w:color w:val="000000" w:themeColor="text1"/>
        </w:rPr>
        <w:t xml:space="preserve"> </w:t>
      </w:r>
      <w:r w:rsidR="00DD0D3B" w:rsidRPr="007B707E">
        <w:rPr>
          <w:rFonts w:ascii="Tahoma" w:hAnsi="Tahoma" w:cs="Tahoma"/>
          <w:color w:val="000000" w:themeColor="text1"/>
        </w:rPr>
        <w:t xml:space="preserve">Paul </w:t>
      </w:r>
      <w:r w:rsidR="00CE7EC8" w:rsidRPr="007B707E">
        <w:rPr>
          <w:rFonts w:ascii="Tahoma" w:hAnsi="Tahoma" w:cs="Tahoma"/>
          <w:color w:val="000000" w:themeColor="text1"/>
        </w:rPr>
        <w:t>told</w:t>
      </w:r>
      <w:r w:rsidR="00DD0D3B" w:rsidRPr="007B707E">
        <w:rPr>
          <w:rFonts w:ascii="Tahoma" w:hAnsi="Tahoma" w:cs="Tahoma"/>
          <w:color w:val="000000" w:themeColor="text1"/>
        </w:rPr>
        <w:t xml:space="preserve"> us</w:t>
      </w:r>
      <w:r w:rsidR="00575031" w:rsidRPr="007B707E">
        <w:rPr>
          <w:rFonts w:ascii="Tahoma" w:hAnsi="Tahoma" w:cs="Tahoma"/>
          <w:color w:val="000000" w:themeColor="text1"/>
        </w:rPr>
        <w:t xml:space="preserve"> </w:t>
      </w:r>
      <w:r w:rsidR="00FD21B0" w:rsidRPr="007B707E">
        <w:rPr>
          <w:rFonts w:ascii="Tahoma" w:hAnsi="Tahoma" w:cs="Tahoma"/>
          <w:color w:val="000000" w:themeColor="text1"/>
        </w:rPr>
        <w:t xml:space="preserve">to do that, </w:t>
      </w:r>
      <w:r w:rsidR="00481C46" w:rsidRPr="007B707E">
        <w:rPr>
          <w:rFonts w:ascii="Tahoma" w:hAnsi="Tahoma" w:cs="Tahoma"/>
          <w:color w:val="000000" w:themeColor="text1"/>
        </w:rPr>
        <w:t xml:space="preserve">here’s </w:t>
      </w:r>
      <w:r w:rsidR="00FD21B0" w:rsidRPr="007B707E">
        <w:rPr>
          <w:rFonts w:ascii="Tahoma" w:hAnsi="Tahoma" w:cs="Tahoma"/>
          <w:color w:val="000000" w:themeColor="text1"/>
        </w:rPr>
        <w:t xml:space="preserve">a bit more background </w:t>
      </w:r>
      <w:r w:rsidR="00481C46" w:rsidRPr="007B707E">
        <w:rPr>
          <w:rFonts w:ascii="Tahoma" w:hAnsi="Tahoma" w:cs="Tahoma"/>
          <w:color w:val="000000" w:themeColor="text1"/>
        </w:rPr>
        <w:t xml:space="preserve">on </w:t>
      </w:r>
      <w:r w:rsidR="00FD21B0" w:rsidRPr="007B707E">
        <w:rPr>
          <w:rFonts w:ascii="Tahoma" w:hAnsi="Tahoma" w:cs="Tahoma"/>
          <w:color w:val="000000" w:themeColor="text1"/>
        </w:rPr>
        <w:t xml:space="preserve">what </w:t>
      </w:r>
      <w:r w:rsidR="00DD0D3B" w:rsidRPr="007B707E">
        <w:rPr>
          <w:rFonts w:ascii="Tahoma" w:hAnsi="Tahoma" w:cs="Tahoma"/>
          <w:color w:val="000000" w:themeColor="text1"/>
        </w:rPr>
        <w:t>he</w:t>
      </w:r>
      <w:r w:rsidR="00FD21B0" w:rsidRPr="007B707E">
        <w:rPr>
          <w:rFonts w:ascii="Tahoma" w:hAnsi="Tahoma" w:cs="Tahoma"/>
          <w:color w:val="000000" w:themeColor="text1"/>
        </w:rPr>
        <w:t xml:space="preserve"> was dealing with </w:t>
      </w:r>
      <w:r w:rsidR="00481C46" w:rsidRPr="007B707E">
        <w:rPr>
          <w:rFonts w:ascii="Tahoma" w:hAnsi="Tahoma" w:cs="Tahoma"/>
          <w:color w:val="000000" w:themeColor="text1"/>
        </w:rPr>
        <w:t xml:space="preserve">at the time. </w:t>
      </w:r>
    </w:p>
    <w:p w14:paraId="086CF288" w14:textId="77777777" w:rsidR="0044528B" w:rsidRPr="007B707E" w:rsidRDefault="007B707E" w:rsidP="007B707E">
      <w:pPr>
        <w:ind w:firstLine="720"/>
        <w:rPr>
          <w:rFonts w:ascii="Tahoma" w:hAnsi="Tahoma" w:cs="Tahoma"/>
          <w:color w:val="000000" w:themeColor="text1"/>
        </w:rPr>
      </w:pPr>
      <w:r>
        <w:rPr>
          <w:rFonts w:ascii="Tahoma" w:hAnsi="Tahoma" w:cs="Tahoma"/>
          <w:color w:val="000000" w:themeColor="text1"/>
        </w:rPr>
        <w:t>T</w:t>
      </w:r>
      <w:r w:rsidR="0044528B" w:rsidRPr="007B707E">
        <w:rPr>
          <w:rFonts w:ascii="Tahoma" w:hAnsi="Tahoma" w:cs="Tahoma"/>
          <w:color w:val="000000" w:themeColor="text1"/>
        </w:rPr>
        <w:t xml:space="preserve">he early church was made up of Jewish </w:t>
      </w:r>
      <w:r w:rsidR="00392B6A" w:rsidRPr="007B707E">
        <w:rPr>
          <w:rFonts w:ascii="Tahoma" w:hAnsi="Tahoma" w:cs="Tahoma"/>
          <w:color w:val="000000" w:themeColor="text1"/>
        </w:rPr>
        <w:t>a</w:t>
      </w:r>
      <w:r w:rsidR="0044528B" w:rsidRPr="007B707E">
        <w:rPr>
          <w:rFonts w:ascii="Tahoma" w:hAnsi="Tahoma" w:cs="Tahoma"/>
          <w:color w:val="000000" w:themeColor="text1"/>
        </w:rPr>
        <w:t xml:space="preserve">nd Gentile Christians.  Each brought with them baggage from their background.  For the Jew, it was the Law with its ceremonial requirements and </w:t>
      </w:r>
      <w:r w:rsidR="00A31688" w:rsidRPr="007B707E">
        <w:rPr>
          <w:rFonts w:ascii="Tahoma" w:hAnsi="Tahoma" w:cs="Tahoma"/>
          <w:color w:val="000000" w:themeColor="text1"/>
        </w:rPr>
        <w:t xml:space="preserve">pride </w:t>
      </w:r>
      <w:r w:rsidR="0044528B" w:rsidRPr="007B707E">
        <w:rPr>
          <w:rFonts w:ascii="Tahoma" w:hAnsi="Tahoma" w:cs="Tahoma"/>
          <w:color w:val="000000" w:themeColor="text1"/>
        </w:rPr>
        <w:t>of being favored as God’s chosen people.  For the Gentile, it was either practices from idolatry or without a true knowledge of God, a perception of what “religion” was supposed to be</w:t>
      </w:r>
      <w:r w:rsidR="006531C5" w:rsidRPr="007B707E">
        <w:rPr>
          <w:rFonts w:ascii="Tahoma" w:hAnsi="Tahoma" w:cs="Tahoma"/>
          <w:color w:val="000000" w:themeColor="text1"/>
        </w:rPr>
        <w:t>.</w:t>
      </w:r>
    </w:p>
    <w:p w14:paraId="56A0FA63" w14:textId="77777777" w:rsidR="00E36B25" w:rsidRPr="007B707E" w:rsidRDefault="0044528B" w:rsidP="007B707E">
      <w:pPr>
        <w:ind w:firstLine="720"/>
        <w:rPr>
          <w:rFonts w:ascii="Tahoma" w:hAnsi="Tahoma" w:cs="Tahoma"/>
          <w:color w:val="000000" w:themeColor="text1"/>
        </w:rPr>
      </w:pPr>
      <w:r w:rsidRPr="007B707E">
        <w:rPr>
          <w:rFonts w:ascii="Tahoma" w:hAnsi="Tahoma" w:cs="Tahoma"/>
          <w:color w:val="000000" w:themeColor="text1"/>
        </w:rPr>
        <w:t>Some of these</w:t>
      </w:r>
      <w:r w:rsidR="00AC22D6" w:rsidRPr="007B707E">
        <w:rPr>
          <w:rFonts w:ascii="Tahoma" w:hAnsi="Tahoma" w:cs="Tahoma"/>
          <w:color w:val="000000" w:themeColor="text1"/>
        </w:rPr>
        <w:t xml:space="preserve"> Christians </w:t>
      </w:r>
      <w:r w:rsidR="00347944" w:rsidRPr="007B707E">
        <w:rPr>
          <w:rFonts w:ascii="Tahoma" w:hAnsi="Tahoma" w:cs="Tahoma"/>
          <w:color w:val="000000" w:themeColor="text1"/>
        </w:rPr>
        <w:t xml:space="preserve">were not </w:t>
      </w:r>
      <w:r w:rsidR="00575031" w:rsidRPr="007B707E">
        <w:rPr>
          <w:rFonts w:ascii="Tahoma" w:hAnsi="Tahoma" w:cs="Tahoma"/>
          <w:color w:val="000000" w:themeColor="text1"/>
        </w:rPr>
        <w:t xml:space="preserve">fully </w:t>
      </w:r>
      <w:r w:rsidR="00347944" w:rsidRPr="007B707E">
        <w:rPr>
          <w:rFonts w:ascii="Tahoma" w:hAnsi="Tahoma" w:cs="Tahoma"/>
          <w:color w:val="000000" w:themeColor="text1"/>
        </w:rPr>
        <w:t xml:space="preserve">convinced </w:t>
      </w:r>
      <w:r w:rsidR="00575031" w:rsidRPr="007B707E">
        <w:rPr>
          <w:rFonts w:ascii="Tahoma" w:hAnsi="Tahoma" w:cs="Tahoma"/>
          <w:color w:val="000000" w:themeColor="text1"/>
        </w:rPr>
        <w:t xml:space="preserve">that </w:t>
      </w:r>
      <w:r w:rsidR="00347944" w:rsidRPr="007B707E">
        <w:rPr>
          <w:rFonts w:ascii="Tahoma" w:hAnsi="Tahoma" w:cs="Tahoma"/>
          <w:color w:val="000000" w:themeColor="text1"/>
        </w:rPr>
        <w:t>God's grace</w:t>
      </w:r>
      <w:r w:rsidR="00575031" w:rsidRPr="007B707E">
        <w:rPr>
          <w:rFonts w:ascii="Tahoma" w:hAnsi="Tahoma" w:cs="Tahoma"/>
          <w:color w:val="000000" w:themeColor="text1"/>
        </w:rPr>
        <w:t xml:space="preserve"> meant </w:t>
      </w:r>
      <w:r w:rsidRPr="007B707E">
        <w:rPr>
          <w:rFonts w:ascii="Tahoma" w:hAnsi="Tahoma" w:cs="Tahoma"/>
          <w:color w:val="000000" w:themeColor="text1"/>
        </w:rPr>
        <w:t xml:space="preserve">they </w:t>
      </w:r>
      <w:r w:rsidR="00347944" w:rsidRPr="007B707E">
        <w:rPr>
          <w:rFonts w:ascii="Tahoma" w:hAnsi="Tahoma" w:cs="Tahoma"/>
          <w:color w:val="000000" w:themeColor="text1"/>
        </w:rPr>
        <w:t xml:space="preserve">no longer had to follow the </w:t>
      </w:r>
      <w:r w:rsidR="00776744" w:rsidRPr="007B707E">
        <w:rPr>
          <w:rFonts w:ascii="Tahoma" w:hAnsi="Tahoma" w:cs="Tahoma"/>
          <w:color w:val="000000" w:themeColor="text1"/>
        </w:rPr>
        <w:t xml:space="preserve">Mosaic </w:t>
      </w:r>
      <w:r w:rsidR="00A31688" w:rsidRPr="007B707E">
        <w:rPr>
          <w:rFonts w:ascii="Tahoma" w:hAnsi="Tahoma" w:cs="Tahoma"/>
          <w:color w:val="000000" w:themeColor="text1"/>
        </w:rPr>
        <w:t>La</w:t>
      </w:r>
      <w:r w:rsidR="00776744" w:rsidRPr="007B707E">
        <w:rPr>
          <w:rFonts w:ascii="Tahoma" w:hAnsi="Tahoma" w:cs="Tahoma"/>
          <w:color w:val="000000" w:themeColor="text1"/>
        </w:rPr>
        <w:t>w</w:t>
      </w:r>
      <w:r w:rsidR="00A31688" w:rsidRPr="007B707E">
        <w:rPr>
          <w:rFonts w:ascii="Tahoma" w:hAnsi="Tahoma" w:cs="Tahoma"/>
          <w:color w:val="000000" w:themeColor="text1"/>
        </w:rPr>
        <w:t xml:space="preserve">, </w:t>
      </w:r>
      <w:r w:rsidR="00575031" w:rsidRPr="007B707E">
        <w:rPr>
          <w:rFonts w:ascii="Tahoma" w:hAnsi="Tahoma" w:cs="Tahoma"/>
          <w:color w:val="000000" w:themeColor="text1"/>
        </w:rPr>
        <w:t>so</w:t>
      </w:r>
      <w:r w:rsidR="00AC22D6" w:rsidRPr="007B707E">
        <w:rPr>
          <w:rFonts w:ascii="Tahoma" w:hAnsi="Tahoma" w:cs="Tahoma"/>
          <w:color w:val="000000" w:themeColor="text1"/>
        </w:rPr>
        <w:t xml:space="preserve"> giving up the restrictions and rules they had lived under all their lives was difficult. </w:t>
      </w:r>
      <w:r w:rsidR="001D6634" w:rsidRPr="007B707E">
        <w:rPr>
          <w:rFonts w:ascii="Tahoma" w:hAnsi="Tahoma" w:cs="Tahoma"/>
          <w:color w:val="000000" w:themeColor="text1"/>
        </w:rPr>
        <w:t>Certainly, there were also</w:t>
      </w:r>
      <w:r w:rsidR="00A31688" w:rsidRPr="007B707E">
        <w:rPr>
          <w:rFonts w:ascii="Tahoma" w:hAnsi="Tahoma" w:cs="Tahoma"/>
          <w:color w:val="000000" w:themeColor="text1"/>
        </w:rPr>
        <w:t xml:space="preserve"> new converts to Christianity who were still growing in the knowledge of the freedoms available to them in their new faith. </w:t>
      </w:r>
      <w:r w:rsidR="00347944" w:rsidRPr="007B707E">
        <w:rPr>
          <w:rFonts w:ascii="Tahoma" w:hAnsi="Tahoma" w:cs="Tahoma"/>
          <w:color w:val="000000" w:themeColor="text1"/>
        </w:rPr>
        <w:t xml:space="preserve">Paul referred to </w:t>
      </w:r>
      <w:r w:rsidR="00A31688" w:rsidRPr="007B707E">
        <w:rPr>
          <w:rFonts w:ascii="Tahoma" w:hAnsi="Tahoma" w:cs="Tahoma"/>
          <w:color w:val="000000" w:themeColor="text1"/>
        </w:rPr>
        <w:t>this group of Christians</w:t>
      </w:r>
      <w:r w:rsidR="00347944" w:rsidRPr="007B707E">
        <w:rPr>
          <w:rFonts w:ascii="Tahoma" w:hAnsi="Tahoma" w:cs="Tahoma"/>
          <w:color w:val="000000" w:themeColor="text1"/>
        </w:rPr>
        <w:t xml:space="preserve"> as “weaker believers</w:t>
      </w:r>
      <w:r w:rsidR="00575031" w:rsidRPr="007B707E">
        <w:rPr>
          <w:rFonts w:ascii="Tahoma" w:hAnsi="Tahoma" w:cs="Tahoma"/>
          <w:color w:val="000000" w:themeColor="text1"/>
        </w:rPr>
        <w:t>.</w:t>
      </w:r>
      <w:r w:rsidR="00347944" w:rsidRPr="007B707E">
        <w:rPr>
          <w:rFonts w:ascii="Tahoma" w:hAnsi="Tahoma" w:cs="Tahoma"/>
          <w:color w:val="000000" w:themeColor="text1"/>
        </w:rPr>
        <w:t>”</w:t>
      </w:r>
      <w:r w:rsidR="005D1F3F" w:rsidRPr="007B707E">
        <w:rPr>
          <w:rFonts w:ascii="Tahoma" w:hAnsi="Tahoma" w:cs="Tahoma"/>
          <w:color w:val="000000" w:themeColor="text1"/>
        </w:rPr>
        <w:t xml:space="preserve"> </w:t>
      </w:r>
    </w:p>
    <w:p w14:paraId="78B27D88" w14:textId="77777777" w:rsidR="00977FCC" w:rsidRPr="007B707E" w:rsidRDefault="00977FCC" w:rsidP="007B707E">
      <w:pPr>
        <w:ind w:firstLine="720"/>
        <w:rPr>
          <w:rFonts w:ascii="Tahoma" w:hAnsi="Tahoma" w:cs="Tahoma"/>
          <w:color w:val="000000" w:themeColor="text1"/>
        </w:rPr>
      </w:pPr>
      <w:r w:rsidRPr="007B707E">
        <w:rPr>
          <w:rFonts w:ascii="Tahoma" w:hAnsi="Tahoma" w:cs="Tahoma"/>
          <w:color w:val="000000" w:themeColor="text1"/>
        </w:rPr>
        <w:t xml:space="preserve">Then, there were Christians who were fully confident of God's grace - that nothing was unclean or impure for them </w:t>
      </w:r>
      <w:r w:rsidRPr="007B707E">
        <w:rPr>
          <w:rFonts w:ascii="Tahoma" w:hAnsi="Tahoma" w:cs="Tahoma"/>
          <w:i/>
          <w:iCs/>
          <w:color w:val="000000" w:themeColor="text1"/>
        </w:rPr>
        <w:t xml:space="preserve">except, </w:t>
      </w:r>
      <w:r w:rsidRPr="007B707E">
        <w:rPr>
          <w:rFonts w:ascii="Tahoma" w:hAnsi="Tahoma" w:cs="Tahoma"/>
          <w:color w:val="000000" w:themeColor="text1"/>
        </w:rPr>
        <w:t>of course, the behavior God explicitly forbids. They had a strong sense of freedom to participate in behaviors formerly forbidden by the law of Moses or Jewish tradition. Paul referred to these Christians as the “stronger believers.”</w:t>
      </w:r>
    </w:p>
    <w:p w14:paraId="7286B4E0" w14:textId="77777777" w:rsidR="00977FCC" w:rsidRPr="007B707E" w:rsidRDefault="00AD43DB" w:rsidP="007B707E">
      <w:pPr>
        <w:ind w:firstLine="720"/>
        <w:rPr>
          <w:rFonts w:ascii="Tahoma" w:hAnsi="Tahoma" w:cs="Tahoma"/>
          <w:color w:val="000000" w:themeColor="text1"/>
        </w:rPr>
      </w:pPr>
      <w:r w:rsidRPr="007B707E">
        <w:rPr>
          <w:rFonts w:ascii="Tahoma" w:hAnsi="Tahoma" w:cs="Tahoma"/>
          <w:color w:val="000000" w:themeColor="text1"/>
        </w:rPr>
        <w:t>Because of diverse backgrounds</w:t>
      </w:r>
      <w:r w:rsidR="00265071" w:rsidRPr="007B707E">
        <w:rPr>
          <w:rFonts w:ascii="Tahoma" w:hAnsi="Tahoma" w:cs="Tahoma"/>
          <w:color w:val="000000" w:themeColor="text1"/>
        </w:rPr>
        <w:t xml:space="preserve"> and the r</w:t>
      </w:r>
      <w:r w:rsidRPr="007B707E">
        <w:rPr>
          <w:rFonts w:ascii="Tahoma" w:hAnsi="Tahoma" w:cs="Tahoma"/>
          <w:color w:val="000000" w:themeColor="text1"/>
        </w:rPr>
        <w:t xml:space="preserve">eligious and cultural </w:t>
      </w:r>
      <w:r w:rsidR="00DB2457" w:rsidRPr="007B707E">
        <w:rPr>
          <w:rFonts w:ascii="Tahoma" w:hAnsi="Tahoma" w:cs="Tahoma"/>
          <w:color w:val="000000" w:themeColor="text1"/>
        </w:rPr>
        <w:t xml:space="preserve">practices </w:t>
      </w:r>
      <w:r w:rsidRPr="007B707E">
        <w:rPr>
          <w:rFonts w:ascii="Tahoma" w:hAnsi="Tahoma" w:cs="Tahoma"/>
          <w:color w:val="000000" w:themeColor="text1"/>
        </w:rPr>
        <w:t xml:space="preserve">of </w:t>
      </w:r>
      <w:r w:rsidR="00265071" w:rsidRPr="007B707E">
        <w:rPr>
          <w:rFonts w:ascii="Tahoma" w:hAnsi="Tahoma" w:cs="Tahoma"/>
          <w:color w:val="000000" w:themeColor="text1"/>
        </w:rPr>
        <w:t>the</w:t>
      </w:r>
      <w:r w:rsidRPr="007B707E">
        <w:rPr>
          <w:rFonts w:ascii="Tahoma" w:hAnsi="Tahoma" w:cs="Tahoma"/>
          <w:color w:val="000000" w:themeColor="text1"/>
        </w:rPr>
        <w:t xml:space="preserve"> Jews and Gentiles, </w:t>
      </w:r>
      <w:r w:rsidR="00DB2457" w:rsidRPr="007B707E">
        <w:rPr>
          <w:rFonts w:ascii="Tahoma" w:hAnsi="Tahoma" w:cs="Tahoma"/>
          <w:color w:val="000000" w:themeColor="text1"/>
        </w:rPr>
        <w:t xml:space="preserve">there were tensions </w:t>
      </w:r>
      <w:r w:rsidR="00265071" w:rsidRPr="007B707E">
        <w:rPr>
          <w:rFonts w:ascii="Tahoma" w:hAnsi="Tahoma" w:cs="Tahoma"/>
          <w:color w:val="000000" w:themeColor="text1"/>
        </w:rPr>
        <w:t xml:space="preserve">between them </w:t>
      </w:r>
      <w:r w:rsidR="00DB2457" w:rsidRPr="007B707E">
        <w:rPr>
          <w:rFonts w:ascii="Tahoma" w:hAnsi="Tahoma" w:cs="Tahoma"/>
          <w:color w:val="000000" w:themeColor="text1"/>
        </w:rPr>
        <w:t xml:space="preserve">that </w:t>
      </w:r>
      <w:r w:rsidRPr="007B707E">
        <w:rPr>
          <w:rFonts w:ascii="Tahoma" w:hAnsi="Tahoma" w:cs="Tahoma"/>
          <w:color w:val="000000" w:themeColor="text1"/>
        </w:rPr>
        <w:t xml:space="preserve">threatened the unity of the body of Christ. </w:t>
      </w:r>
      <w:r w:rsidR="005B415E" w:rsidRPr="007B707E">
        <w:rPr>
          <w:rFonts w:ascii="Tahoma" w:hAnsi="Tahoma" w:cs="Tahoma"/>
          <w:color w:val="000000" w:themeColor="text1"/>
        </w:rPr>
        <w:t>W</w:t>
      </w:r>
      <w:r w:rsidR="00347944" w:rsidRPr="007B707E">
        <w:rPr>
          <w:rFonts w:ascii="Tahoma" w:hAnsi="Tahoma" w:cs="Tahoma"/>
          <w:color w:val="000000" w:themeColor="text1"/>
        </w:rPr>
        <w:t>eaker believers held to their conviction</w:t>
      </w:r>
      <w:r w:rsidR="00550182" w:rsidRPr="007B707E">
        <w:rPr>
          <w:rFonts w:ascii="Tahoma" w:hAnsi="Tahoma" w:cs="Tahoma"/>
          <w:color w:val="000000" w:themeColor="text1"/>
        </w:rPr>
        <w:t>s</w:t>
      </w:r>
      <w:r w:rsidR="00535A63" w:rsidRPr="007B707E">
        <w:rPr>
          <w:rFonts w:ascii="Tahoma" w:hAnsi="Tahoma" w:cs="Tahoma"/>
          <w:color w:val="000000" w:themeColor="text1"/>
        </w:rPr>
        <w:t xml:space="preserve"> about what was unclean</w:t>
      </w:r>
      <w:r w:rsidR="00820ED0" w:rsidRPr="007B707E">
        <w:rPr>
          <w:rFonts w:ascii="Tahoma" w:hAnsi="Tahoma" w:cs="Tahoma"/>
          <w:color w:val="000000" w:themeColor="text1"/>
        </w:rPr>
        <w:t>;</w:t>
      </w:r>
      <w:r w:rsidR="00535A63" w:rsidRPr="007B707E">
        <w:rPr>
          <w:rFonts w:ascii="Tahoma" w:hAnsi="Tahoma" w:cs="Tahoma"/>
          <w:color w:val="000000" w:themeColor="text1"/>
        </w:rPr>
        <w:t xml:space="preserve"> t</w:t>
      </w:r>
      <w:r w:rsidR="00550182" w:rsidRPr="007B707E">
        <w:rPr>
          <w:rFonts w:ascii="Tahoma" w:hAnsi="Tahoma" w:cs="Tahoma"/>
          <w:color w:val="000000" w:themeColor="text1"/>
        </w:rPr>
        <w:t xml:space="preserve">hat they </w:t>
      </w:r>
      <w:r w:rsidR="00347944" w:rsidRPr="007B707E">
        <w:rPr>
          <w:rFonts w:ascii="Tahoma" w:hAnsi="Tahoma" w:cs="Tahoma"/>
          <w:color w:val="000000" w:themeColor="text1"/>
        </w:rPr>
        <w:t xml:space="preserve">couldn’t </w:t>
      </w:r>
      <w:r w:rsidR="00E44759" w:rsidRPr="007B707E">
        <w:rPr>
          <w:rFonts w:ascii="Tahoma" w:hAnsi="Tahoma" w:cs="Tahoma"/>
          <w:color w:val="000000" w:themeColor="text1"/>
        </w:rPr>
        <w:t xml:space="preserve">eat </w:t>
      </w:r>
      <w:r w:rsidR="00550182" w:rsidRPr="007B707E">
        <w:rPr>
          <w:rFonts w:ascii="Tahoma" w:hAnsi="Tahoma" w:cs="Tahoma"/>
          <w:color w:val="000000" w:themeColor="text1"/>
        </w:rPr>
        <w:t>m</w:t>
      </w:r>
      <w:r w:rsidR="00347944" w:rsidRPr="007B707E">
        <w:rPr>
          <w:rFonts w:ascii="Tahoma" w:hAnsi="Tahoma" w:cs="Tahoma"/>
          <w:color w:val="000000" w:themeColor="text1"/>
        </w:rPr>
        <w:t xml:space="preserve">eat, </w:t>
      </w:r>
      <w:r w:rsidR="00550182" w:rsidRPr="007B707E">
        <w:rPr>
          <w:rFonts w:ascii="Tahoma" w:hAnsi="Tahoma" w:cs="Tahoma"/>
          <w:color w:val="000000" w:themeColor="text1"/>
        </w:rPr>
        <w:t xml:space="preserve">possibly because they couldn’t be sure </w:t>
      </w:r>
      <w:r w:rsidR="00B54298" w:rsidRPr="007B707E">
        <w:rPr>
          <w:rFonts w:ascii="Tahoma" w:hAnsi="Tahoma" w:cs="Tahoma"/>
          <w:color w:val="000000" w:themeColor="text1"/>
        </w:rPr>
        <w:t>that the</w:t>
      </w:r>
      <w:r w:rsidR="00550182" w:rsidRPr="007B707E">
        <w:rPr>
          <w:rFonts w:ascii="Tahoma" w:hAnsi="Tahoma" w:cs="Tahoma"/>
          <w:color w:val="000000" w:themeColor="text1"/>
        </w:rPr>
        <w:t xml:space="preserve"> meat </w:t>
      </w:r>
      <w:r w:rsidR="00356D12" w:rsidRPr="007B707E">
        <w:rPr>
          <w:rFonts w:ascii="Tahoma" w:hAnsi="Tahoma" w:cs="Tahoma"/>
          <w:color w:val="000000" w:themeColor="text1"/>
        </w:rPr>
        <w:t xml:space="preserve">they bought in the marketplaces </w:t>
      </w:r>
      <w:r w:rsidR="00550182" w:rsidRPr="007B707E">
        <w:rPr>
          <w:rFonts w:ascii="Tahoma" w:hAnsi="Tahoma" w:cs="Tahoma"/>
          <w:color w:val="000000" w:themeColor="text1"/>
        </w:rPr>
        <w:t xml:space="preserve">met kosher </w:t>
      </w:r>
      <w:r w:rsidR="00550182" w:rsidRPr="007B707E">
        <w:rPr>
          <w:rFonts w:ascii="Tahoma" w:hAnsi="Tahoma" w:cs="Tahoma"/>
          <w:color w:val="000000" w:themeColor="text1"/>
        </w:rPr>
        <w:lastRenderedPageBreak/>
        <w:t>laws</w:t>
      </w:r>
      <w:r w:rsidR="00B54298" w:rsidRPr="007B707E">
        <w:rPr>
          <w:rFonts w:ascii="Tahoma" w:hAnsi="Tahoma" w:cs="Tahoma"/>
          <w:color w:val="000000" w:themeColor="text1"/>
        </w:rPr>
        <w:t>.</w:t>
      </w:r>
      <w:r w:rsidR="00795A15" w:rsidRPr="007B707E">
        <w:rPr>
          <w:rFonts w:ascii="Tahoma" w:hAnsi="Tahoma" w:cs="Tahoma"/>
          <w:color w:val="000000" w:themeColor="text1"/>
        </w:rPr>
        <w:t xml:space="preserve"> </w:t>
      </w:r>
      <w:r w:rsidR="005D1F3F" w:rsidRPr="007B707E">
        <w:rPr>
          <w:rFonts w:ascii="Tahoma" w:hAnsi="Tahoma" w:cs="Tahoma"/>
          <w:color w:val="000000" w:themeColor="text1"/>
        </w:rPr>
        <w:t>The</w:t>
      </w:r>
      <w:r w:rsidR="00265071" w:rsidRPr="007B707E">
        <w:rPr>
          <w:rFonts w:ascii="Tahoma" w:hAnsi="Tahoma" w:cs="Tahoma"/>
          <w:color w:val="000000" w:themeColor="text1"/>
        </w:rPr>
        <w:t xml:space="preserve">y </w:t>
      </w:r>
      <w:r w:rsidR="00347944" w:rsidRPr="007B707E">
        <w:rPr>
          <w:rFonts w:ascii="Tahoma" w:hAnsi="Tahoma" w:cs="Tahoma"/>
          <w:color w:val="000000" w:themeColor="text1"/>
        </w:rPr>
        <w:t xml:space="preserve">also believed </w:t>
      </w:r>
      <w:r w:rsidR="00550182" w:rsidRPr="007B707E">
        <w:rPr>
          <w:rFonts w:ascii="Tahoma" w:hAnsi="Tahoma" w:cs="Tahoma"/>
          <w:color w:val="000000" w:themeColor="text1"/>
        </w:rPr>
        <w:t>God</w:t>
      </w:r>
      <w:r w:rsidR="00347944" w:rsidRPr="007B707E">
        <w:rPr>
          <w:rFonts w:ascii="Tahoma" w:hAnsi="Tahoma" w:cs="Tahoma"/>
          <w:color w:val="000000" w:themeColor="text1"/>
        </w:rPr>
        <w:t xml:space="preserve"> required them to continue observing </w:t>
      </w:r>
      <w:r w:rsidR="00126CEB" w:rsidRPr="007B707E">
        <w:rPr>
          <w:rFonts w:ascii="Tahoma" w:hAnsi="Tahoma" w:cs="Tahoma"/>
          <w:color w:val="000000" w:themeColor="text1"/>
        </w:rPr>
        <w:t>Jewish holy days</w:t>
      </w:r>
      <w:r w:rsidR="00265071" w:rsidRPr="007B707E">
        <w:rPr>
          <w:rFonts w:ascii="Tahoma" w:hAnsi="Tahoma" w:cs="Tahoma"/>
          <w:color w:val="000000" w:themeColor="text1"/>
        </w:rPr>
        <w:t xml:space="preserve"> and </w:t>
      </w:r>
      <w:r w:rsidR="00DD0D3B" w:rsidRPr="007B707E">
        <w:rPr>
          <w:rFonts w:ascii="Tahoma" w:hAnsi="Tahoma" w:cs="Tahoma"/>
          <w:color w:val="000000" w:themeColor="text1"/>
        </w:rPr>
        <w:t>traditional religious activities and practices</w:t>
      </w:r>
      <w:r w:rsidR="00977FCC" w:rsidRPr="007B707E">
        <w:rPr>
          <w:rFonts w:ascii="Tahoma" w:hAnsi="Tahoma" w:cs="Tahoma"/>
          <w:color w:val="000000" w:themeColor="text1"/>
        </w:rPr>
        <w:t>.</w:t>
      </w:r>
    </w:p>
    <w:p w14:paraId="34D5F9ED" w14:textId="77777777" w:rsidR="00070004" w:rsidRPr="007B707E" w:rsidRDefault="00347944" w:rsidP="007B707E">
      <w:pPr>
        <w:ind w:firstLine="720"/>
        <w:rPr>
          <w:rFonts w:ascii="Tahoma" w:hAnsi="Tahoma" w:cs="Tahoma"/>
          <w:color w:val="000000" w:themeColor="text1"/>
        </w:rPr>
      </w:pPr>
      <w:r w:rsidRPr="007B707E">
        <w:rPr>
          <w:rFonts w:ascii="Tahoma" w:hAnsi="Tahoma" w:cs="Tahoma"/>
          <w:color w:val="000000" w:themeColor="text1"/>
        </w:rPr>
        <w:t xml:space="preserve">Stronger believers knew they </w:t>
      </w:r>
      <w:r w:rsidR="007D6342" w:rsidRPr="007B707E">
        <w:rPr>
          <w:rFonts w:ascii="Tahoma" w:hAnsi="Tahoma" w:cs="Tahoma"/>
          <w:color w:val="000000" w:themeColor="text1"/>
        </w:rPr>
        <w:t xml:space="preserve">had liberties, </w:t>
      </w:r>
      <w:r w:rsidR="005D1F3F" w:rsidRPr="007B707E">
        <w:rPr>
          <w:rFonts w:ascii="Tahoma" w:hAnsi="Tahoma" w:cs="Tahoma"/>
          <w:color w:val="000000" w:themeColor="text1"/>
        </w:rPr>
        <w:t xml:space="preserve">that is, </w:t>
      </w:r>
      <w:r w:rsidR="007D6342" w:rsidRPr="007B707E">
        <w:rPr>
          <w:rFonts w:ascii="Tahoma" w:hAnsi="Tahoma" w:cs="Tahoma"/>
          <w:color w:val="000000" w:themeColor="text1"/>
        </w:rPr>
        <w:t>freedoms</w:t>
      </w:r>
      <w:r w:rsidRPr="007B707E">
        <w:rPr>
          <w:rFonts w:ascii="Tahoma" w:hAnsi="Tahoma" w:cs="Tahoma"/>
          <w:color w:val="000000" w:themeColor="text1"/>
        </w:rPr>
        <w:t xml:space="preserve"> in </w:t>
      </w:r>
      <w:r w:rsidR="005D1F3F" w:rsidRPr="007B707E">
        <w:rPr>
          <w:rFonts w:ascii="Tahoma" w:hAnsi="Tahoma" w:cs="Tahoma"/>
          <w:color w:val="000000" w:themeColor="text1"/>
        </w:rPr>
        <w:t>Christ,</w:t>
      </w:r>
      <w:r w:rsidRPr="007B707E">
        <w:rPr>
          <w:rFonts w:ascii="Tahoma" w:hAnsi="Tahoma" w:cs="Tahoma"/>
          <w:color w:val="000000" w:themeColor="text1"/>
        </w:rPr>
        <w:t xml:space="preserve"> to eat and drink anything</w:t>
      </w:r>
      <w:r w:rsidR="00B460B6" w:rsidRPr="007B707E">
        <w:rPr>
          <w:rFonts w:ascii="Tahoma" w:hAnsi="Tahoma" w:cs="Tahoma"/>
          <w:color w:val="000000" w:themeColor="text1"/>
        </w:rPr>
        <w:t>,</w:t>
      </w:r>
      <w:r w:rsidR="00550182" w:rsidRPr="007B707E">
        <w:rPr>
          <w:rFonts w:ascii="Tahoma" w:hAnsi="Tahoma" w:cs="Tahoma"/>
          <w:color w:val="000000" w:themeColor="text1"/>
        </w:rPr>
        <w:t xml:space="preserve"> and </w:t>
      </w:r>
      <w:r w:rsidR="00776744" w:rsidRPr="007B707E">
        <w:rPr>
          <w:rFonts w:ascii="Tahoma" w:hAnsi="Tahoma" w:cs="Tahoma"/>
          <w:color w:val="000000" w:themeColor="text1"/>
        </w:rPr>
        <w:t xml:space="preserve">they could choose </w:t>
      </w:r>
      <w:r w:rsidRPr="007B707E">
        <w:rPr>
          <w:rFonts w:ascii="Tahoma" w:hAnsi="Tahoma" w:cs="Tahoma"/>
          <w:color w:val="000000" w:themeColor="text1"/>
        </w:rPr>
        <w:t xml:space="preserve">to consider some days </w:t>
      </w:r>
      <w:r w:rsidR="00535A63" w:rsidRPr="007B707E">
        <w:rPr>
          <w:rFonts w:ascii="Tahoma" w:hAnsi="Tahoma" w:cs="Tahoma"/>
          <w:color w:val="000000" w:themeColor="text1"/>
        </w:rPr>
        <w:t xml:space="preserve">as </w:t>
      </w:r>
      <w:r w:rsidRPr="007B707E">
        <w:rPr>
          <w:rFonts w:ascii="Tahoma" w:hAnsi="Tahoma" w:cs="Tahoma"/>
          <w:color w:val="000000" w:themeColor="text1"/>
        </w:rPr>
        <w:t>sacred or not.</w:t>
      </w:r>
    </w:p>
    <w:p w14:paraId="0FE1B904" w14:textId="77777777" w:rsidR="00E36B25" w:rsidRPr="007B707E" w:rsidRDefault="00D36571" w:rsidP="007B707E">
      <w:pPr>
        <w:ind w:firstLine="720"/>
        <w:rPr>
          <w:rFonts w:ascii="Tahoma" w:hAnsi="Tahoma" w:cs="Tahoma"/>
          <w:color w:val="000000" w:themeColor="text1"/>
        </w:rPr>
      </w:pPr>
      <w:r w:rsidRPr="007B707E">
        <w:rPr>
          <w:rFonts w:ascii="Tahoma" w:hAnsi="Tahoma" w:cs="Tahoma"/>
          <w:color w:val="000000" w:themeColor="text1"/>
        </w:rPr>
        <w:t>The</w:t>
      </w:r>
      <w:r w:rsidR="00265071" w:rsidRPr="007B707E">
        <w:rPr>
          <w:rFonts w:ascii="Tahoma" w:hAnsi="Tahoma" w:cs="Tahoma"/>
          <w:color w:val="000000" w:themeColor="text1"/>
        </w:rPr>
        <w:t>se</w:t>
      </w:r>
      <w:r w:rsidR="009C7200" w:rsidRPr="007B707E">
        <w:rPr>
          <w:rFonts w:ascii="Tahoma" w:hAnsi="Tahoma" w:cs="Tahoma"/>
          <w:color w:val="000000" w:themeColor="text1"/>
        </w:rPr>
        <w:t xml:space="preserve"> issues </w:t>
      </w:r>
      <w:r w:rsidR="008F292C" w:rsidRPr="007B707E">
        <w:rPr>
          <w:rFonts w:ascii="Tahoma" w:hAnsi="Tahoma" w:cs="Tahoma"/>
          <w:color w:val="000000" w:themeColor="text1"/>
        </w:rPr>
        <w:t>of diet</w:t>
      </w:r>
      <w:r w:rsidR="009C7200" w:rsidRPr="007B707E">
        <w:rPr>
          <w:rFonts w:ascii="Tahoma" w:hAnsi="Tahoma" w:cs="Tahoma"/>
          <w:color w:val="000000" w:themeColor="text1"/>
        </w:rPr>
        <w:t>s</w:t>
      </w:r>
      <w:r w:rsidR="008F292C" w:rsidRPr="007B707E">
        <w:rPr>
          <w:rFonts w:ascii="Tahoma" w:hAnsi="Tahoma" w:cs="Tahoma"/>
          <w:color w:val="000000" w:themeColor="text1"/>
        </w:rPr>
        <w:t xml:space="preserve"> and days</w:t>
      </w:r>
      <w:r w:rsidRPr="007B707E">
        <w:rPr>
          <w:rFonts w:ascii="Tahoma" w:hAnsi="Tahoma" w:cs="Tahoma"/>
          <w:color w:val="000000" w:themeColor="text1"/>
        </w:rPr>
        <w:t xml:space="preserve"> plagued the early church</w:t>
      </w:r>
      <w:r w:rsidR="009C7200" w:rsidRPr="007B707E">
        <w:rPr>
          <w:rFonts w:ascii="Tahoma" w:hAnsi="Tahoma" w:cs="Tahoma"/>
          <w:color w:val="000000" w:themeColor="text1"/>
        </w:rPr>
        <w:t>,</w:t>
      </w:r>
      <w:r w:rsidR="00820ED0" w:rsidRPr="007B707E">
        <w:rPr>
          <w:rFonts w:ascii="Tahoma" w:hAnsi="Tahoma" w:cs="Tahoma"/>
          <w:color w:val="000000" w:themeColor="text1"/>
        </w:rPr>
        <w:t xml:space="preserve"> </w:t>
      </w:r>
      <w:r w:rsidRPr="007B707E">
        <w:rPr>
          <w:rFonts w:ascii="Tahoma" w:hAnsi="Tahoma" w:cs="Tahoma"/>
          <w:color w:val="000000" w:themeColor="text1"/>
        </w:rPr>
        <w:t xml:space="preserve">but </w:t>
      </w:r>
      <w:r w:rsidR="00265071" w:rsidRPr="007B707E">
        <w:rPr>
          <w:rFonts w:ascii="Tahoma" w:hAnsi="Tahoma" w:cs="Tahoma"/>
          <w:color w:val="000000" w:themeColor="text1"/>
        </w:rPr>
        <w:t xml:space="preserve">there are more, many more </w:t>
      </w:r>
      <w:r w:rsidR="009C7200" w:rsidRPr="007B707E">
        <w:rPr>
          <w:rFonts w:ascii="Tahoma" w:hAnsi="Tahoma" w:cs="Tahoma"/>
          <w:color w:val="000000" w:themeColor="text1"/>
        </w:rPr>
        <w:t>differences</w:t>
      </w:r>
      <w:r w:rsidR="005D1F3F" w:rsidRPr="007B707E">
        <w:rPr>
          <w:rFonts w:ascii="Tahoma" w:hAnsi="Tahoma" w:cs="Tahoma"/>
          <w:color w:val="000000" w:themeColor="text1"/>
        </w:rPr>
        <w:t xml:space="preserve"> that have disrupted the church for generations. </w:t>
      </w:r>
      <w:r w:rsidR="006531C5" w:rsidRPr="007B707E">
        <w:rPr>
          <w:rFonts w:ascii="Tahoma" w:hAnsi="Tahoma" w:cs="Tahoma"/>
          <w:color w:val="000000" w:themeColor="text1"/>
        </w:rPr>
        <w:t>On s</w:t>
      </w:r>
      <w:r w:rsidRPr="007B707E">
        <w:rPr>
          <w:rFonts w:ascii="Tahoma" w:hAnsi="Tahoma" w:cs="Tahoma"/>
          <w:color w:val="000000" w:themeColor="text1"/>
        </w:rPr>
        <w:t xml:space="preserve">ome </w:t>
      </w:r>
      <w:r w:rsidR="003B1A31" w:rsidRPr="007B707E">
        <w:rPr>
          <w:rFonts w:ascii="Tahoma" w:hAnsi="Tahoma" w:cs="Tahoma"/>
          <w:color w:val="000000" w:themeColor="text1"/>
        </w:rPr>
        <w:t>matters in the Christian faith</w:t>
      </w:r>
      <w:r w:rsidR="00265071" w:rsidRPr="007B707E">
        <w:rPr>
          <w:rFonts w:ascii="Tahoma" w:hAnsi="Tahoma" w:cs="Tahoma"/>
          <w:color w:val="000000" w:themeColor="text1"/>
        </w:rPr>
        <w:t>,</w:t>
      </w:r>
      <w:r w:rsidR="00820ED0" w:rsidRPr="007B707E">
        <w:rPr>
          <w:rFonts w:ascii="Tahoma" w:hAnsi="Tahoma" w:cs="Tahoma"/>
          <w:color w:val="000000" w:themeColor="text1"/>
        </w:rPr>
        <w:t xml:space="preserve"> </w:t>
      </w:r>
      <w:r w:rsidR="006531C5" w:rsidRPr="007B707E">
        <w:rPr>
          <w:rFonts w:ascii="Tahoma" w:hAnsi="Tahoma" w:cs="Tahoma"/>
          <w:color w:val="000000" w:themeColor="text1"/>
        </w:rPr>
        <w:t>Scripture</w:t>
      </w:r>
      <w:r w:rsidR="00570BED" w:rsidRPr="007B707E">
        <w:rPr>
          <w:rFonts w:ascii="Tahoma" w:hAnsi="Tahoma" w:cs="Tahoma"/>
          <w:color w:val="000000" w:themeColor="text1"/>
        </w:rPr>
        <w:t xml:space="preserve"> is </w:t>
      </w:r>
      <w:r w:rsidR="00265071" w:rsidRPr="007B707E">
        <w:rPr>
          <w:rFonts w:ascii="Tahoma" w:hAnsi="Tahoma" w:cs="Tahoma"/>
          <w:color w:val="000000" w:themeColor="text1"/>
        </w:rPr>
        <w:t xml:space="preserve">simply </w:t>
      </w:r>
      <w:r w:rsidR="00570BED" w:rsidRPr="007B707E">
        <w:rPr>
          <w:rFonts w:ascii="Tahoma" w:hAnsi="Tahoma" w:cs="Tahoma"/>
          <w:color w:val="000000" w:themeColor="text1"/>
        </w:rPr>
        <w:t xml:space="preserve">silent. </w:t>
      </w:r>
      <w:r w:rsidR="006531C5" w:rsidRPr="007B707E">
        <w:rPr>
          <w:rFonts w:ascii="Tahoma" w:hAnsi="Tahoma" w:cs="Tahoma"/>
          <w:color w:val="000000" w:themeColor="text1"/>
        </w:rPr>
        <w:t>Not all solutions</w:t>
      </w:r>
      <w:r w:rsidR="00265071" w:rsidRPr="007B707E">
        <w:rPr>
          <w:rFonts w:ascii="Tahoma" w:hAnsi="Tahoma" w:cs="Tahoma"/>
          <w:color w:val="000000" w:themeColor="text1"/>
        </w:rPr>
        <w:t xml:space="preserve"> to disputes </w:t>
      </w:r>
      <w:r w:rsidR="006531C5" w:rsidRPr="007B707E">
        <w:rPr>
          <w:rFonts w:ascii="Tahoma" w:hAnsi="Tahoma" w:cs="Tahoma"/>
          <w:color w:val="000000" w:themeColor="text1"/>
        </w:rPr>
        <w:t>are</w:t>
      </w:r>
      <w:r w:rsidR="00820ED0" w:rsidRPr="007B707E">
        <w:rPr>
          <w:rFonts w:ascii="Tahoma" w:hAnsi="Tahoma" w:cs="Tahoma"/>
          <w:color w:val="000000" w:themeColor="text1"/>
        </w:rPr>
        <w:t xml:space="preserve"> </w:t>
      </w:r>
      <w:r w:rsidR="003B1A31" w:rsidRPr="007B707E">
        <w:rPr>
          <w:rFonts w:ascii="Tahoma" w:hAnsi="Tahoma" w:cs="Tahoma"/>
          <w:color w:val="000000" w:themeColor="text1"/>
        </w:rPr>
        <w:t xml:space="preserve">absolute, </w:t>
      </w:r>
      <w:r w:rsidR="008334DA" w:rsidRPr="007B707E">
        <w:rPr>
          <w:rFonts w:ascii="Tahoma" w:hAnsi="Tahoma" w:cs="Tahoma"/>
          <w:color w:val="000000" w:themeColor="text1"/>
        </w:rPr>
        <w:t>black</w:t>
      </w:r>
      <w:r w:rsidR="005D1F3F" w:rsidRPr="007B707E">
        <w:rPr>
          <w:rFonts w:ascii="Tahoma" w:hAnsi="Tahoma" w:cs="Tahoma"/>
          <w:color w:val="000000" w:themeColor="text1"/>
        </w:rPr>
        <w:t>-or-</w:t>
      </w:r>
      <w:r w:rsidR="008334DA" w:rsidRPr="007B707E">
        <w:rPr>
          <w:rFonts w:ascii="Tahoma" w:hAnsi="Tahoma" w:cs="Tahoma"/>
          <w:color w:val="000000" w:themeColor="text1"/>
        </w:rPr>
        <w:t xml:space="preserve">white, </w:t>
      </w:r>
      <w:r w:rsidR="003B1A31" w:rsidRPr="007B707E">
        <w:rPr>
          <w:rFonts w:ascii="Tahoma" w:hAnsi="Tahoma" w:cs="Tahoma"/>
          <w:color w:val="000000" w:themeColor="text1"/>
        </w:rPr>
        <w:t xml:space="preserve">one-size-fits-all </w:t>
      </w:r>
      <w:r w:rsidR="006531C5" w:rsidRPr="007B707E">
        <w:rPr>
          <w:rFonts w:ascii="Tahoma" w:hAnsi="Tahoma" w:cs="Tahoma"/>
          <w:color w:val="000000" w:themeColor="text1"/>
        </w:rPr>
        <w:t>and</w:t>
      </w:r>
      <w:r w:rsidR="00820ED0" w:rsidRPr="007B707E">
        <w:rPr>
          <w:rFonts w:ascii="Tahoma" w:hAnsi="Tahoma" w:cs="Tahoma"/>
          <w:color w:val="000000" w:themeColor="text1"/>
        </w:rPr>
        <w:t xml:space="preserve"> </w:t>
      </w:r>
      <w:r w:rsidR="007D6342" w:rsidRPr="007B707E">
        <w:rPr>
          <w:rFonts w:ascii="Tahoma" w:hAnsi="Tahoma" w:cs="Tahoma"/>
          <w:color w:val="000000" w:themeColor="text1"/>
        </w:rPr>
        <w:t>Pau</w:t>
      </w:r>
      <w:r w:rsidR="00B460B6" w:rsidRPr="007B707E">
        <w:rPr>
          <w:rFonts w:ascii="Tahoma" w:hAnsi="Tahoma" w:cs="Tahoma"/>
          <w:color w:val="000000" w:themeColor="text1"/>
        </w:rPr>
        <w:t xml:space="preserve">l </w:t>
      </w:r>
      <w:r w:rsidR="007D6342" w:rsidRPr="007B707E">
        <w:rPr>
          <w:rFonts w:ascii="Tahoma" w:hAnsi="Tahoma" w:cs="Tahoma"/>
          <w:color w:val="000000" w:themeColor="text1"/>
        </w:rPr>
        <w:t xml:space="preserve">referred to </w:t>
      </w:r>
      <w:r w:rsidR="006531C5" w:rsidRPr="007B707E">
        <w:rPr>
          <w:rFonts w:ascii="Tahoma" w:hAnsi="Tahoma" w:cs="Tahoma"/>
          <w:color w:val="000000" w:themeColor="text1"/>
        </w:rPr>
        <w:t xml:space="preserve">those </w:t>
      </w:r>
      <w:r w:rsidR="00535A63" w:rsidRPr="007B707E">
        <w:rPr>
          <w:rFonts w:ascii="Tahoma" w:hAnsi="Tahoma" w:cs="Tahoma"/>
          <w:color w:val="000000" w:themeColor="text1"/>
        </w:rPr>
        <w:t>matter</w:t>
      </w:r>
      <w:r w:rsidR="00CC7FC2" w:rsidRPr="007B707E">
        <w:rPr>
          <w:rFonts w:ascii="Tahoma" w:hAnsi="Tahoma" w:cs="Tahoma"/>
          <w:color w:val="000000" w:themeColor="text1"/>
        </w:rPr>
        <w:t>s</w:t>
      </w:r>
      <w:r w:rsidR="00820ED0" w:rsidRPr="007B707E">
        <w:rPr>
          <w:rFonts w:ascii="Tahoma" w:hAnsi="Tahoma" w:cs="Tahoma"/>
          <w:color w:val="000000" w:themeColor="text1"/>
        </w:rPr>
        <w:t xml:space="preserve"> </w:t>
      </w:r>
      <w:r w:rsidR="00B460B6" w:rsidRPr="007B707E">
        <w:rPr>
          <w:rFonts w:ascii="Tahoma" w:hAnsi="Tahoma" w:cs="Tahoma"/>
          <w:color w:val="000000" w:themeColor="text1"/>
        </w:rPr>
        <w:t xml:space="preserve">as </w:t>
      </w:r>
      <w:r w:rsidRPr="007B707E">
        <w:rPr>
          <w:rFonts w:ascii="Tahoma" w:hAnsi="Tahoma" w:cs="Tahoma"/>
          <w:color w:val="000000" w:themeColor="text1"/>
        </w:rPr>
        <w:t>“disputa</w:t>
      </w:r>
      <w:r w:rsidR="00535A63" w:rsidRPr="007B707E">
        <w:rPr>
          <w:rFonts w:ascii="Tahoma" w:hAnsi="Tahoma" w:cs="Tahoma"/>
          <w:color w:val="000000" w:themeColor="text1"/>
        </w:rPr>
        <w:t>ble</w:t>
      </w:r>
      <w:r w:rsidR="00820ED0" w:rsidRPr="007B707E">
        <w:rPr>
          <w:rFonts w:ascii="Tahoma" w:hAnsi="Tahoma" w:cs="Tahoma"/>
          <w:color w:val="000000" w:themeColor="text1"/>
        </w:rPr>
        <w:t>.</w:t>
      </w:r>
      <w:r w:rsidR="005D1F3F" w:rsidRPr="007B707E">
        <w:rPr>
          <w:rFonts w:ascii="Tahoma" w:hAnsi="Tahoma" w:cs="Tahoma"/>
          <w:color w:val="000000" w:themeColor="text1"/>
        </w:rPr>
        <w:t>”</w:t>
      </w:r>
      <w:r w:rsidR="00B460B6" w:rsidRPr="007B707E">
        <w:rPr>
          <w:rFonts w:ascii="Tahoma" w:hAnsi="Tahoma" w:cs="Tahoma"/>
          <w:color w:val="000000" w:themeColor="text1"/>
        </w:rPr>
        <w:t xml:space="preserve"> </w:t>
      </w:r>
      <w:r w:rsidR="00535A63" w:rsidRPr="007B707E">
        <w:rPr>
          <w:rFonts w:ascii="Tahoma" w:hAnsi="Tahoma" w:cs="Tahoma"/>
          <w:color w:val="000000" w:themeColor="text1"/>
        </w:rPr>
        <w:t xml:space="preserve">You’ll more often hear of them </w:t>
      </w:r>
      <w:r w:rsidR="00820ED0" w:rsidRPr="007B707E">
        <w:rPr>
          <w:rFonts w:ascii="Tahoma" w:hAnsi="Tahoma" w:cs="Tahoma"/>
          <w:color w:val="000000" w:themeColor="text1"/>
        </w:rPr>
        <w:t xml:space="preserve">termed </w:t>
      </w:r>
      <w:r w:rsidR="00535A63" w:rsidRPr="007B707E">
        <w:rPr>
          <w:rFonts w:ascii="Tahoma" w:hAnsi="Tahoma" w:cs="Tahoma"/>
          <w:color w:val="000000" w:themeColor="text1"/>
        </w:rPr>
        <w:t>as</w:t>
      </w:r>
      <w:r w:rsidR="00820ED0" w:rsidRPr="007B707E">
        <w:rPr>
          <w:rFonts w:ascii="Tahoma" w:hAnsi="Tahoma" w:cs="Tahoma"/>
          <w:color w:val="000000" w:themeColor="text1"/>
        </w:rPr>
        <w:t xml:space="preserve"> </w:t>
      </w:r>
      <w:r w:rsidRPr="007B707E">
        <w:rPr>
          <w:rFonts w:ascii="Tahoma" w:hAnsi="Tahoma" w:cs="Tahoma"/>
          <w:color w:val="000000" w:themeColor="text1"/>
        </w:rPr>
        <w:t>“non-essential”</w:t>
      </w:r>
      <w:r w:rsidR="00B460B6" w:rsidRPr="007B707E">
        <w:rPr>
          <w:rFonts w:ascii="Tahoma" w:hAnsi="Tahoma" w:cs="Tahoma"/>
          <w:color w:val="000000" w:themeColor="text1"/>
        </w:rPr>
        <w:t xml:space="preserve"> matters</w:t>
      </w:r>
      <w:r w:rsidR="00820ED0" w:rsidRPr="007B707E">
        <w:rPr>
          <w:rFonts w:ascii="Tahoma" w:hAnsi="Tahoma" w:cs="Tahoma"/>
          <w:color w:val="000000" w:themeColor="text1"/>
        </w:rPr>
        <w:t xml:space="preserve"> </w:t>
      </w:r>
      <w:r w:rsidR="006531C5" w:rsidRPr="007B707E">
        <w:rPr>
          <w:rFonts w:ascii="Tahoma" w:hAnsi="Tahoma" w:cs="Tahoma"/>
          <w:color w:val="000000" w:themeColor="text1"/>
        </w:rPr>
        <w:t>and</w:t>
      </w:r>
      <w:r w:rsidR="00265071" w:rsidRPr="007B707E">
        <w:rPr>
          <w:rFonts w:ascii="Tahoma" w:hAnsi="Tahoma" w:cs="Tahoma"/>
          <w:color w:val="000000" w:themeColor="text1"/>
        </w:rPr>
        <w:t xml:space="preserve"> “</w:t>
      </w:r>
      <w:r w:rsidR="00B460B6" w:rsidRPr="007B707E">
        <w:rPr>
          <w:rFonts w:ascii="Tahoma" w:hAnsi="Tahoma" w:cs="Tahoma"/>
          <w:color w:val="000000" w:themeColor="text1"/>
        </w:rPr>
        <w:t>opinion</w:t>
      </w:r>
      <w:r w:rsidR="00570BED" w:rsidRPr="007B707E">
        <w:rPr>
          <w:rFonts w:ascii="Tahoma" w:hAnsi="Tahoma" w:cs="Tahoma"/>
          <w:color w:val="000000" w:themeColor="text1"/>
        </w:rPr>
        <w:t>s</w:t>
      </w:r>
      <w:r w:rsidR="005D1F3F" w:rsidRPr="007B707E">
        <w:rPr>
          <w:rFonts w:ascii="Tahoma" w:hAnsi="Tahoma" w:cs="Tahoma"/>
          <w:color w:val="000000" w:themeColor="text1"/>
        </w:rPr>
        <w:t>.</w:t>
      </w:r>
      <w:r w:rsidR="00265071" w:rsidRPr="007B707E">
        <w:rPr>
          <w:rFonts w:ascii="Tahoma" w:hAnsi="Tahoma" w:cs="Tahoma"/>
          <w:color w:val="000000" w:themeColor="text1"/>
        </w:rPr>
        <w:t>”</w:t>
      </w:r>
    </w:p>
    <w:p w14:paraId="61837F9B" w14:textId="77777777" w:rsidR="00CC7FC2" w:rsidRPr="007B707E" w:rsidRDefault="007D6342" w:rsidP="007B707E">
      <w:pPr>
        <w:ind w:firstLine="720"/>
        <w:rPr>
          <w:rFonts w:ascii="Tahoma" w:hAnsi="Tahoma" w:cs="Tahoma"/>
          <w:color w:val="000000" w:themeColor="text1"/>
        </w:rPr>
      </w:pPr>
      <w:r w:rsidRPr="007B707E">
        <w:rPr>
          <w:rFonts w:ascii="Tahoma" w:hAnsi="Tahoma" w:cs="Tahoma"/>
          <w:color w:val="000000" w:themeColor="text1"/>
        </w:rPr>
        <w:t>Disputable</w:t>
      </w:r>
      <w:r w:rsidR="00535A63" w:rsidRPr="007B707E">
        <w:rPr>
          <w:rFonts w:ascii="Tahoma" w:hAnsi="Tahoma" w:cs="Tahoma"/>
          <w:color w:val="000000" w:themeColor="text1"/>
        </w:rPr>
        <w:t>,</w:t>
      </w:r>
      <w:r w:rsidR="00820ED0" w:rsidRPr="007B707E">
        <w:rPr>
          <w:rFonts w:ascii="Tahoma" w:hAnsi="Tahoma" w:cs="Tahoma"/>
          <w:color w:val="000000" w:themeColor="text1"/>
        </w:rPr>
        <w:t xml:space="preserve"> </w:t>
      </w:r>
      <w:r w:rsidRPr="007B707E">
        <w:rPr>
          <w:rFonts w:ascii="Tahoma" w:hAnsi="Tahoma" w:cs="Tahoma"/>
          <w:color w:val="000000" w:themeColor="text1"/>
        </w:rPr>
        <w:t>non-essential matters</w:t>
      </w:r>
      <w:r w:rsidR="00867AD0" w:rsidRPr="007B707E">
        <w:rPr>
          <w:rFonts w:ascii="Tahoma" w:hAnsi="Tahoma" w:cs="Tahoma"/>
          <w:color w:val="000000" w:themeColor="text1"/>
        </w:rPr>
        <w:t xml:space="preserve"> are </w:t>
      </w:r>
      <w:r w:rsidR="00265071" w:rsidRPr="007B707E">
        <w:rPr>
          <w:rFonts w:ascii="Tahoma" w:hAnsi="Tahoma" w:cs="Tahoma"/>
          <w:color w:val="000000" w:themeColor="text1"/>
        </w:rPr>
        <w:t>those</w:t>
      </w:r>
      <w:r w:rsidR="00867AD0" w:rsidRPr="007B707E">
        <w:rPr>
          <w:rFonts w:ascii="Tahoma" w:hAnsi="Tahoma" w:cs="Tahoma"/>
          <w:color w:val="000000" w:themeColor="text1"/>
        </w:rPr>
        <w:t xml:space="preserve"> which God does not explicitly condemn</w:t>
      </w:r>
      <w:r w:rsidR="00570BED" w:rsidRPr="007B707E">
        <w:rPr>
          <w:rFonts w:ascii="Tahoma" w:hAnsi="Tahoma" w:cs="Tahoma"/>
          <w:color w:val="000000" w:themeColor="text1"/>
        </w:rPr>
        <w:t>. They</w:t>
      </w:r>
      <w:r w:rsidR="00867AD0" w:rsidRPr="007B707E">
        <w:rPr>
          <w:rFonts w:ascii="Tahoma" w:hAnsi="Tahoma" w:cs="Tahoma"/>
          <w:color w:val="000000" w:themeColor="text1"/>
        </w:rPr>
        <w:t xml:space="preserve"> fall within Christian </w:t>
      </w:r>
      <w:r w:rsidR="00570BED" w:rsidRPr="007B707E">
        <w:rPr>
          <w:rFonts w:ascii="Tahoma" w:hAnsi="Tahoma" w:cs="Tahoma"/>
          <w:color w:val="000000" w:themeColor="text1"/>
        </w:rPr>
        <w:t xml:space="preserve">freedom and </w:t>
      </w:r>
      <w:r w:rsidR="00867AD0" w:rsidRPr="007B707E">
        <w:rPr>
          <w:rFonts w:ascii="Tahoma" w:hAnsi="Tahoma" w:cs="Tahoma"/>
          <w:color w:val="000000" w:themeColor="text1"/>
        </w:rPr>
        <w:t>libert</w:t>
      </w:r>
      <w:r w:rsidR="00570BED" w:rsidRPr="007B707E">
        <w:rPr>
          <w:rFonts w:ascii="Tahoma" w:hAnsi="Tahoma" w:cs="Tahoma"/>
          <w:color w:val="000000" w:themeColor="text1"/>
        </w:rPr>
        <w:t>ies</w:t>
      </w:r>
      <w:r w:rsidR="003F542D" w:rsidRPr="007B707E">
        <w:rPr>
          <w:rFonts w:ascii="Tahoma" w:hAnsi="Tahoma" w:cs="Tahoma"/>
          <w:color w:val="000000" w:themeColor="text1"/>
        </w:rPr>
        <w:t>.</w:t>
      </w:r>
      <w:r w:rsidR="00820ED0" w:rsidRPr="007B707E">
        <w:rPr>
          <w:rFonts w:ascii="Tahoma" w:hAnsi="Tahoma" w:cs="Tahoma"/>
          <w:color w:val="000000" w:themeColor="text1"/>
        </w:rPr>
        <w:t xml:space="preserve"> </w:t>
      </w:r>
      <w:r w:rsidR="001E52F6" w:rsidRPr="007B707E">
        <w:rPr>
          <w:rFonts w:ascii="Tahoma" w:hAnsi="Tahoma" w:cs="Tahoma"/>
          <w:color w:val="000000" w:themeColor="text1"/>
        </w:rPr>
        <w:t xml:space="preserve">Whether non-essential behaviors are right or wrong depends on the convictions of the one embracing </w:t>
      </w:r>
      <w:r w:rsidR="00265071" w:rsidRPr="007B707E">
        <w:rPr>
          <w:rFonts w:ascii="Tahoma" w:hAnsi="Tahoma" w:cs="Tahoma"/>
          <w:color w:val="000000" w:themeColor="text1"/>
        </w:rPr>
        <w:t>or abstaining from them</w:t>
      </w:r>
      <w:r w:rsidR="001E52F6" w:rsidRPr="007B707E">
        <w:rPr>
          <w:rFonts w:ascii="Tahoma" w:hAnsi="Tahoma" w:cs="Tahoma"/>
          <w:color w:val="000000" w:themeColor="text1"/>
        </w:rPr>
        <w:t xml:space="preserve">. </w:t>
      </w:r>
    </w:p>
    <w:p w14:paraId="0CC33D25" w14:textId="77777777" w:rsidR="00536EEF" w:rsidRPr="007B707E" w:rsidRDefault="00BE59F0" w:rsidP="007B707E">
      <w:pPr>
        <w:ind w:firstLine="720"/>
        <w:rPr>
          <w:rFonts w:ascii="Tahoma" w:hAnsi="Tahoma" w:cs="Tahoma"/>
          <w:color w:val="000000" w:themeColor="text1"/>
        </w:rPr>
      </w:pPr>
      <w:r w:rsidRPr="007B707E">
        <w:rPr>
          <w:rFonts w:ascii="Tahoma" w:hAnsi="Tahoma" w:cs="Tahoma"/>
          <w:color w:val="000000" w:themeColor="text1"/>
        </w:rPr>
        <w:t>I</w:t>
      </w:r>
      <w:r w:rsidR="00570BED" w:rsidRPr="007B707E">
        <w:rPr>
          <w:rFonts w:ascii="Tahoma" w:hAnsi="Tahoma" w:cs="Tahoma"/>
          <w:color w:val="000000" w:themeColor="text1"/>
        </w:rPr>
        <w:t xml:space="preserve">t’s </w:t>
      </w:r>
      <w:r w:rsidR="00057F61" w:rsidRPr="007B707E">
        <w:rPr>
          <w:rFonts w:ascii="Tahoma" w:hAnsi="Tahoma" w:cs="Tahoma"/>
          <w:color w:val="000000" w:themeColor="text1"/>
        </w:rPr>
        <w:t>extremely</w:t>
      </w:r>
      <w:r w:rsidR="00570BED" w:rsidRPr="007B707E">
        <w:rPr>
          <w:rFonts w:ascii="Tahoma" w:hAnsi="Tahoma" w:cs="Tahoma"/>
          <w:color w:val="000000" w:themeColor="text1"/>
        </w:rPr>
        <w:t xml:space="preserve"> important to </w:t>
      </w:r>
      <w:r w:rsidR="00057F61" w:rsidRPr="007B707E">
        <w:rPr>
          <w:rFonts w:ascii="Tahoma" w:hAnsi="Tahoma" w:cs="Tahoma"/>
          <w:color w:val="000000" w:themeColor="text1"/>
        </w:rPr>
        <w:t>know</w:t>
      </w:r>
      <w:r w:rsidR="00570BED" w:rsidRPr="007B707E">
        <w:rPr>
          <w:rFonts w:ascii="Tahoma" w:hAnsi="Tahoma" w:cs="Tahoma"/>
          <w:color w:val="000000" w:themeColor="text1"/>
        </w:rPr>
        <w:t xml:space="preserve"> that in Romans 14, Paul was </w:t>
      </w:r>
      <w:r w:rsidR="00570BED" w:rsidRPr="007B707E">
        <w:rPr>
          <w:rFonts w:ascii="Tahoma" w:hAnsi="Tahoma" w:cs="Tahoma"/>
          <w:i/>
          <w:iCs/>
          <w:color w:val="000000" w:themeColor="text1"/>
        </w:rPr>
        <w:t>not</w:t>
      </w:r>
      <w:r w:rsidR="00570BED" w:rsidRPr="007B707E">
        <w:rPr>
          <w:rFonts w:ascii="Tahoma" w:hAnsi="Tahoma" w:cs="Tahoma"/>
          <w:color w:val="000000" w:themeColor="text1"/>
        </w:rPr>
        <w:t xml:space="preserve"> dealing with </w:t>
      </w:r>
      <w:r w:rsidR="006531C5" w:rsidRPr="007B707E">
        <w:rPr>
          <w:rFonts w:ascii="Tahoma" w:hAnsi="Tahoma" w:cs="Tahoma"/>
          <w:i/>
          <w:iCs/>
          <w:color w:val="000000" w:themeColor="text1"/>
        </w:rPr>
        <w:t>“</w:t>
      </w:r>
      <w:r w:rsidR="00570BED" w:rsidRPr="007B707E">
        <w:rPr>
          <w:rFonts w:ascii="Tahoma" w:hAnsi="Tahoma" w:cs="Tahoma"/>
          <w:i/>
          <w:iCs/>
          <w:color w:val="000000" w:themeColor="text1"/>
        </w:rPr>
        <w:t>essential</w:t>
      </w:r>
      <w:r w:rsidR="006531C5" w:rsidRPr="007B707E">
        <w:rPr>
          <w:rFonts w:ascii="Tahoma" w:hAnsi="Tahoma" w:cs="Tahoma"/>
          <w:i/>
          <w:iCs/>
          <w:color w:val="000000" w:themeColor="text1"/>
        </w:rPr>
        <w:t>”</w:t>
      </w:r>
      <w:r w:rsidR="00570BED" w:rsidRPr="007B707E">
        <w:rPr>
          <w:rFonts w:ascii="Tahoma" w:hAnsi="Tahoma" w:cs="Tahoma"/>
          <w:color w:val="000000" w:themeColor="text1"/>
        </w:rPr>
        <w:t xml:space="preserve"> matters – ones that God’s Word clearly states are sin. Sin does </w:t>
      </w:r>
      <w:r w:rsidR="00570BED" w:rsidRPr="007B707E">
        <w:rPr>
          <w:rFonts w:ascii="Tahoma" w:hAnsi="Tahoma" w:cs="Tahoma"/>
          <w:i/>
          <w:iCs/>
          <w:color w:val="000000" w:themeColor="text1"/>
        </w:rPr>
        <w:t>not</w:t>
      </w:r>
      <w:r w:rsidR="00570BED" w:rsidRPr="007B707E">
        <w:rPr>
          <w:rFonts w:ascii="Tahoma" w:hAnsi="Tahoma" w:cs="Tahoma"/>
          <w:color w:val="000000" w:themeColor="text1"/>
        </w:rPr>
        <w:t xml:space="preserve"> fall under</w:t>
      </w:r>
      <w:r w:rsidR="00820ED0" w:rsidRPr="007B707E">
        <w:rPr>
          <w:rFonts w:ascii="Tahoma" w:hAnsi="Tahoma" w:cs="Tahoma"/>
          <w:color w:val="000000" w:themeColor="text1"/>
        </w:rPr>
        <w:t xml:space="preserve"> </w:t>
      </w:r>
      <w:r w:rsidR="00570BED" w:rsidRPr="007B707E">
        <w:rPr>
          <w:rFonts w:ascii="Tahoma" w:hAnsi="Tahoma" w:cs="Tahoma"/>
          <w:color w:val="000000" w:themeColor="text1"/>
        </w:rPr>
        <w:t>freedom</w:t>
      </w:r>
      <w:r w:rsidR="00535A63" w:rsidRPr="007B707E">
        <w:rPr>
          <w:rFonts w:ascii="Tahoma" w:hAnsi="Tahoma" w:cs="Tahoma"/>
          <w:color w:val="000000" w:themeColor="text1"/>
        </w:rPr>
        <w:t>s believers have</w:t>
      </w:r>
      <w:r w:rsidR="00570BED" w:rsidRPr="007B707E">
        <w:rPr>
          <w:rFonts w:ascii="Tahoma" w:hAnsi="Tahoma" w:cs="Tahoma"/>
          <w:color w:val="000000" w:themeColor="text1"/>
        </w:rPr>
        <w:t xml:space="preserve"> in </w:t>
      </w:r>
      <w:r w:rsidR="00265071" w:rsidRPr="007B707E">
        <w:rPr>
          <w:rFonts w:ascii="Tahoma" w:hAnsi="Tahoma" w:cs="Tahoma"/>
          <w:color w:val="000000" w:themeColor="text1"/>
        </w:rPr>
        <w:t xml:space="preserve">Christ. </w:t>
      </w:r>
      <w:r w:rsidR="003174D8" w:rsidRPr="007B707E">
        <w:rPr>
          <w:rFonts w:ascii="Tahoma" w:hAnsi="Tahoma" w:cs="Tahoma"/>
          <w:color w:val="000000" w:themeColor="text1"/>
        </w:rPr>
        <w:t xml:space="preserve">Some </w:t>
      </w:r>
      <w:r w:rsidR="00057F61" w:rsidRPr="007B707E">
        <w:rPr>
          <w:rFonts w:ascii="Tahoma" w:hAnsi="Tahoma" w:cs="Tahoma"/>
          <w:color w:val="000000" w:themeColor="text1"/>
        </w:rPr>
        <w:t>essential matters</w:t>
      </w:r>
      <w:r w:rsidR="00820ED0" w:rsidRPr="007B707E">
        <w:rPr>
          <w:rFonts w:ascii="Tahoma" w:hAnsi="Tahoma" w:cs="Tahoma"/>
          <w:color w:val="000000" w:themeColor="text1"/>
        </w:rPr>
        <w:t xml:space="preserve"> </w:t>
      </w:r>
      <w:r w:rsidR="00265071" w:rsidRPr="007B707E">
        <w:rPr>
          <w:rFonts w:ascii="Tahoma" w:hAnsi="Tahoma" w:cs="Tahoma"/>
          <w:color w:val="000000" w:themeColor="text1"/>
        </w:rPr>
        <w:t xml:space="preserve">Scripture clearly identifies </w:t>
      </w:r>
      <w:r w:rsidR="003174D8" w:rsidRPr="007B707E">
        <w:rPr>
          <w:rFonts w:ascii="Tahoma" w:hAnsi="Tahoma" w:cs="Tahoma"/>
          <w:color w:val="000000" w:themeColor="text1"/>
        </w:rPr>
        <w:t xml:space="preserve">as </w:t>
      </w:r>
      <w:r w:rsidR="00265071" w:rsidRPr="007B707E">
        <w:rPr>
          <w:rFonts w:ascii="Tahoma" w:hAnsi="Tahoma" w:cs="Tahoma"/>
          <w:color w:val="000000" w:themeColor="text1"/>
        </w:rPr>
        <w:t>sin</w:t>
      </w:r>
      <w:r w:rsidR="00E03411" w:rsidRPr="007B707E">
        <w:rPr>
          <w:rFonts w:ascii="Tahoma" w:hAnsi="Tahoma" w:cs="Tahoma"/>
          <w:color w:val="000000" w:themeColor="text1"/>
        </w:rPr>
        <w:t>,</w:t>
      </w:r>
      <w:r w:rsidR="00265071" w:rsidRPr="007B707E">
        <w:rPr>
          <w:rFonts w:ascii="Tahoma" w:hAnsi="Tahoma" w:cs="Tahoma"/>
          <w:color w:val="000000" w:themeColor="text1"/>
        </w:rPr>
        <w:t xml:space="preserve"> </w:t>
      </w:r>
      <w:r w:rsidR="00356D12" w:rsidRPr="007B707E">
        <w:rPr>
          <w:rFonts w:ascii="Tahoma" w:hAnsi="Tahoma" w:cs="Tahoma"/>
          <w:color w:val="000000" w:themeColor="text1"/>
        </w:rPr>
        <w:t>such as d</w:t>
      </w:r>
      <w:r w:rsidR="00570BED" w:rsidRPr="007B707E">
        <w:rPr>
          <w:rFonts w:ascii="Tahoma" w:hAnsi="Tahoma" w:cs="Tahoma"/>
          <w:color w:val="000000" w:themeColor="text1"/>
        </w:rPr>
        <w:t xml:space="preserve">runkenness, sexual immorality, </w:t>
      </w:r>
      <w:r w:rsidR="00820ED0" w:rsidRPr="007B707E">
        <w:rPr>
          <w:rFonts w:ascii="Tahoma" w:hAnsi="Tahoma" w:cs="Tahoma"/>
          <w:color w:val="000000" w:themeColor="text1"/>
        </w:rPr>
        <w:t xml:space="preserve">and </w:t>
      </w:r>
      <w:r w:rsidR="00570BED" w:rsidRPr="007B707E">
        <w:rPr>
          <w:rFonts w:ascii="Tahoma" w:hAnsi="Tahoma" w:cs="Tahoma"/>
          <w:color w:val="000000" w:themeColor="text1"/>
        </w:rPr>
        <w:t>idolatry</w:t>
      </w:r>
      <w:r w:rsidR="003174D8" w:rsidRPr="007B707E">
        <w:rPr>
          <w:rFonts w:ascii="Tahoma" w:hAnsi="Tahoma" w:cs="Tahoma"/>
          <w:color w:val="000000" w:themeColor="text1"/>
        </w:rPr>
        <w:t xml:space="preserve">. </w:t>
      </w:r>
    </w:p>
    <w:p w14:paraId="390D7422" w14:textId="77777777" w:rsidR="008F57A1" w:rsidRPr="007B707E" w:rsidRDefault="001E52F6" w:rsidP="007B707E">
      <w:pPr>
        <w:ind w:firstLine="720"/>
        <w:rPr>
          <w:rFonts w:ascii="Tahoma" w:hAnsi="Tahoma" w:cs="Tahoma"/>
          <w:color w:val="000000" w:themeColor="text1"/>
        </w:rPr>
      </w:pPr>
      <w:r w:rsidRPr="007B707E">
        <w:rPr>
          <w:rFonts w:ascii="Tahoma" w:hAnsi="Tahoma" w:cs="Tahoma"/>
          <w:color w:val="000000" w:themeColor="text1"/>
        </w:rPr>
        <w:t xml:space="preserve">Additionally, there are </w:t>
      </w:r>
      <w:r w:rsidRPr="007B707E">
        <w:rPr>
          <w:rFonts w:ascii="Tahoma" w:hAnsi="Tahoma" w:cs="Tahoma"/>
          <w:i/>
          <w:iCs/>
          <w:color w:val="000000" w:themeColor="text1"/>
        </w:rPr>
        <w:t>essential</w:t>
      </w:r>
      <w:r w:rsidRPr="007B707E">
        <w:rPr>
          <w:rFonts w:ascii="Tahoma" w:hAnsi="Tahoma" w:cs="Tahoma"/>
          <w:color w:val="000000" w:themeColor="text1"/>
        </w:rPr>
        <w:t xml:space="preserve"> matters that are </w:t>
      </w:r>
      <w:r w:rsidR="008F57A1" w:rsidRPr="007B707E">
        <w:rPr>
          <w:rFonts w:ascii="Tahoma" w:hAnsi="Tahoma" w:cs="Tahoma"/>
          <w:color w:val="000000" w:themeColor="text1"/>
        </w:rPr>
        <w:t>absolute</w:t>
      </w:r>
      <w:r w:rsidR="00CC7FC2" w:rsidRPr="007B707E">
        <w:rPr>
          <w:rFonts w:ascii="Tahoma" w:hAnsi="Tahoma" w:cs="Tahoma"/>
          <w:color w:val="000000" w:themeColor="text1"/>
        </w:rPr>
        <w:t xml:space="preserve"> truths all Christians must accept because they are the foundation for the faith. T</w:t>
      </w:r>
      <w:r w:rsidRPr="007B707E">
        <w:rPr>
          <w:rFonts w:ascii="Tahoma" w:hAnsi="Tahoma" w:cs="Tahoma"/>
          <w:color w:val="000000" w:themeColor="text1"/>
        </w:rPr>
        <w:t xml:space="preserve">hey are not debatable </w:t>
      </w:r>
      <w:r w:rsidR="006531C5" w:rsidRPr="007B707E">
        <w:rPr>
          <w:rFonts w:ascii="Tahoma" w:hAnsi="Tahoma" w:cs="Tahoma"/>
          <w:color w:val="000000" w:themeColor="text1"/>
        </w:rPr>
        <w:t>and include</w:t>
      </w:r>
      <w:r w:rsidR="008F57A1" w:rsidRPr="007B707E">
        <w:rPr>
          <w:rFonts w:ascii="Tahoma" w:hAnsi="Tahoma" w:cs="Tahoma"/>
          <w:color w:val="000000" w:themeColor="text1"/>
        </w:rPr>
        <w:t>,</w:t>
      </w:r>
      <w:r w:rsidRPr="007B707E">
        <w:rPr>
          <w:rFonts w:ascii="Tahoma" w:hAnsi="Tahoma" w:cs="Tahoma"/>
          <w:color w:val="000000" w:themeColor="text1"/>
        </w:rPr>
        <w:t xml:space="preserve"> the deity of Christ, His atoning death on the cross</w:t>
      </w:r>
      <w:r w:rsidR="008F57A1" w:rsidRPr="007B707E">
        <w:rPr>
          <w:rFonts w:ascii="Tahoma" w:hAnsi="Tahoma" w:cs="Tahoma"/>
          <w:color w:val="000000" w:themeColor="text1"/>
        </w:rPr>
        <w:t xml:space="preserve">, </w:t>
      </w:r>
      <w:r w:rsidRPr="007B707E">
        <w:rPr>
          <w:rFonts w:ascii="Tahoma" w:hAnsi="Tahoma" w:cs="Tahoma"/>
          <w:color w:val="000000" w:themeColor="text1"/>
        </w:rPr>
        <w:t>His resurrection</w:t>
      </w:r>
      <w:r w:rsidR="00BE59F0" w:rsidRPr="007B707E">
        <w:rPr>
          <w:rFonts w:ascii="Tahoma" w:hAnsi="Tahoma" w:cs="Tahoma"/>
          <w:color w:val="000000" w:themeColor="text1"/>
        </w:rPr>
        <w:t xml:space="preserve">, </w:t>
      </w:r>
      <w:r w:rsidR="00392B6A" w:rsidRPr="007B707E">
        <w:rPr>
          <w:rFonts w:ascii="Tahoma" w:hAnsi="Tahoma" w:cs="Tahoma"/>
          <w:color w:val="000000" w:themeColor="text1"/>
        </w:rPr>
        <w:t xml:space="preserve">and </w:t>
      </w:r>
      <w:r w:rsidR="00BE59F0" w:rsidRPr="007B707E">
        <w:rPr>
          <w:rFonts w:ascii="Tahoma" w:hAnsi="Tahoma" w:cs="Tahoma"/>
          <w:color w:val="000000" w:themeColor="text1"/>
        </w:rPr>
        <w:t xml:space="preserve">that </w:t>
      </w:r>
      <w:r w:rsidR="003174D8" w:rsidRPr="007B707E">
        <w:rPr>
          <w:rFonts w:ascii="Tahoma" w:hAnsi="Tahoma" w:cs="Tahoma"/>
          <w:color w:val="000000" w:themeColor="text1"/>
        </w:rPr>
        <w:t>all people</w:t>
      </w:r>
      <w:r w:rsidR="00BE59F0" w:rsidRPr="007B707E">
        <w:rPr>
          <w:rFonts w:ascii="Tahoma" w:hAnsi="Tahoma" w:cs="Tahoma"/>
          <w:color w:val="000000" w:themeColor="text1"/>
        </w:rPr>
        <w:t xml:space="preserve"> are sinners and need the Lord Jesus as Savior.  These </w:t>
      </w:r>
      <w:r w:rsidR="00535A63" w:rsidRPr="007B707E">
        <w:rPr>
          <w:rFonts w:ascii="Tahoma" w:hAnsi="Tahoma" w:cs="Tahoma"/>
          <w:color w:val="000000" w:themeColor="text1"/>
        </w:rPr>
        <w:t xml:space="preserve">and other core beliefs are </w:t>
      </w:r>
      <w:r w:rsidRPr="007B707E">
        <w:rPr>
          <w:rFonts w:ascii="Tahoma" w:hAnsi="Tahoma" w:cs="Tahoma"/>
          <w:color w:val="000000" w:themeColor="text1"/>
        </w:rPr>
        <w:t xml:space="preserve">defined by </w:t>
      </w:r>
      <w:r w:rsidR="008F57A1" w:rsidRPr="007B707E">
        <w:rPr>
          <w:rFonts w:ascii="Tahoma" w:hAnsi="Tahoma" w:cs="Tahoma"/>
          <w:color w:val="000000" w:themeColor="text1"/>
        </w:rPr>
        <w:t>Scripture</w:t>
      </w:r>
      <w:r w:rsidR="003174D8" w:rsidRPr="007B707E">
        <w:rPr>
          <w:rFonts w:ascii="Tahoma" w:hAnsi="Tahoma" w:cs="Tahoma"/>
          <w:color w:val="000000" w:themeColor="text1"/>
        </w:rPr>
        <w:t xml:space="preserve">. They </w:t>
      </w:r>
      <w:r w:rsidR="00BE59F0" w:rsidRPr="007B707E">
        <w:rPr>
          <w:rFonts w:ascii="Tahoma" w:hAnsi="Tahoma" w:cs="Tahoma"/>
          <w:color w:val="000000" w:themeColor="text1"/>
        </w:rPr>
        <w:t xml:space="preserve">will not change nor depend on whether one </w:t>
      </w:r>
      <w:r w:rsidR="00977FCC" w:rsidRPr="007B707E">
        <w:rPr>
          <w:rFonts w:ascii="Tahoma" w:hAnsi="Tahoma" w:cs="Tahoma"/>
          <w:color w:val="000000" w:themeColor="text1"/>
        </w:rPr>
        <w:t>chooses</w:t>
      </w:r>
      <w:r w:rsidR="00BE59F0" w:rsidRPr="007B707E">
        <w:rPr>
          <w:rFonts w:ascii="Tahoma" w:hAnsi="Tahoma" w:cs="Tahoma"/>
          <w:color w:val="000000" w:themeColor="text1"/>
        </w:rPr>
        <w:t xml:space="preserve"> to embrace them or not</w:t>
      </w:r>
      <w:r w:rsidRPr="007B707E">
        <w:rPr>
          <w:rFonts w:ascii="Tahoma" w:hAnsi="Tahoma" w:cs="Tahoma"/>
          <w:color w:val="000000" w:themeColor="text1"/>
        </w:rPr>
        <w:t>.</w:t>
      </w:r>
    </w:p>
    <w:p w14:paraId="542CFEF6" w14:textId="77777777" w:rsidR="001E52F6" w:rsidRPr="007B707E" w:rsidRDefault="001E52F6" w:rsidP="007B707E">
      <w:pPr>
        <w:ind w:firstLine="720"/>
        <w:rPr>
          <w:rFonts w:ascii="Tahoma" w:hAnsi="Tahoma" w:cs="Tahoma"/>
          <w:color w:val="000000" w:themeColor="text1"/>
        </w:rPr>
      </w:pPr>
      <w:r w:rsidRPr="007B707E">
        <w:rPr>
          <w:rFonts w:ascii="Tahoma" w:hAnsi="Tahoma" w:cs="Tahoma"/>
          <w:color w:val="000000" w:themeColor="text1"/>
        </w:rPr>
        <w:t xml:space="preserve">Warren Wiersbe </w:t>
      </w:r>
      <w:r w:rsidR="00536EEF" w:rsidRPr="007B707E">
        <w:rPr>
          <w:rFonts w:ascii="Tahoma" w:hAnsi="Tahoma" w:cs="Tahoma"/>
          <w:color w:val="000000" w:themeColor="text1"/>
        </w:rPr>
        <w:t>wrote</w:t>
      </w:r>
      <w:r w:rsidRPr="007B707E">
        <w:rPr>
          <w:rFonts w:ascii="Tahoma" w:hAnsi="Tahoma" w:cs="Tahoma"/>
          <w:color w:val="000000" w:themeColor="text1"/>
        </w:rPr>
        <w:t xml:space="preserve">, “Some activities we know are wrong because the Bible clearly condemns them. Other activities we know are right because the Bible clearly commands them.” </w:t>
      </w:r>
    </w:p>
    <w:p w14:paraId="5D3E0F90" w14:textId="77777777" w:rsidR="00E36B25" w:rsidRPr="007B707E" w:rsidRDefault="006531C5" w:rsidP="007B707E">
      <w:pPr>
        <w:ind w:firstLine="720"/>
        <w:rPr>
          <w:rFonts w:ascii="Tahoma" w:hAnsi="Tahoma" w:cs="Tahoma"/>
          <w:color w:val="000000" w:themeColor="text1"/>
        </w:rPr>
      </w:pPr>
      <w:r w:rsidRPr="007B707E">
        <w:rPr>
          <w:rFonts w:ascii="Tahoma" w:hAnsi="Tahoma" w:cs="Tahoma"/>
          <w:color w:val="000000" w:themeColor="text1"/>
        </w:rPr>
        <w:t>Unfortunately, some church denominations insist on elevating non-essential matters to the status of divine law and impose them on believers. Standards and practices in churches are often traditional, but not necessarily scriptural.</w:t>
      </w:r>
    </w:p>
    <w:p w14:paraId="30E7EC3E" w14:textId="77777777" w:rsidR="000F57DF" w:rsidRPr="007B707E" w:rsidRDefault="003174D8" w:rsidP="007B707E">
      <w:pPr>
        <w:ind w:firstLine="720"/>
        <w:rPr>
          <w:rFonts w:ascii="Tahoma" w:hAnsi="Tahoma" w:cs="Tahoma"/>
          <w:color w:val="000000" w:themeColor="text1"/>
        </w:rPr>
      </w:pPr>
      <w:r w:rsidRPr="007B707E">
        <w:rPr>
          <w:rFonts w:ascii="Tahoma" w:hAnsi="Tahoma" w:cs="Tahoma"/>
          <w:color w:val="000000" w:themeColor="text1"/>
        </w:rPr>
        <w:t>There are</w:t>
      </w:r>
      <w:r w:rsidR="00932EF7" w:rsidRPr="007B707E">
        <w:rPr>
          <w:rFonts w:ascii="Tahoma" w:hAnsi="Tahoma" w:cs="Tahoma"/>
          <w:color w:val="000000" w:themeColor="text1"/>
        </w:rPr>
        <w:t xml:space="preserve"> Christians</w:t>
      </w:r>
      <w:r w:rsidR="00820ED0" w:rsidRPr="007B707E">
        <w:rPr>
          <w:rFonts w:ascii="Tahoma" w:hAnsi="Tahoma" w:cs="Tahoma"/>
          <w:color w:val="000000" w:themeColor="text1"/>
        </w:rPr>
        <w:t xml:space="preserve"> </w:t>
      </w:r>
      <w:r w:rsidR="006531C5" w:rsidRPr="007B707E">
        <w:rPr>
          <w:rFonts w:ascii="Tahoma" w:hAnsi="Tahoma" w:cs="Tahoma"/>
          <w:color w:val="000000" w:themeColor="text1"/>
        </w:rPr>
        <w:t>with</w:t>
      </w:r>
      <w:r w:rsidR="00932EF7" w:rsidRPr="007B707E">
        <w:rPr>
          <w:rFonts w:ascii="Tahoma" w:hAnsi="Tahoma" w:cs="Tahoma"/>
          <w:color w:val="000000" w:themeColor="text1"/>
        </w:rPr>
        <w:t xml:space="preserve"> sincere but </w:t>
      </w:r>
      <w:r w:rsidR="007208B8" w:rsidRPr="007B707E">
        <w:rPr>
          <w:rFonts w:ascii="Tahoma" w:hAnsi="Tahoma" w:cs="Tahoma"/>
          <w:color w:val="000000" w:themeColor="text1"/>
        </w:rPr>
        <w:t>very different</w:t>
      </w:r>
      <w:r w:rsidR="00932EF7" w:rsidRPr="007B707E">
        <w:rPr>
          <w:rFonts w:ascii="Tahoma" w:hAnsi="Tahoma" w:cs="Tahoma"/>
          <w:color w:val="000000" w:themeColor="text1"/>
        </w:rPr>
        <w:t xml:space="preserve"> convictions </w:t>
      </w:r>
      <w:r w:rsidR="006531C5" w:rsidRPr="007B707E">
        <w:rPr>
          <w:rFonts w:ascii="Tahoma" w:hAnsi="Tahoma" w:cs="Tahoma"/>
          <w:color w:val="000000" w:themeColor="text1"/>
        </w:rPr>
        <w:t xml:space="preserve">from </w:t>
      </w:r>
      <w:r w:rsidRPr="007B707E">
        <w:rPr>
          <w:rFonts w:ascii="Tahoma" w:hAnsi="Tahoma" w:cs="Tahoma"/>
          <w:color w:val="000000" w:themeColor="text1"/>
        </w:rPr>
        <w:t xml:space="preserve">other Christians </w:t>
      </w:r>
      <w:r w:rsidR="00932EF7" w:rsidRPr="007B707E">
        <w:rPr>
          <w:rFonts w:ascii="Tahoma" w:hAnsi="Tahoma" w:cs="Tahoma"/>
          <w:color w:val="000000" w:themeColor="text1"/>
        </w:rPr>
        <w:t xml:space="preserve">regarding whether </w:t>
      </w:r>
      <w:r w:rsidRPr="007B707E">
        <w:rPr>
          <w:rFonts w:ascii="Tahoma" w:hAnsi="Tahoma" w:cs="Tahoma"/>
          <w:color w:val="000000" w:themeColor="text1"/>
        </w:rPr>
        <w:t>they</w:t>
      </w:r>
      <w:r w:rsidR="00820ED0" w:rsidRPr="007B707E">
        <w:rPr>
          <w:rFonts w:ascii="Tahoma" w:hAnsi="Tahoma" w:cs="Tahoma"/>
          <w:color w:val="000000" w:themeColor="text1"/>
        </w:rPr>
        <w:t xml:space="preserve"> </w:t>
      </w:r>
      <w:r w:rsidR="00932EF7" w:rsidRPr="007B707E">
        <w:rPr>
          <w:rFonts w:ascii="Tahoma" w:hAnsi="Tahoma" w:cs="Tahoma"/>
          <w:color w:val="000000" w:themeColor="text1"/>
        </w:rPr>
        <w:t xml:space="preserve">should </w:t>
      </w:r>
      <w:r w:rsidR="00D36571" w:rsidRPr="007B707E">
        <w:rPr>
          <w:rFonts w:ascii="Tahoma" w:hAnsi="Tahoma" w:cs="Tahoma"/>
          <w:color w:val="000000" w:themeColor="text1"/>
        </w:rPr>
        <w:t>watch TV, go</w:t>
      </w:r>
      <w:r w:rsidR="00820ED0" w:rsidRPr="007B707E">
        <w:rPr>
          <w:rFonts w:ascii="Tahoma" w:hAnsi="Tahoma" w:cs="Tahoma"/>
          <w:color w:val="000000" w:themeColor="text1"/>
        </w:rPr>
        <w:t xml:space="preserve"> </w:t>
      </w:r>
      <w:r w:rsidR="00D36571" w:rsidRPr="007B707E">
        <w:rPr>
          <w:rFonts w:ascii="Tahoma" w:hAnsi="Tahoma" w:cs="Tahoma"/>
          <w:color w:val="000000" w:themeColor="text1"/>
        </w:rPr>
        <w:t>to movies</w:t>
      </w:r>
      <w:r w:rsidR="00B54298" w:rsidRPr="007B707E">
        <w:rPr>
          <w:rFonts w:ascii="Tahoma" w:hAnsi="Tahoma" w:cs="Tahoma"/>
          <w:color w:val="000000" w:themeColor="text1"/>
        </w:rPr>
        <w:t>, especially</w:t>
      </w:r>
      <w:r w:rsidR="00536EEF" w:rsidRPr="007B707E">
        <w:rPr>
          <w:rFonts w:ascii="Tahoma" w:hAnsi="Tahoma" w:cs="Tahoma"/>
          <w:color w:val="000000" w:themeColor="text1"/>
        </w:rPr>
        <w:t xml:space="preserve"> R-rated ones</w:t>
      </w:r>
      <w:r w:rsidR="00D36571" w:rsidRPr="007B707E">
        <w:rPr>
          <w:rFonts w:ascii="Tahoma" w:hAnsi="Tahoma" w:cs="Tahoma"/>
          <w:color w:val="000000" w:themeColor="text1"/>
        </w:rPr>
        <w:t xml:space="preserve">, </w:t>
      </w:r>
      <w:r w:rsidR="00932EF7" w:rsidRPr="007B707E">
        <w:rPr>
          <w:rFonts w:ascii="Tahoma" w:hAnsi="Tahoma" w:cs="Tahoma"/>
          <w:color w:val="000000" w:themeColor="text1"/>
        </w:rPr>
        <w:t xml:space="preserve">dance, </w:t>
      </w:r>
      <w:r w:rsidR="00A01F0C" w:rsidRPr="007B707E">
        <w:rPr>
          <w:rFonts w:ascii="Tahoma" w:hAnsi="Tahoma" w:cs="Tahoma"/>
          <w:color w:val="000000" w:themeColor="text1"/>
        </w:rPr>
        <w:t>play cards,</w:t>
      </w:r>
      <w:r w:rsidR="00B54298" w:rsidRPr="007B707E">
        <w:rPr>
          <w:rFonts w:ascii="Tahoma" w:hAnsi="Tahoma" w:cs="Tahoma"/>
          <w:color w:val="000000" w:themeColor="text1"/>
        </w:rPr>
        <w:t xml:space="preserve"> </w:t>
      </w:r>
      <w:r w:rsidR="00932EF7" w:rsidRPr="007B707E">
        <w:rPr>
          <w:rFonts w:ascii="Tahoma" w:hAnsi="Tahoma" w:cs="Tahoma"/>
          <w:color w:val="000000" w:themeColor="text1"/>
        </w:rPr>
        <w:t>h</w:t>
      </w:r>
      <w:r w:rsidR="00596A08" w:rsidRPr="007B707E">
        <w:rPr>
          <w:rFonts w:ascii="Tahoma" w:hAnsi="Tahoma" w:cs="Tahoma"/>
          <w:color w:val="000000" w:themeColor="text1"/>
        </w:rPr>
        <w:t xml:space="preserve">ave </w:t>
      </w:r>
      <w:r w:rsidR="003B1A31" w:rsidRPr="007B707E">
        <w:rPr>
          <w:rFonts w:ascii="Tahoma" w:hAnsi="Tahoma" w:cs="Tahoma"/>
          <w:color w:val="000000" w:themeColor="text1"/>
        </w:rPr>
        <w:t>tattoos</w:t>
      </w:r>
      <w:r w:rsidR="00932EF7" w:rsidRPr="007B707E">
        <w:rPr>
          <w:rFonts w:ascii="Tahoma" w:hAnsi="Tahoma" w:cs="Tahoma"/>
          <w:color w:val="000000" w:themeColor="text1"/>
        </w:rPr>
        <w:t xml:space="preserve">, play the lottery, </w:t>
      </w:r>
      <w:r w:rsidR="007208B8" w:rsidRPr="007B707E">
        <w:rPr>
          <w:rFonts w:ascii="Tahoma" w:hAnsi="Tahoma" w:cs="Tahoma"/>
          <w:color w:val="000000" w:themeColor="text1"/>
        </w:rPr>
        <w:t>have</w:t>
      </w:r>
      <w:r w:rsidR="00932EF7" w:rsidRPr="007B707E">
        <w:rPr>
          <w:rFonts w:ascii="Tahoma" w:hAnsi="Tahoma" w:cs="Tahoma"/>
          <w:color w:val="000000" w:themeColor="text1"/>
        </w:rPr>
        <w:t xml:space="preserve"> jobs where alcohol is served, only go to church on Sunday</w:t>
      </w:r>
      <w:r w:rsidR="00CE7EC8" w:rsidRPr="007B707E">
        <w:rPr>
          <w:rFonts w:ascii="Tahoma" w:hAnsi="Tahoma" w:cs="Tahoma"/>
          <w:color w:val="000000" w:themeColor="text1"/>
        </w:rPr>
        <w:t xml:space="preserve">. </w:t>
      </w:r>
    </w:p>
    <w:p w14:paraId="4C5ED3B3" w14:textId="77777777" w:rsidR="000F57DF" w:rsidRPr="007B707E" w:rsidRDefault="00B81AC3" w:rsidP="007B707E">
      <w:pPr>
        <w:ind w:firstLine="720"/>
        <w:rPr>
          <w:rFonts w:ascii="Tahoma" w:hAnsi="Tahoma" w:cs="Tahoma"/>
          <w:color w:val="000000" w:themeColor="text1"/>
        </w:rPr>
      </w:pPr>
      <w:r w:rsidRPr="007B707E">
        <w:rPr>
          <w:rFonts w:ascii="Tahoma" w:hAnsi="Tahoma" w:cs="Tahoma"/>
          <w:color w:val="000000" w:themeColor="text1"/>
        </w:rPr>
        <w:t>In church services</w:t>
      </w:r>
      <w:r w:rsidR="003174D8" w:rsidRPr="007B707E">
        <w:rPr>
          <w:rFonts w:ascii="Tahoma" w:hAnsi="Tahoma" w:cs="Tahoma"/>
          <w:color w:val="000000" w:themeColor="text1"/>
        </w:rPr>
        <w:t xml:space="preserve">, must </w:t>
      </w:r>
      <w:r w:rsidR="001E52F6" w:rsidRPr="007B707E">
        <w:rPr>
          <w:rFonts w:ascii="Tahoma" w:hAnsi="Tahoma" w:cs="Tahoma"/>
          <w:color w:val="000000" w:themeColor="text1"/>
        </w:rPr>
        <w:t xml:space="preserve">it be </w:t>
      </w:r>
      <w:r w:rsidR="00932EF7" w:rsidRPr="007B707E">
        <w:rPr>
          <w:rFonts w:ascii="Tahoma" w:hAnsi="Tahoma" w:cs="Tahoma"/>
          <w:color w:val="000000" w:themeColor="text1"/>
        </w:rPr>
        <w:t xml:space="preserve">suit and tie </w:t>
      </w:r>
      <w:r w:rsidR="003174D8" w:rsidRPr="007B707E">
        <w:rPr>
          <w:rFonts w:ascii="Tahoma" w:hAnsi="Tahoma" w:cs="Tahoma"/>
          <w:color w:val="000000" w:themeColor="text1"/>
        </w:rPr>
        <w:t>or can it be</w:t>
      </w:r>
      <w:r w:rsidR="00932EF7" w:rsidRPr="007B707E">
        <w:rPr>
          <w:rFonts w:ascii="Tahoma" w:hAnsi="Tahoma" w:cs="Tahoma"/>
          <w:color w:val="000000" w:themeColor="text1"/>
        </w:rPr>
        <w:t xml:space="preserve"> tank tops and shorts</w:t>
      </w:r>
      <w:r w:rsidR="00535A63" w:rsidRPr="007B707E">
        <w:rPr>
          <w:rFonts w:ascii="Tahoma" w:hAnsi="Tahoma" w:cs="Tahoma"/>
          <w:color w:val="000000" w:themeColor="text1"/>
        </w:rPr>
        <w:t>? G</w:t>
      </w:r>
      <w:r w:rsidRPr="007B707E">
        <w:rPr>
          <w:rFonts w:ascii="Tahoma" w:hAnsi="Tahoma" w:cs="Tahoma"/>
          <w:color w:val="000000" w:themeColor="text1"/>
        </w:rPr>
        <w:t xml:space="preserve">uitars and drums </w:t>
      </w:r>
      <w:r w:rsidR="003174D8" w:rsidRPr="007B707E">
        <w:rPr>
          <w:rFonts w:ascii="Tahoma" w:hAnsi="Tahoma" w:cs="Tahoma"/>
          <w:color w:val="000000" w:themeColor="text1"/>
        </w:rPr>
        <w:t>or</w:t>
      </w:r>
      <w:r w:rsidR="00820ED0" w:rsidRPr="007B707E">
        <w:rPr>
          <w:rFonts w:ascii="Tahoma" w:hAnsi="Tahoma" w:cs="Tahoma"/>
          <w:color w:val="000000" w:themeColor="text1"/>
        </w:rPr>
        <w:t xml:space="preserve"> </w:t>
      </w:r>
      <w:r w:rsidR="00A8630D" w:rsidRPr="007B707E">
        <w:rPr>
          <w:rFonts w:ascii="Tahoma" w:hAnsi="Tahoma" w:cs="Tahoma"/>
          <w:color w:val="000000" w:themeColor="text1"/>
        </w:rPr>
        <w:t xml:space="preserve">just </w:t>
      </w:r>
      <w:r w:rsidRPr="007B707E">
        <w:rPr>
          <w:rFonts w:ascii="Tahoma" w:hAnsi="Tahoma" w:cs="Tahoma"/>
          <w:color w:val="000000" w:themeColor="text1"/>
        </w:rPr>
        <w:t>organs and pianos</w:t>
      </w:r>
      <w:r w:rsidR="00535A63" w:rsidRPr="007B707E">
        <w:rPr>
          <w:rFonts w:ascii="Tahoma" w:hAnsi="Tahoma" w:cs="Tahoma"/>
          <w:color w:val="000000" w:themeColor="text1"/>
        </w:rPr>
        <w:t>?  H</w:t>
      </w:r>
      <w:r w:rsidRPr="007B707E">
        <w:rPr>
          <w:rFonts w:ascii="Tahoma" w:hAnsi="Tahoma" w:cs="Tahoma"/>
          <w:color w:val="000000" w:themeColor="text1"/>
        </w:rPr>
        <w:t>istorical hymns or modern worship music</w:t>
      </w:r>
      <w:r w:rsidR="00535A63" w:rsidRPr="007B707E">
        <w:rPr>
          <w:rFonts w:ascii="Tahoma" w:hAnsi="Tahoma" w:cs="Tahoma"/>
          <w:color w:val="000000" w:themeColor="text1"/>
        </w:rPr>
        <w:t>? S</w:t>
      </w:r>
      <w:r w:rsidRPr="007B707E">
        <w:rPr>
          <w:rFonts w:ascii="Tahoma" w:hAnsi="Tahoma" w:cs="Tahoma"/>
          <w:color w:val="000000" w:themeColor="text1"/>
        </w:rPr>
        <w:t>erving the Lord’s Supper every service or once a quarter</w:t>
      </w:r>
      <w:r w:rsidR="00535A63" w:rsidRPr="007B707E">
        <w:rPr>
          <w:rFonts w:ascii="Tahoma" w:hAnsi="Tahoma" w:cs="Tahoma"/>
          <w:color w:val="000000" w:themeColor="text1"/>
        </w:rPr>
        <w:t>?</w:t>
      </w:r>
      <w:r w:rsidRPr="007B707E">
        <w:rPr>
          <w:rFonts w:ascii="Tahoma" w:hAnsi="Tahoma" w:cs="Tahoma"/>
          <w:color w:val="000000" w:themeColor="text1"/>
        </w:rPr>
        <w:t xml:space="preserve"> B</w:t>
      </w:r>
      <w:r w:rsidR="00932EF7" w:rsidRPr="007B707E">
        <w:rPr>
          <w:rFonts w:ascii="Tahoma" w:hAnsi="Tahoma" w:cs="Tahoma"/>
          <w:color w:val="000000" w:themeColor="text1"/>
        </w:rPr>
        <w:t xml:space="preserve">elievers have </w:t>
      </w:r>
      <w:r w:rsidRPr="007B707E">
        <w:rPr>
          <w:rFonts w:ascii="Tahoma" w:hAnsi="Tahoma" w:cs="Tahoma"/>
          <w:color w:val="000000" w:themeColor="text1"/>
        </w:rPr>
        <w:t xml:space="preserve">different opinions </w:t>
      </w:r>
      <w:r w:rsidR="00932EF7" w:rsidRPr="007B707E">
        <w:rPr>
          <w:rFonts w:ascii="Tahoma" w:hAnsi="Tahoma" w:cs="Tahoma"/>
          <w:color w:val="000000" w:themeColor="text1"/>
        </w:rPr>
        <w:t xml:space="preserve">about when the rapture will occur and when Christ will return. </w:t>
      </w:r>
      <w:r w:rsidR="008334DA" w:rsidRPr="007B707E">
        <w:rPr>
          <w:rFonts w:ascii="Tahoma" w:hAnsi="Tahoma" w:cs="Tahoma"/>
          <w:color w:val="000000" w:themeColor="text1"/>
        </w:rPr>
        <w:t>An</w:t>
      </w:r>
      <w:r w:rsidR="00A01F0C" w:rsidRPr="007B707E">
        <w:rPr>
          <w:rFonts w:ascii="Tahoma" w:hAnsi="Tahoma" w:cs="Tahoma"/>
          <w:color w:val="000000" w:themeColor="text1"/>
        </w:rPr>
        <w:t xml:space="preserve">d </w:t>
      </w:r>
      <w:r w:rsidR="001E52F6" w:rsidRPr="007B707E">
        <w:rPr>
          <w:rFonts w:ascii="Tahoma" w:hAnsi="Tahoma" w:cs="Tahoma"/>
          <w:color w:val="000000" w:themeColor="text1"/>
        </w:rPr>
        <w:t>many believe</w:t>
      </w:r>
      <w:r w:rsidR="00A01F0C" w:rsidRPr="007B707E">
        <w:rPr>
          <w:rFonts w:ascii="Tahoma" w:hAnsi="Tahoma" w:cs="Tahoma"/>
          <w:color w:val="000000" w:themeColor="text1"/>
        </w:rPr>
        <w:t xml:space="preserve"> the King James </w:t>
      </w:r>
      <w:r w:rsidR="005D1F3F" w:rsidRPr="007B707E">
        <w:rPr>
          <w:rFonts w:ascii="Tahoma" w:hAnsi="Tahoma" w:cs="Tahoma"/>
          <w:color w:val="000000" w:themeColor="text1"/>
        </w:rPr>
        <w:t>Bible</w:t>
      </w:r>
      <w:r w:rsidR="00820ED0" w:rsidRPr="007B707E">
        <w:rPr>
          <w:rFonts w:ascii="Tahoma" w:hAnsi="Tahoma" w:cs="Tahoma"/>
          <w:color w:val="000000" w:themeColor="text1"/>
        </w:rPr>
        <w:t xml:space="preserve"> </w:t>
      </w:r>
      <w:r w:rsidR="001E52F6" w:rsidRPr="007B707E">
        <w:rPr>
          <w:rFonts w:ascii="Tahoma" w:hAnsi="Tahoma" w:cs="Tahoma"/>
          <w:color w:val="000000" w:themeColor="text1"/>
        </w:rPr>
        <w:t xml:space="preserve">is </w:t>
      </w:r>
      <w:r w:rsidR="00932EF7" w:rsidRPr="007B707E">
        <w:rPr>
          <w:rFonts w:ascii="Tahoma" w:hAnsi="Tahoma" w:cs="Tahoma"/>
          <w:color w:val="000000" w:themeColor="text1"/>
        </w:rPr>
        <w:t xml:space="preserve">really the </w:t>
      </w:r>
      <w:r w:rsidR="00A01F0C" w:rsidRPr="007B707E">
        <w:rPr>
          <w:rFonts w:ascii="Tahoma" w:hAnsi="Tahoma" w:cs="Tahoma"/>
          <w:color w:val="000000" w:themeColor="text1"/>
        </w:rPr>
        <w:t xml:space="preserve">only </w:t>
      </w:r>
      <w:r w:rsidR="00932EF7" w:rsidRPr="007B707E">
        <w:rPr>
          <w:rFonts w:ascii="Tahoma" w:hAnsi="Tahoma" w:cs="Tahoma"/>
          <w:color w:val="000000" w:themeColor="text1"/>
        </w:rPr>
        <w:t xml:space="preserve">true </w:t>
      </w:r>
      <w:r w:rsidR="00A01F0C" w:rsidRPr="007B707E">
        <w:rPr>
          <w:rFonts w:ascii="Tahoma" w:hAnsi="Tahoma" w:cs="Tahoma"/>
          <w:color w:val="000000" w:themeColor="text1"/>
        </w:rPr>
        <w:t>translation</w:t>
      </w:r>
      <w:r w:rsidR="001E52F6" w:rsidRPr="007B707E">
        <w:rPr>
          <w:rFonts w:ascii="Tahoma" w:hAnsi="Tahoma" w:cs="Tahoma"/>
          <w:color w:val="000000" w:themeColor="text1"/>
        </w:rPr>
        <w:t xml:space="preserve">. </w:t>
      </w:r>
    </w:p>
    <w:p w14:paraId="6CEC5750" w14:textId="77777777" w:rsidR="001B6786" w:rsidRPr="007B707E" w:rsidRDefault="003174D8" w:rsidP="007B707E">
      <w:pPr>
        <w:ind w:firstLine="720"/>
        <w:rPr>
          <w:rFonts w:ascii="Tahoma" w:hAnsi="Tahoma" w:cs="Tahoma"/>
          <w:color w:val="000000" w:themeColor="text1"/>
        </w:rPr>
      </w:pPr>
      <w:r w:rsidRPr="007B707E">
        <w:rPr>
          <w:rFonts w:ascii="Tahoma" w:hAnsi="Tahoma" w:cs="Tahoma"/>
          <w:color w:val="000000" w:themeColor="text1"/>
        </w:rPr>
        <w:t>Then</w:t>
      </w:r>
      <w:r w:rsidR="007208B8" w:rsidRPr="007B707E">
        <w:rPr>
          <w:rFonts w:ascii="Tahoma" w:hAnsi="Tahoma" w:cs="Tahoma"/>
          <w:color w:val="000000" w:themeColor="text1"/>
        </w:rPr>
        <w:t xml:space="preserve"> there’s the issue of smoking and alcohol. A German believer said, “I grieve for all you Americans who harm your bodies with smoking. I could just cry in my beer.” There are churches who forbid women wearing makeup. </w:t>
      </w:r>
      <w:r w:rsidRPr="007B707E">
        <w:rPr>
          <w:rFonts w:ascii="Tahoma" w:hAnsi="Tahoma" w:cs="Tahoma"/>
          <w:color w:val="000000" w:themeColor="text1"/>
        </w:rPr>
        <w:t>But s</w:t>
      </w:r>
      <w:r w:rsidR="007208B8" w:rsidRPr="007B707E">
        <w:rPr>
          <w:rFonts w:ascii="Tahoma" w:hAnsi="Tahoma" w:cs="Tahoma"/>
          <w:color w:val="000000" w:themeColor="text1"/>
        </w:rPr>
        <w:t xml:space="preserve">ome say, “If the barn needs </w:t>
      </w:r>
      <w:proofErr w:type="spellStart"/>
      <w:r w:rsidR="007208B8" w:rsidRPr="007B707E">
        <w:rPr>
          <w:rFonts w:ascii="Tahoma" w:hAnsi="Tahoma" w:cs="Tahoma"/>
          <w:color w:val="000000" w:themeColor="text1"/>
        </w:rPr>
        <w:t>paintin</w:t>
      </w:r>
      <w:proofErr w:type="spellEnd"/>
      <w:r w:rsidR="00535A63" w:rsidRPr="007B707E">
        <w:rPr>
          <w:rFonts w:ascii="Tahoma" w:hAnsi="Tahoma" w:cs="Tahoma"/>
          <w:color w:val="000000" w:themeColor="text1"/>
        </w:rPr>
        <w:t>’</w:t>
      </w:r>
      <w:r w:rsidR="007208B8" w:rsidRPr="007B707E">
        <w:rPr>
          <w:rFonts w:ascii="Tahoma" w:hAnsi="Tahoma" w:cs="Tahoma"/>
          <w:color w:val="000000" w:themeColor="text1"/>
        </w:rPr>
        <w:t xml:space="preserve">, paint it.” </w:t>
      </w:r>
      <w:r w:rsidR="00EA1E18" w:rsidRPr="007B707E">
        <w:rPr>
          <w:rFonts w:ascii="Tahoma" w:hAnsi="Tahoma" w:cs="Tahoma"/>
          <w:color w:val="000000" w:themeColor="text1"/>
        </w:rPr>
        <w:t>I could go on, but you get the idea</w:t>
      </w:r>
      <w:r w:rsidR="00A01F0C" w:rsidRPr="007B707E">
        <w:rPr>
          <w:rFonts w:ascii="Tahoma" w:hAnsi="Tahoma" w:cs="Tahoma"/>
          <w:color w:val="000000" w:themeColor="text1"/>
        </w:rPr>
        <w:t xml:space="preserve">. </w:t>
      </w:r>
      <w:r w:rsidR="003B1A31" w:rsidRPr="007B707E">
        <w:rPr>
          <w:rFonts w:ascii="Tahoma" w:hAnsi="Tahoma" w:cs="Tahoma"/>
          <w:color w:val="000000" w:themeColor="text1"/>
        </w:rPr>
        <w:t xml:space="preserve">You might </w:t>
      </w:r>
      <w:r w:rsidR="00DE6A98" w:rsidRPr="007B707E">
        <w:rPr>
          <w:rFonts w:ascii="Tahoma" w:hAnsi="Tahoma" w:cs="Tahoma"/>
          <w:color w:val="000000" w:themeColor="text1"/>
        </w:rPr>
        <w:t xml:space="preserve">snicker or be </w:t>
      </w:r>
      <w:r w:rsidR="00535A63" w:rsidRPr="007B707E">
        <w:rPr>
          <w:rFonts w:ascii="Tahoma" w:hAnsi="Tahoma" w:cs="Tahoma"/>
          <w:color w:val="000000" w:themeColor="text1"/>
        </w:rPr>
        <w:t xml:space="preserve">shocked </w:t>
      </w:r>
      <w:r w:rsidR="00A8630D" w:rsidRPr="007B707E">
        <w:rPr>
          <w:rFonts w:ascii="Tahoma" w:hAnsi="Tahoma" w:cs="Tahoma"/>
          <w:color w:val="000000" w:themeColor="text1"/>
        </w:rPr>
        <w:t>there are</w:t>
      </w:r>
      <w:r w:rsidR="00DE6A98" w:rsidRPr="007B707E">
        <w:rPr>
          <w:rFonts w:ascii="Tahoma" w:hAnsi="Tahoma" w:cs="Tahoma"/>
          <w:color w:val="000000" w:themeColor="text1"/>
        </w:rPr>
        <w:t xml:space="preserve"> such issues, </w:t>
      </w:r>
      <w:r w:rsidR="008F57A1" w:rsidRPr="007B707E">
        <w:rPr>
          <w:rFonts w:ascii="Tahoma" w:hAnsi="Tahoma" w:cs="Tahoma"/>
          <w:color w:val="000000" w:themeColor="text1"/>
        </w:rPr>
        <w:t>but</w:t>
      </w:r>
      <w:r w:rsidR="00820ED0" w:rsidRPr="007B707E">
        <w:rPr>
          <w:rFonts w:ascii="Tahoma" w:hAnsi="Tahoma" w:cs="Tahoma"/>
          <w:color w:val="000000" w:themeColor="text1"/>
        </w:rPr>
        <w:t xml:space="preserve"> </w:t>
      </w:r>
      <w:r w:rsidR="003B1A31" w:rsidRPr="007B707E">
        <w:rPr>
          <w:rFonts w:ascii="Tahoma" w:hAnsi="Tahoma" w:cs="Tahoma"/>
          <w:color w:val="000000" w:themeColor="text1"/>
        </w:rPr>
        <w:t xml:space="preserve">churches </w:t>
      </w:r>
      <w:r w:rsidR="00DE6A98" w:rsidRPr="007B707E">
        <w:rPr>
          <w:rFonts w:ascii="Tahoma" w:hAnsi="Tahoma" w:cs="Tahoma"/>
          <w:color w:val="000000" w:themeColor="text1"/>
        </w:rPr>
        <w:t>have</w:t>
      </w:r>
      <w:r w:rsidR="00A01F0C" w:rsidRPr="007B707E">
        <w:rPr>
          <w:rFonts w:ascii="Tahoma" w:hAnsi="Tahoma" w:cs="Tahoma"/>
          <w:color w:val="000000" w:themeColor="text1"/>
        </w:rPr>
        <w:t>,</w:t>
      </w:r>
      <w:r w:rsidR="00DE6A98" w:rsidRPr="007B707E">
        <w:rPr>
          <w:rFonts w:ascii="Tahoma" w:hAnsi="Tahoma" w:cs="Tahoma"/>
          <w:color w:val="000000" w:themeColor="text1"/>
        </w:rPr>
        <w:t xml:space="preserve"> and some still </w:t>
      </w:r>
      <w:r w:rsidR="001E52F6" w:rsidRPr="007B707E">
        <w:rPr>
          <w:rFonts w:ascii="Tahoma" w:hAnsi="Tahoma" w:cs="Tahoma"/>
          <w:color w:val="000000" w:themeColor="text1"/>
        </w:rPr>
        <w:t>do</w:t>
      </w:r>
      <w:r w:rsidR="00DE6A98" w:rsidRPr="007B707E">
        <w:rPr>
          <w:rFonts w:ascii="Tahoma" w:hAnsi="Tahoma" w:cs="Tahoma"/>
          <w:color w:val="000000" w:themeColor="text1"/>
        </w:rPr>
        <w:t xml:space="preserve">, </w:t>
      </w:r>
      <w:r w:rsidR="003B1A31" w:rsidRPr="007B707E">
        <w:rPr>
          <w:rFonts w:ascii="Tahoma" w:hAnsi="Tahoma" w:cs="Tahoma"/>
          <w:color w:val="000000" w:themeColor="text1"/>
        </w:rPr>
        <w:t>struggl</w:t>
      </w:r>
      <w:r w:rsidR="001E52F6" w:rsidRPr="007B707E">
        <w:rPr>
          <w:rFonts w:ascii="Tahoma" w:hAnsi="Tahoma" w:cs="Tahoma"/>
          <w:color w:val="000000" w:themeColor="text1"/>
        </w:rPr>
        <w:t>e</w:t>
      </w:r>
      <w:r w:rsidR="00820ED0" w:rsidRPr="007B707E">
        <w:rPr>
          <w:rFonts w:ascii="Tahoma" w:hAnsi="Tahoma" w:cs="Tahoma"/>
          <w:color w:val="000000" w:themeColor="text1"/>
        </w:rPr>
        <w:t xml:space="preserve"> </w:t>
      </w:r>
      <w:r w:rsidR="003B1A31" w:rsidRPr="007B707E">
        <w:rPr>
          <w:rFonts w:ascii="Tahoma" w:hAnsi="Tahoma" w:cs="Tahoma"/>
          <w:color w:val="000000" w:themeColor="text1"/>
        </w:rPr>
        <w:t>with</w:t>
      </w:r>
      <w:r w:rsidR="008F57A1" w:rsidRPr="007B707E">
        <w:rPr>
          <w:rFonts w:ascii="Tahoma" w:hAnsi="Tahoma" w:cs="Tahoma"/>
          <w:color w:val="000000" w:themeColor="text1"/>
        </w:rPr>
        <w:t xml:space="preserve"> them</w:t>
      </w:r>
      <w:r w:rsidR="008334DA" w:rsidRPr="007B707E">
        <w:rPr>
          <w:rFonts w:ascii="Tahoma" w:hAnsi="Tahoma" w:cs="Tahoma"/>
          <w:color w:val="000000" w:themeColor="text1"/>
        </w:rPr>
        <w:t>. A</w:t>
      </w:r>
      <w:r w:rsidR="00DE6A98" w:rsidRPr="007B707E">
        <w:rPr>
          <w:rFonts w:ascii="Tahoma" w:hAnsi="Tahoma" w:cs="Tahoma"/>
          <w:color w:val="000000" w:themeColor="text1"/>
        </w:rPr>
        <w:t>nd sadly</w:t>
      </w:r>
      <w:r w:rsidR="005D1F3F" w:rsidRPr="007B707E">
        <w:rPr>
          <w:rFonts w:ascii="Tahoma" w:hAnsi="Tahoma" w:cs="Tahoma"/>
          <w:color w:val="000000" w:themeColor="text1"/>
        </w:rPr>
        <w:t>,</w:t>
      </w:r>
      <w:r w:rsidR="002273DD" w:rsidRPr="007B707E">
        <w:rPr>
          <w:rFonts w:ascii="Tahoma" w:hAnsi="Tahoma" w:cs="Tahoma"/>
          <w:color w:val="000000" w:themeColor="text1"/>
        </w:rPr>
        <w:t xml:space="preserve"> </w:t>
      </w:r>
      <w:r w:rsidR="001E52F6" w:rsidRPr="007B707E">
        <w:rPr>
          <w:rFonts w:ascii="Tahoma" w:hAnsi="Tahoma" w:cs="Tahoma"/>
          <w:color w:val="000000" w:themeColor="text1"/>
        </w:rPr>
        <w:t xml:space="preserve">some </w:t>
      </w:r>
      <w:r w:rsidR="008334DA" w:rsidRPr="007B707E">
        <w:rPr>
          <w:rFonts w:ascii="Tahoma" w:hAnsi="Tahoma" w:cs="Tahoma"/>
          <w:color w:val="000000" w:themeColor="text1"/>
        </w:rPr>
        <w:t xml:space="preserve">churches </w:t>
      </w:r>
      <w:r w:rsidR="001E52F6" w:rsidRPr="007B707E">
        <w:rPr>
          <w:rFonts w:ascii="Tahoma" w:hAnsi="Tahoma" w:cs="Tahoma"/>
          <w:color w:val="000000" w:themeColor="text1"/>
        </w:rPr>
        <w:t xml:space="preserve">permanently </w:t>
      </w:r>
      <w:r w:rsidR="00CB37EB" w:rsidRPr="007B707E">
        <w:rPr>
          <w:rFonts w:ascii="Tahoma" w:hAnsi="Tahoma" w:cs="Tahoma"/>
          <w:color w:val="000000" w:themeColor="text1"/>
        </w:rPr>
        <w:t>clos</w:t>
      </w:r>
      <w:r w:rsidRPr="007B707E">
        <w:rPr>
          <w:rFonts w:ascii="Tahoma" w:hAnsi="Tahoma" w:cs="Tahoma"/>
          <w:color w:val="000000" w:themeColor="text1"/>
        </w:rPr>
        <w:t>e</w:t>
      </w:r>
      <w:r w:rsidR="002273DD" w:rsidRPr="007B707E">
        <w:rPr>
          <w:rFonts w:ascii="Tahoma" w:hAnsi="Tahoma" w:cs="Tahoma"/>
          <w:color w:val="000000" w:themeColor="text1"/>
        </w:rPr>
        <w:t xml:space="preserve"> </w:t>
      </w:r>
      <w:r w:rsidR="00CB37EB" w:rsidRPr="007B707E">
        <w:rPr>
          <w:rFonts w:ascii="Tahoma" w:hAnsi="Tahoma" w:cs="Tahoma"/>
          <w:color w:val="000000" w:themeColor="text1"/>
        </w:rPr>
        <w:t>their doors</w:t>
      </w:r>
      <w:r w:rsidR="008334DA" w:rsidRPr="007B707E">
        <w:rPr>
          <w:rFonts w:ascii="Tahoma" w:hAnsi="Tahoma" w:cs="Tahoma"/>
          <w:color w:val="000000" w:themeColor="text1"/>
        </w:rPr>
        <w:t xml:space="preserve"> because of them. </w:t>
      </w:r>
    </w:p>
    <w:p w14:paraId="41DE775F" w14:textId="77777777" w:rsidR="00E36B25" w:rsidRPr="007B707E" w:rsidRDefault="00B50BA7" w:rsidP="007B707E">
      <w:pPr>
        <w:ind w:firstLine="720"/>
        <w:rPr>
          <w:rFonts w:ascii="Tahoma" w:hAnsi="Tahoma" w:cs="Tahoma"/>
          <w:color w:val="000000" w:themeColor="text1"/>
        </w:rPr>
      </w:pPr>
      <w:r w:rsidRPr="007B707E">
        <w:rPr>
          <w:rFonts w:ascii="Tahoma" w:hAnsi="Tahoma" w:cs="Tahoma"/>
          <w:color w:val="000000" w:themeColor="text1"/>
        </w:rPr>
        <w:t xml:space="preserve">I heard of a church </w:t>
      </w:r>
      <w:r w:rsidR="00FF3F53" w:rsidRPr="007B707E">
        <w:rPr>
          <w:rFonts w:ascii="Tahoma" w:hAnsi="Tahoma" w:cs="Tahoma"/>
          <w:color w:val="000000" w:themeColor="text1"/>
        </w:rPr>
        <w:t>some time</w:t>
      </w:r>
      <w:r w:rsidRPr="007B707E">
        <w:rPr>
          <w:rFonts w:ascii="Tahoma" w:hAnsi="Tahoma" w:cs="Tahoma"/>
          <w:color w:val="000000" w:themeColor="text1"/>
        </w:rPr>
        <w:t xml:space="preserve"> ago that got into an argument over whether they ought to have a Christmas tree </w:t>
      </w:r>
      <w:r w:rsidR="003174D8" w:rsidRPr="007B707E">
        <w:rPr>
          <w:rFonts w:ascii="Tahoma" w:hAnsi="Tahoma" w:cs="Tahoma"/>
          <w:color w:val="000000" w:themeColor="text1"/>
        </w:rPr>
        <w:t>in their church</w:t>
      </w:r>
      <w:r w:rsidRPr="007B707E">
        <w:rPr>
          <w:rFonts w:ascii="Tahoma" w:hAnsi="Tahoma" w:cs="Tahoma"/>
          <w:color w:val="000000" w:themeColor="text1"/>
        </w:rPr>
        <w:t>. Some thought that a tree was fine; others thought it was a pagan practice, and they got so angry at each other they actually got into fist fights. One group dragged the tree out of the church</w:t>
      </w:r>
      <w:r w:rsidR="00A8630D" w:rsidRPr="007B707E">
        <w:rPr>
          <w:rFonts w:ascii="Tahoma" w:hAnsi="Tahoma" w:cs="Tahoma"/>
          <w:color w:val="000000" w:themeColor="text1"/>
        </w:rPr>
        <w:t>;</w:t>
      </w:r>
      <w:r w:rsidRPr="007B707E">
        <w:rPr>
          <w:rFonts w:ascii="Tahoma" w:hAnsi="Tahoma" w:cs="Tahoma"/>
          <w:color w:val="000000" w:themeColor="text1"/>
        </w:rPr>
        <w:t xml:space="preserve"> then the other group dragged it back in. They ended up suing each other and it was spread all over the news. Christian faith is not eating or drinking or Christmas trees.</w:t>
      </w:r>
      <w:r w:rsidR="00FF3F53" w:rsidRPr="007B707E">
        <w:rPr>
          <w:rFonts w:ascii="Tahoma" w:hAnsi="Tahoma" w:cs="Tahoma"/>
          <w:color w:val="000000" w:themeColor="text1"/>
        </w:rPr>
        <w:t xml:space="preserve"> It’s about righteousness and peace and joy in the Holy Spirit.</w:t>
      </w:r>
      <w:r w:rsidR="003174D8" w:rsidRPr="007B707E">
        <w:rPr>
          <w:rFonts w:ascii="Tahoma" w:hAnsi="Tahoma" w:cs="Tahoma"/>
          <w:color w:val="000000" w:themeColor="text1"/>
        </w:rPr>
        <w:t xml:space="preserve"> (Romans </w:t>
      </w:r>
      <w:r w:rsidR="00FF3F53" w:rsidRPr="007B707E">
        <w:rPr>
          <w:rFonts w:ascii="Tahoma" w:hAnsi="Tahoma" w:cs="Tahoma"/>
          <w:color w:val="000000" w:themeColor="text1"/>
        </w:rPr>
        <w:t>14:1</w:t>
      </w:r>
      <w:r w:rsidR="00536EEF" w:rsidRPr="007B707E">
        <w:rPr>
          <w:rFonts w:ascii="Tahoma" w:hAnsi="Tahoma" w:cs="Tahoma"/>
          <w:color w:val="000000" w:themeColor="text1"/>
        </w:rPr>
        <w:t>7</w:t>
      </w:r>
      <w:r w:rsidR="003174D8" w:rsidRPr="007B707E">
        <w:rPr>
          <w:rFonts w:ascii="Tahoma" w:hAnsi="Tahoma" w:cs="Tahoma"/>
          <w:color w:val="000000" w:themeColor="text1"/>
        </w:rPr>
        <w:t>)</w:t>
      </w:r>
    </w:p>
    <w:p w14:paraId="0E965327" w14:textId="77777777" w:rsidR="006450FC" w:rsidRPr="007B707E" w:rsidRDefault="006450FC" w:rsidP="007B707E">
      <w:pPr>
        <w:ind w:firstLine="720"/>
        <w:rPr>
          <w:rFonts w:ascii="Tahoma" w:hAnsi="Tahoma" w:cs="Tahoma"/>
          <w:color w:val="000000" w:themeColor="text1"/>
        </w:rPr>
      </w:pPr>
    </w:p>
    <w:p w14:paraId="3800B844" w14:textId="77777777" w:rsidR="00BE1317" w:rsidRPr="007B707E" w:rsidRDefault="00BE1317" w:rsidP="007B707E">
      <w:pPr>
        <w:ind w:firstLine="720"/>
        <w:rPr>
          <w:rFonts w:ascii="Tahoma" w:hAnsi="Tahoma" w:cs="Tahoma"/>
          <w:color w:val="000000" w:themeColor="text1"/>
        </w:rPr>
      </w:pPr>
      <w:r w:rsidRPr="007B707E">
        <w:rPr>
          <w:rFonts w:ascii="Tahoma" w:hAnsi="Tahoma" w:cs="Tahoma"/>
          <w:color w:val="000000" w:themeColor="text1"/>
        </w:rPr>
        <w:lastRenderedPageBreak/>
        <w:t xml:space="preserve">So, what did Paul teach about </w:t>
      </w:r>
      <w:r w:rsidRPr="007B707E">
        <w:rPr>
          <w:rFonts w:ascii="Tahoma" w:hAnsi="Tahoma" w:cs="Tahoma"/>
          <w:i/>
          <w:iCs/>
          <w:color w:val="000000" w:themeColor="text1"/>
        </w:rPr>
        <w:t>how</w:t>
      </w:r>
      <w:r w:rsidRPr="007B707E">
        <w:rPr>
          <w:rFonts w:ascii="Tahoma" w:hAnsi="Tahoma" w:cs="Tahoma"/>
          <w:color w:val="000000" w:themeColor="text1"/>
        </w:rPr>
        <w:t xml:space="preserve"> those strong in their faith should live in relationship to those who are weaker?</w:t>
      </w:r>
    </w:p>
    <w:p w14:paraId="0EA9CBEB" w14:textId="77777777" w:rsidR="00536EEF" w:rsidRPr="007B707E" w:rsidRDefault="00536EEF" w:rsidP="007B707E">
      <w:pPr>
        <w:ind w:firstLine="720"/>
        <w:rPr>
          <w:rFonts w:ascii="Tahoma" w:hAnsi="Tahoma" w:cs="Tahoma"/>
          <w:color w:val="000000" w:themeColor="text1"/>
        </w:rPr>
      </w:pPr>
    </w:p>
    <w:p w14:paraId="2300A73A" w14:textId="77777777" w:rsidR="003E3101" w:rsidRPr="007B707E" w:rsidRDefault="001A3D1D" w:rsidP="007B707E">
      <w:pPr>
        <w:pStyle w:val="ListParagraph"/>
        <w:numPr>
          <w:ilvl w:val="0"/>
          <w:numId w:val="34"/>
        </w:numPr>
        <w:rPr>
          <w:rFonts w:ascii="Tahoma" w:eastAsia="Times New Roman" w:hAnsi="Tahoma" w:cs="Tahoma"/>
          <w:color w:val="000000" w:themeColor="text1"/>
          <w:u w:val="single"/>
        </w:rPr>
      </w:pPr>
      <w:r w:rsidRPr="007B707E">
        <w:rPr>
          <w:rFonts w:ascii="Tahoma" w:eastAsia="Times New Roman" w:hAnsi="Tahoma" w:cs="Tahoma"/>
          <w:color w:val="000000" w:themeColor="text1"/>
          <w:u w:val="single"/>
        </w:rPr>
        <w:t>A</w:t>
      </w:r>
      <w:r w:rsidR="003E3101" w:rsidRPr="007B707E">
        <w:rPr>
          <w:rFonts w:ascii="Tahoma" w:eastAsia="Times New Roman" w:hAnsi="Tahoma" w:cs="Tahoma"/>
          <w:color w:val="000000" w:themeColor="text1"/>
          <w:u w:val="single"/>
        </w:rPr>
        <w:t xml:space="preserve">ccept </w:t>
      </w:r>
      <w:r w:rsidR="00EB3194" w:rsidRPr="007B707E">
        <w:rPr>
          <w:rFonts w:ascii="Tahoma" w:eastAsia="Times New Roman" w:hAnsi="Tahoma" w:cs="Tahoma"/>
          <w:color w:val="000000" w:themeColor="text1"/>
          <w:u w:val="single"/>
        </w:rPr>
        <w:t xml:space="preserve">the one whose faith is weak </w:t>
      </w:r>
    </w:p>
    <w:p w14:paraId="6B1C2007" w14:textId="77777777" w:rsidR="003E3101" w:rsidRPr="007B707E" w:rsidRDefault="008165F8" w:rsidP="007B707E">
      <w:pPr>
        <w:rPr>
          <w:rFonts w:ascii="Tahoma" w:hAnsi="Tahoma" w:cs="Tahoma"/>
          <w:color w:val="000000" w:themeColor="text1"/>
        </w:rPr>
      </w:pPr>
      <w:r w:rsidRPr="007B707E">
        <w:rPr>
          <w:rFonts w:ascii="Tahoma" w:hAnsi="Tahoma" w:cs="Tahoma"/>
          <w:color w:val="000000" w:themeColor="text1"/>
        </w:rPr>
        <w:t xml:space="preserve">“Accept the one whose faith is weak, without quarreling over disputable matters.” (Romans 14:1) </w:t>
      </w:r>
      <w:r w:rsidR="00B54298" w:rsidRPr="007B707E">
        <w:rPr>
          <w:rFonts w:ascii="Tahoma" w:hAnsi="Tahoma" w:cs="Tahoma"/>
          <w:color w:val="000000" w:themeColor="text1"/>
        </w:rPr>
        <w:t>We</w:t>
      </w:r>
      <w:r w:rsidR="00EB3194" w:rsidRPr="007B707E">
        <w:rPr>
          <w:rFonts w:ascii="Tahoma" w:hAnsi="Tahoma" w:cs="Tahoma"/>
          <w:color w:val="000000" w:themeColor="text1"/>
        </w:rPr>
        <w:t xml:space="preserve"> must</w:t>
      </w:r>
      <w:r w:rsidR="001C3952" w:rsidRPr="007B707E">
        <w:rPr>
          <w:rFonts w:ascii="Tahoma" w:hAnsi="Tahoma" w:cs="Tahoma"/>
          <w:color w:val="000000" w:themeColor="text1"/>
        </w:rPr>
        <w:t xml:space="preserve"> </w:t>
      </w:r>
      <w:r w:rsidR="00B54298" w:rsidRPr="007B707E">
        <w:rPr>
          <w:rFonts w:ascii="Tahoma" w:hAnsi="Tahoma" w:cs="Tahoma"/>
          <w:color w:val="000000" w:themeColor="text1"/>
        </w:rPr>
        <w:t>have</w:t>
      </w:r>
      <w:r w:rsidR="002273DD" w:rsidRPr="007B707E">
        <w:rPr>
          <w:rFonts w:ascii="Tahoma" w:hAnsi="Tahoma" w:cs="Tahoma"/>
          <w:color w:val="000000" w:themeColor="text1"/>
        </w:rPr>
        <w:t xml:space="preserve"> </w:t>
      </w:r>
      <w:r w:rsidR="001C3952" w:rsidRPr="007B707E">
        <w:rPr>
          <w:rFonts w:ascii="Tahoma" w:hAnsi="Tahoma" w:cs="Tahoma"/>
          <w:color w:val="000000" w:themeColor="text1"/>
        </w:rPr>
        <w:t xml:space="preserve">grace </w:t>
      </w:r>
      <w:r w:rsidR="00B54298" w:rsidRPr="007B707E">
        <w:rPr>
          <w:rFonts w:ascii="Tahoma" w:hAnsi="Tahoma" w:cs="Tahoma"/>
          <w:color w:val="000000" w:themeColor="text1"/>
        </w:rPr>
        <w:t xml:space="preserve">in </w:t>
      </w:r>
      <w:r w:rsidR="001C3952" w:rsidRPr="007B707E">
        <w:rPr>
          <w:rFonts w:ascii="Tahoma" w:hAnsi="Tahoma" w:cs="Tahoma"/>
          <w:color w:val="000000" w:themeColor="text1"/>
        </w:rPr>
        <w:t>understand</w:t>
      </w:r>
      <w:r w:rsidR="00B54298" w:rsidRPr="007B707E">
        <w:rPr>
          <w:rFonts w:ascii="Tahoma" w:hAnsi="Tahoma" w:cs="Tahoma"/>
          <w:color w:val="000000" w:themeColor="text1"/>
        </w:rPr>
        <w:t>ing</w:t>
      </w:r>
      <w:r w:rsidR="001C3952" w:rsidRPr="007B707E">
        <w:rPr>
          <w:rFonts w:ascii="Tahoma" w:hAnsi="Tahoma" w:cs="Tahoma"/>
          <w:color w:val="000000" w:themeColor="text1"/>
        </w:rPr>
        <w:t xml:space="preserve"> what backgrounds and teachings </w:t>
      </w:r>
      <w:r w:rsidR="00B54298" w:rsidRPr="007B707E">
        <w:rPr>
          <w:rFonts w:ascii="Tahoma" w:hAnsi="Tahoma" w:cs="Tahoma"/>
          <w:color w:val="000000" w:themeColor="text1"/>
        </w:rPr>
        <w:t xml:space="preserve">influence </w:t>
      </w:r>
      <w:r w:rsidR="00EB3194" w:rsidRPr="007B707E">
        <w:rPr>
          <w:rFonts w:ascii="Tahoma" w:hAnsi="Tahoma" w:cs="Tahoma"/>
          <w:color w:val="000000" w:themeColor="text1"/>
        </w:rPr>
        <w:t>believers</w:t>
      </w:r>
      <w:r w:rsidR="00B54298" w:rsidRPr="007B707E">
        <w:rPr>
          <w:rFonts w:ascii="Tahoma" w:hAnsi="Tahoma" w:cs="Tahoma"/>
          <w:color w:val="000000" w:themeColor="text1"/>
        </w:rPr>
        <w:t xml:space="preserve"> that lead them to participate or abstain from practices and freedoms in Christ</w:t>
      </w:r>
      <w:r w:rsidR="001C3952" w:rsidRPr="007B707E">
        <w:rPr>
          <w:rFonts w:ascii="Tahoma" w:hAnsi="Tahoma" w:cs="Tahoma"/>
          <w:color w:val="000000" w:themeColor="text1"/>
        </w:rPr>
        <w:t xml:space="preserve">. </w:t>
      </w:r>
      <w:r w:rsidR="00B54298" w:rsidRPr="007B707E">
        <w:rPr>
          <w:rFonts w:ascii="Tahoma" w:hAnsi="Tahoma" w:cs="Tahoma"/>
          <w:color w:val="000000" w:themeColor="text1"/>
        </w:rPr>
        <w:t>I</w:t>
      </w:r>
      <w:r w:rsidR="007208B8" w:rsidRPr="007B707E">
        <w:rPr>
          <w:rFonts w:ascii="Tahoma" w:hAnsi="Tahoma" w:cs="Tahoma"/>
          <w:color w:val="000000" w:themeColor="text1"/>
        </w:rPr>
        <w:t xml:space="preserve">f every believer were to attend the same church service, hear the same messages, read the same Bible, </w:t>
      </w:r>
      <w:r w:rsidR="00B54298" w:rsidRPr="007B707E">
        <w:rPr>
          <w:rFonts w:ascii="Tahoma" w:hAnsi="Tahoma" w:cs="Tahoma"/>
          <w:color w:val="000000" w:themeColor="text1"/>
        </w:rPr>
        <w:t>believers</w:t>
      </w:r>
      <w:r w:rsidR="007208B8" w:rsidRPr="007B707E">
        <w:rPr>
          <w:rFonts w:ascii="Tahoma" w:hAnsi="Tahoma" w:cs="Tahoma"/>
          <w:color w:val="000000" w:themeColor="text1"/>
        </w:rPr>
        <w:t xml:space="preserve"> </w:t>
      </w:r>
      <w:r w:rsidR="00E03411" w:rsidRPr="007B707E">
        <w:rPr>
          <w:rFonts w:ascii="Tahoma" w:hAnsi="Tahoma" w:cs="Tahoma"/>
          <w:color w:val="000000" w:themeColor="text1"/>
        </w:rPr>
        <w:t xml:space="preserve">still </w:t>
      </w:r>
      <w:r w:rsidR="007208B8" w:rsidRPr="007B707E">
        <w:rPr>
          <w:rFonts w:ascii="Tahoma" w:hAnsi="Tahoma" w:cs="Tahoma"/>
          <w:color w:val="000000" w:themeColor="text1"/>
        </w:rPr>
        <w:t xml:space="preserve">won’t all be exactly the same in spiritual maturity. </w:t>
      </w:r>
    </w:p>
    <w:p w14:paraId="3105A315" w14:textId="77777777" w:rsidR="006450FC" w:rsidRPr="007B707E" w:rsidRDefault="006450FC" w:rsidP="007B707E">
      <w:pPr>
        <w:rPr>
          <w:rFonts w:ascii="Tahoma" w:hAnsi="Tahoma" w:cs="Tahoma"/>
          <w:color w:val="000000" w:themeColor="text1"/>
        </w:rPr>
      </w:pPr>
    </w:p>
    <w:p w14:paraId="404E1DE4" w14:textId="77777777" w:rsidR="00B271B1" w:rsidRPr="007B707E" w:rsidRDefault="00714B3D" w:rsidP="007B707E">
      <w:pPr>
        <w:pStyle w:val="ListParagraph"/>
        <w:numPr>
          <w:ilvl w:val="0"/>
          <w:numId w:val="34"/>
        </w:numPr>
        <w:rPr>
          <w:rFonts w:ascii="Tahoma" w:hAnsi="Tahoma" w:cs="Tahoma"/>
          <w:color w:val="000000" w:themeColor="text1"/>
          <w:u w:val="single"/>
        </w:rPr>
      </w:pPr>
      <w:r w:rsidRPr="007B707E">
        <w:rPr>
          <w:rFonts w:ascii="Tahoma" w:hAnsi="Tahoma" w:cs="Tahoma"/>
          <w:color w:val="000000" w:themeColor="text1"/>
          <w:u w:val="single"/>
        </w:rPr>
        <w:t xml:space="preserve">Don’t judge </w:t>
      </w:r>
      <w:r w:rsidR="00EB3194" w:rsidRPr="007B707E">
        <w:rPr>
          <w:rFonts w:ascii="Tahoma" w:hAnsi="Tahoma" w:cs="Tahoma"/>
          <w:color w:val="000000" w:themeColor="text1"/>
          <w:u w:val="single"/>
        </w:rPr>
        <w:t>your brother or sister</w:t>
      </w:r>
      <w:r w:rsidR="00A8630D" w:rsidRPr="007B707E">
        <w:rPr>
          <w:rFonts w:ascii="Tahoma" w:hAnsi="Tahoma" w:cs="Tahoma"/>
          <w:color w:val="000000" w:themeColor="text1"/>
          <w:u w:val="single"/>
        </w:rPr>
        <w:t xml:space="preserve"> in Christ</w:t>
      </w:r>
      <w:r w:rsidR="002273DD" w:rsidRPr="007B707E">
        <w:rPr>
          <w:rFonts w:ascii="Tahoma" w:hAnsi="Tahoma" w:cs="Tahoma"/>
          <w:color w:val="000000" w:themeColor="text1"/>
        </w:rPr>
        <w:t xml:space="preserve"> </w:t>
      </w:r>
      <w:r w:rsidR="00EB3194" w:rsidRPr="007B707E">
        <w:rPr>
          <w:rFonts w:ascii="Tahoma" w:hAnsi="Tahoma" w:cs="Tahoma"/>
          <w:color w:val="000000" w:themeColor="text1"/>
        </w:rPr>
        <w:t xml:space="preserve"> </w:t>
      </w:r>
    </w:p>
    <w:p w14:paraId="0FDD95B0" w14:textId="77777777" w:rsidR="00E36B25" w:rsidRPr="007B707E" w:rsidRDefault="00B54298" w:rsidP="007B707E">
      <w:pPr>
        <w:rPr>
          <w:rFonts w:ascii="Tahoma" w:hAnsi="Tahoma" w:cs="Tahoma"/>
          <w:color w:val="000000" w:themeColor="text1"/>
        </w:rPr>
      </w:pPr>
      <w:r w:rsidRPr="007B707E">
        <w:rPr>
          <w:rFonts w:ascii="Tahoma" w:hAnsi="Tahoma" w:cs="Tahoma"/>
          <w:color w:val="000000" w:themeColor="text1"/>
        </w:rPr>
        <w:t xml:space="preserve">Paul said, “If anyone regards something as unclean, then for that person it is unclean.” (Romans 14:14) </w:t>
      </w:r>
      <w:r w:rsidR="003E3101" w:rsidRPr="007B707E">
        <w:rPr>
          <w:rFonts w:ascii="Tahoma" w:hAnsi="Tahoma" w:cs="Tahoma"/>
          <w:color w:val="000000" w:themeColor="text1"/>
        </w:rPr>
        <w:t xml:space="preserve">A key part of </w:t>
      </w:r>
      <w:r w:rsidRPr="007B707E">
        <w:rPr>
          <w:rFonts w:ascii="Tahoma" w:hAnsi="Tahoma" w:cs="Tahoma"/>
          <w:color w:val="000000" w:themeColor="text1"/>
        </w:rPr>
        <w:t>his</w:t>
      </w:r>
      <w:r w:rsidR="003E3101" w:rsidRPr="007B707E">
        <w:rPr>
          <w:rFonts w:ascii="Tahoma" w:hAnsi="Tahoma" w:cs="Tahoma"/>
          <w:color w:val="000000" w:themeColor="text1"/>
        </w:rPr>
        <w:t xml:space="preserve"> teaching was that we are not to judge fellow believers or regulate their conduct when we differ on matters where the Bible doesn’t give specific commandments.</w:t>
      </w:r>
      <w:r w:rsidR="00A24551" w:rsidRPr="007B707E">
        <w:rPr>
          <w:rFonts w:ascii="Tahoma" w:hAnsi="Tahoma" w:cs="Tahoma"/>
          <w:color w:val="000000" w:themeColor="text1"/>
        </w:rPr>
        <w:t xml:space="preserve"> </w:t>
      </w:r>
      <w:r w:rsidR="00FF798A" w:rsidRPr="007B707E">
        <w:rPr>
          <w:rFonts w:ascii="Tahoma" w:hAnsi="Tahoma" w:cs="Tahoma"/>
          <w:color w:val="000000" w:themeColor="text1"/>
        </w:rPr>
        <w:t>Fellow believers are</w:t>
      </w:r>
      <w:r w:rsidR="00536EEF" w:rsidRPr="007B707E">
        <w:rPr>
          <w:rFonts w:ascii="Tahoma" w:hAnsi="Tahoma" w:cs="Tahoma"/>
          <w:color w:val="000000" w:themeColor="text1"/>
        </w:rPr>
        <w:t xml:space="preserve"> not</w:t>
      </w:r>
      <w:r w:rsidR="003E3101" w:rsidRPr="007B707E">
        <w:rPr>
          <w:rFonts w:ascii="Tahoma" w:hAnsi="Tahoma" w:cs="Tahoma"/>
          <w:color w:val="000000" w:themeColor="text1"/>
        </w:rPr>
        <w:t xml:space="preserve"> our servants</w:t>
      </w:r>
      <w:r w:rsidR="00536EEF" w:rsidRPr="007B707E">
        <w:rPr>
          <w:rFonts w:ascii="Tahoma" w:hAnsi="Tahoma" w:cs="Tahoma"/>
          <w:color w:val="000000" w:themeColor="text1"/>
        </w:rPr>
        <w:t>.</w:t>
      </w:r>
      <w:r w:rsidR="003E3101" w:rsidRPr="007B707E">
        <w:rPr>
          <w:rFonts w:ascii="Tahoma" w:hAnsi="Tahoma" w:cs="Tahoma"/>
          <w:color w:val="000000" w:themeColor="text1"/>
        </w:rPr>
        <w:t xml:space="preserve"> </w:t>
      </w:r>
      <w:r w:rsidR="00536EEF" w:rsidRPr="007B707E">
        <w:rPr>
          <w:rFonts w:ascii="Tahoma" w:hAnsi="Tahoma" w:cs="Tahoma"/>
          <w:color w:val="000000" w:themeColor="text1"/>
        </w:rPr>
        <w:t>They are</w:t>
      </w:r>
      <w:r w:rsidR="003E3101" w:rsidRPr="007B707E">
        <w:rPr>
          <w:rFonts w:ascii="Tahoma" w:hAnsi="Tahoma" w:cs="Tahoma"/>
          <w:color w:val="000000" w:themeColor="text1"/>
        </w:rPr>
        <w:t xml:space="preserve"> the Lord’s. We are not their Master</w:t>
      </w:r>
      <w:r w:rsidR="00B37F3B" w:rsidRPr="007B707E">
        <w:rPr>
          <w:rFonts w:ascii="Tahoma" w:hAnsi="Tahoma" w:cs="Tahoma"/>
          <w:color w:val="000000" w:themeColor="text1"/>
        </w:rPr>
        <w:t>;</w:t>
      </w:r>
      <w:r w:rsidR="003E3101" w:rsidRPr="007B707E">
        <w:rPr>
          <w:rFonts w:ascii="Tahoma" w:hAnsi="Tahoma" w:cs="Tahoma"/>
          <w:color w:val="000000" w:themeColor="text1"/>
        </w:rPr>
        <w:t xml:space="preserve"> the Lord is.</w:t>
      </w:r>
    </w:p>
    <w:p w14:paraId="42C43CF5" w14:textId="77777777" w:rsidR="00356D12" w:rsidRPr="007B707E" w:rsidRDefault="00356D12" w:rsidP="007B707E">
      <w:pPr>
        <w:rPr>
          <w:rFonts w:ascii="Tahoma" w:hAnsi="Tahoma" w:cs="Tahoma"/>
          <w:color w:val="000000" w:themeColor="text1"/>
        </w:rPr>
      </w:pPr>
    </w:p>
    <w:p w14:paraId="7D63496F" w14:textId="77777777" w:rsidR="009D22EE" w:rsidRPr="007B707E" w:rsidRDefault="00714B3D" w:rsidP="007B707E">
      <w:pPr>
        <w:pStyle w:val="ListParagraph"/>
        <w:numPr>
          <w:ilvl w:val="0"/>
          <w:numId w:val="34"/>
        </w:numPr>
        <w:rPr>
          <w:rFonts w:ascii="Tahoma" w:hAnsi="Tahoma" w:cs="Tahoma"/>
          <w:color w:val="000000" w:themeColor="text1"/>
        </w:rPr>
      </w:pPr>
      <w:r w:rsidRPr="007B707E">
        <w:rPr>
          <w:rFonts w:ascii="Tahoma" w:hAnsi="Tahoma" w:cs="Tahoma"/>
          <w:color w:val="000000" w:themeColor="text1"/>
          <w:u w:val="single"/>
        </w:rPr>
        <w:t xml:space="preserve">Don’t </w:t>
      </w:r>
      <w:r w:rsidR="00EB3194" w:rsidRPr="007B707E">
        <w:rPr>
          <w:rFonts w:ascii="Tahoma" w:hAnsi="Tahoma" w:cs="Tahoma"/>
          <w:color w:val="000000" w:themeColor="text1"/>
          <w:u w:val="single"/>
        </w:rPr>
        <w:t>put a stumbling block or obstacle in the</w:t>
      </w:r>
      <w:r w:rsidR="00B37F3B" w:rsidRPr="007B707E">
        <w:rPr>
          <w:rFonts w:ascii="Tahoma" w:hAnsi="Tahoma" w:cs="Tahoma"/>
          <w:color w:val="000000" w:themeColor="text1"/>
          <w:u w:val="single"/>
        </w:rPr>
        <w:t xml:space="preserve">ir way </w:t>
      </w:r>
      <w:r w:rsidR="00EB3194" w:rsidRPr="007B707E">
        <w:rPr>
          <w:rFonts w:ascii="Tahoma" w:hAnsi="Tahoma" w:cs="Tahoma"/>
          <w:color w:val="000000" w:themeColor="text1"/>
        </w:rPr>
        <w:t>(Romans 14:13)</w:t>
      </w:r>
    </w:p>
    <w:p w14:paraId="65051DA2" w14:textId="77777777" w:rsidR="00495A83" w:rsidRPr="007B707E" w:rsidRDefault="00FC2C34" w:rsidP="007B707E">
      <w:pPr>
        <w:rPr>
          <w:rFonts w:ascii="Tahoma" w:hAnsi="Tahoma" w:cs="Tahoma"/>
          <w:color w:val="000000" w:themeColor="text1"/>
        </w:rPr>
      </w:pPr>
      <w:r w:rsidRPr="007B707E">
        <w:rPr>
          <w:rFonts w:ascii="Tahoma" w:hAnsi="Tahoma" w:cs="Tahoma"/>
          <w:color w:val="000000" w:themeColor="text1"/>
        </w:rPr>
        <w:t xml:space="preserve">Paul cautions </w:t>
      </w:r>
      <w:r w:rsidR="00B54298" w:rsidRPr="007B707E">
        <w:rPr>
          <w:rFonts w:ascii="Tahoma" w:hAnsi="Tahoma" w:cs="Tahoma"/>
          <w:color w:val="000000" w:themeColor="text1"/>
        </w:rPr>
        <w:t xml:space="preserve">that “It is better not to eat meat or drink wine or to do anything else that will cause your brother or sister to fall.” (Romans 14:21). </w:t>
      </w:r>
      <w:r w:rsidRPr="007B707E">
        <w:rPr>
          <w:rFonts w:ascii="Tahoma" w:hAnsi="Tahoma" w:cs="Tahoma"/>
          <w:color w:val="000000" w:themeColor="text1"/>
        </w:rPr>
        <w:t xml:space="preserve">And </w:t>
      </w:r>
      <w:r w:rsidR="003174D8" w:rsidRPr="007B707E">
        <w:rPr>
          <w:rFonts w:ascii="Tahoma" w:hAnsi="Tahoma" w:cs="Tahoma"/>
          <w:color w:val="000000" w:themeColor="text1"/>
        </w:rPr>
        <w:t>that is</w:t>
      </w:r>
      <w:r w:rsidRPr="007B707E">
        <w:rPr>
          <w:rFonts w:ascii="Tahoma" w:hAnsi="Tahoma" w:cs="Tahoma"/>
          <w:color w:val="000000" w:themeColor="text1"/>
        </w:rPr>
        <w:t xml:space="preserve"> no </w:t>
      </w:r>
      <w:r w:rsidR="00535A63" w:rsidRPr="007B707E">
        <w:rPr>
          <w:rFonts w:ascii="Tahoma" w:hAnsi="Tahoma" w:cs="Tahoma"/>
          <w:color w:val="000000" w:themeColor="text1"/>
        </w:rPr>
        <w:t>insignificant</w:t>
      </w:r>
      <w:r w:rsidRPr="007B707E">
        <w:rPr>
          <w:rFonts w:ascii="Tahoma" w:hAnsi="Tahoma" w:cs="Tahoma"/>
          <w:color w:val="000000" w:themeColor="text1"/>
        </w:rPr>
        <w:t xml:space="preserve"> matter</w:t>
      </w:r>
      <w:r w:rsidR="001E52F6" w:rsidRPr="007B707E">
        <w:rPr>
          <w:rFonts w:ascii="Tahoma" w:hAnsi="Tahoma" w:cs="Tahoma"/>
          <w:color w:val="000000" w:themeColor="text1"/>
        </w:rPr>
        <w:t>,</w:t>
      </w:r>
      <w:r w:rsidRPr="007B707E">
        <w:rPr>
          <w:rFonts w:ascii="Tahoma" w:hAnsi="Tahoma" w:cs="Tahoma"/>
          <w:color w:val="000000" w:themeColor="text1"/>
        </w:rPr>
        <w:t xml:space="preserve"> because if the weaker </w:t>
      </w:r>
      <w:r w:rsidR="001E52F6" w:rsidRPr="007B707E">
        <w:rPr>
          <w:rFonts w:ascii="Tahoma" w:hAnsi="Tahoma" w:cs="Tahoma"/>
          <w:color w:val="000000" w:themeColor="text1"/>
        </w:rPr>
        <w:t>believer</w:t>
      </w:r>
      <w:r w:rsidRPr="007B707E">
        <w:rPr>
          <w:rFonts w:ascii="Tahoma" w:hAnsi="Tahoma" w:cs="Tahoma"/>
          <w:color w:val="000000" w:themeColor="text1"/>
        </w:rPr>
        <w:t xml:space="preserve"> violates their conscience, if they </w:t>
      </w:r>
      <w:r w:rsidR="008641FF" w:rsidRPr="007B707E">
        <w:rPr>
          <w:rFonts w:ascii="Tahoma" w:hAnsi="Tahoma" w:cs="Tahoma"/>
          <w:color w:val="000000" w:themeColor="text1"/>
        </w:rPr>
        <w:t xml:space="preserve">participate in doing what they feel </w:t>
      </w:r>
      <w:r w:rsidR="001E52F6" w:rsidRPr="007B707E">
        <w:rPr>
          <w:rFonts w:ascii="Tahoma" w:hAnsi="Tahoma" w:cs="Tahoma"/>
          <w:color w:val="000000" w:themeColor="text1"/>
        </w:rPr>
        <w:t>is wrong</w:t>
      </w:r>
      <w:r w:rsidRPr="007B707E">
        <w:rPr>
          <w:rFonts w:ascii="Tahoma" w:hAnsi="Tahoma" w:cs="Tahoma"/>
          <w:color w:val="000000" w:themeColor="text1"/>
        </w:rPr>
        <w:t>, Paul call</w:t>
      </w:r>
      <w:r w:rsidR="003174D8" w:rsidRPr="007B707E">
        <w:rPr>
          <w:rFonts w:ascii="Tahoma" w:hAnsi="Tahoma" w:cs="Tahoma"/>
          <w:color w:val="000000" w:themeColor="text1"/>
        </w:rPr>
        <w:t>ed</w:t>
      </w:r>
      <w:r w:rsidRPr="007B707E">
        <w:rPr>
          <w:rFonts w:ascii="Tahoma" w:hAnsi="Tahoma" w:cs="Tahoma"/>
          <w:color w:val="000000" w:themeColor="text1"/>
        </w:rPr>
        <w:t xml:space="preserve"> that sin. </w:t>
      </w:r>
      <w:r w:rsidR="00B37F3B" w:rsidRPr="007B707E">
        <w:rPr>
          <w:rFonts w:ascii="Tahoma" w:hAnsi="Tahoma" w:cs="Tahoma"/>
          <w:color w:val="000000" w:themeColor="text1"/>
        </w:rPr>
        <w:t xml:space="preserve">Stronger believers are </w:t>
      </w:r>
      <w:r w:rsidR="00EB3194" w:rsidRPr="007B707E">
        <w:rPr>
          <w:rFonts w:ascii="Tahoma" w:hAnsi="Tahoma" w:cs="Tahoma"/>
          <w:color w:val="000000" w:themeColor="text1"/>
        </w:rPr>
        <w:t>not to engage in a freedom if it destroys someone</w:t>
      </w:r>
      <w:r w:rsidR="00A8630D" w:rsidRPr="007B707E">
        <w:rPr>
          <w:rFonts w:ascii="Tahoma" w:hAnsi="Tahoma" w:cs="Tahoma"/>
          <w:color w:val="000000" w:themeColor="text1"/>
        </w:rPr>
        <w:t>. Why? B</w:t>
      </w:r>
      <w:r w:rsidR="003174D8" w:rsidRPr="007B707E">
        <w:rPr>
          <w:rFonts w:ascii="Tahoma" w:hAnsi="Tahoma" w:cs="Tahoma"/>
          <w:color w:val="000000" w:themeColor="text1"/>
        </w:rPr>
        <w:t>ecause</w:t>
      </w:r>
      <w:r w:rsidR="00EB3194" w:rsidRPr="007B707E">
        <w:rPr>
          <w:rFonts w:ascii="Tahoma" w:hAnsi="Tahoma" w:cs="Tahoma"/>
          <w:color w:val="000000" w:themeColor="text1"/>
        </w:rPr>
        <w:t xml:space="preserve"> Christ died</w:t>
      </w:r>
      <w:r w:rsidR="003174D8" w:rsidRPr="007B707E">
        <w:rPr>
          <w:rFonts w:ascii="Tahoma" w:hAnsi="Tahoma" w:cs="Tahoma"/>
          <w:color w:val="000000" w:themeColor="text1"/>
        </w:rPr>
        <w:t xml:space="preserve"> for them</w:t>
      </w:r>
      <w:r w:rsidR="00A8630D" w:rsidRPr="007B707E">
        <w:rPr>
          <w:rFonts w:ascii="Tahoma" w:hAnsi="Tahoma" w:cs="Tahoma"/>
          <w:color w:val="000000" w:themeColor="text1"/>
        </w:rPr>
        <w:t xml:space="preserve"> too</w:t>
      </w:r>
      <w:r w:rsidR="00DC3843" w:rsidRPr="007B707E">
        <w:rPr>
          <w:rFonts w:ascii="Tahoma" w:hAnsi="Tahoma" w:cs="Tahoma"/>
          <w:color w:val="000000" w:themeColor="text1"/>
        </w:rPr>
        <w:t>.</w:t>
      </w:r>
    </w:p>
    <w:p w14:paraId="104EC8DD" w14:textId="77777777" w:rsidR="006450FC" w:rsidRPr="007B707E" w:rsidRDefault="006450FC" w:rsidP="007B707E">
      <w:pPr>
        <w:rPr>
          <w:rFonts w:ascii="Tahoma" w:hAnsi="Tahoma" w:cs="Tahoma"/>
          <w:color w:val="000000" w:themeColor="text1"/>
        </w:rPr>
      </w:pPr>
    </w:p>
    <w:p w14:paraId="397C872C" w14:textId="77777777" w:rsidR="00E36B25" w:rsidRPr="007B707E" w:rsidRDefault="00C33871" w:rsidP="007B707E">
      <w:pPr>
        <w:ind w:firstLine="720"/>
        <w:rPr>
          <w:rFonts w:ascii="Tahoma" w:hAnsi="Tahoma" w:cs="Tahoma"/>
          <w:color w:val="000000" w:themeColor="text1"/>
        </w:rPr>
      </w:pPr>
      <w:r w:rsidRPr="007B707E">
        <w:rPr>
          <w:rFonts w:ascii="Tahoma" w:hAnsi="Tahoma" w:cs="Tahoma"/>
          <w:color w:val="000000" w:themeColor="text1"/>
        </w:rPr>
        <w:t xml:space="preserve">Think of it like this. Picture a </w:t>
      </w:r>
      <w:r w:rsidRPr="007B707E">
        <w:rPr>
          <w:rFonts w:ascii="Tahoma" w:hAnsi="Tahoma" w:cs="Tahoma"/>
        </w:rPr>
        <w:t>swinging bridge over a mountain stream</w:t>
      </w:r>
      <w:r w:rsidR="001B6786" w:rsidRPr="007B707E">
        <w:rPr>
          <w:rFonts w:ascii="Tahoma" w:hAnsi="Tahoma" w:cs="Tahoma"/>
        </w:rPr>
        <w:t xml:space="preserve"> or deep valley</w:t>
      </w:r>
      <w:r w:rsidRPr="007B707E">
        <w:rPr>
          <w:rFonts w:ascii="Tahoma" w:hAnsi="Tahoma" w:cs="Tahoma"/>
        </w:rPr>
        <w:t xml:space="preserve">. There are people who can run across that </w:t>
      </w:r>
      <w:r w:rsidR="00F00017" w:rsidRPr="007B707E">
        <w:rPr>
          <w:rFonts w:ascii="Tahoma" w:hAnsi="Tahoma" w:cs="Tahoma"/>
        </w:rPr>
        <w:t xml:space="preserve">bridge </w:t>
      </w:r>
      <w:r w:rsidRPr="007B707E">
        <w:rPr>
          <w:rFonts w:ascii="Tahoma" w:hAnsi="Tahoma" w:cs="Tahoma"/>
        </w:rPr>
        <w:t xml:space="preserve">without any problem. They are not alarmed by it; they can keep </w:t>
      </w:r>
      <w:r w:rsidRPr="007B707E">
        <w:rPr>
          <w:rFonts w:ascii="Tahoma" w:hAnsi="Tahoma" w:cs="Tahoma"/>
          <w:color w:val="000000" w:themeColor="text1"/>
        </w:rPr>
        <w:t>their balance</w:t>
      </w:r>
      <w:r w:rsidR="00DC3843" w:rsidRPr="007B707E">
        <w:rPr>
          <w:rFonts w:ascii="Tahoma" w:hAnsi="Tahoma" w:cs="Tahoma"/>
          <w:color w:val="000000" w:themeColor="text1"/>
        </w:rPr>
        <w:t>.</w:t>
      </w:r>
      <w:r w:rsidR="002273DD" w:rsidRPr="007B707E">
        <w:rPr>
          <w:rFonts w:ascii="Tahoma" w:hAnsi="Tahoma" w:cs="Tahoma"/>
          <w:color w:val="000000" w:themeColor="text1"/>
        </w:rPr>
        <w:t xml:space="preserve"> </w:t>
      </w:r>
      <w:r w:rsidR="008F57A1" w:rsidRPr="007B707E">
        <w:rPr>
          <w:rFonts w:ascii="Tahoma" w:hAnsi="Tahoma" w:cs="Tahoma"/>
          <w:color w:val="000000" w:themeColor="text1"/>
        </w:rPr>
        <w:t xml:space="preserve">But there are others who </w:t>
      </w:r>
      <w:r w:rsidRPr="007B707E">
        <w:rPr>
          <w:rFonts w:ascii="Tahoma" w:hAnsi="Tahoma" w:cs="Tahoma"/>
          <w:color w:val="000000" w:themeColor="text1"/>
        </w:rPr>
        <w:t>may start to</w:t>
      </w:r>
      <w:r w:rsidR="00DC3843" w:rsidRPr="007B707E">
        <w:rPr>
          <w:rFonts w:ascii="Tahoma" w:hAnsi="Tahoma" w:cs="Tahoma"/>
          <w:color w:val="000000" w:themeColor="text1"/>
        </w:rPr>
        <w:t xml:space="preserve"> cross </w:t>
      </w:r>
      <w:r w:rsidR="00F00017" w:rsidRPr="007B707E">
        <w:rPr>
          <w:rFonts w:ascii="Tahoma" w:hAnsi="Tahoma" w:cs="Tahoma"/>
          <w:color w:val="000000" w:themeColor="text1"/>
        </w:rPr>
        <w:t>but</w:t>
      </w:r>
      <w:r w:rsidRPr="007B707E">
        <w:rPr>
          <w:rFonts w:ascii="Tahoma" w:hAnsi="Tahoma" w:cs="Tahoma"/>
          <w:color w:val="000000" w:themeColor="text1"/>
        </w:rPr>
        <w:t xml:space="preserve"> are very uncertain</w:t>
      </w:r>
      <w:r w:rsidR="00F00017" w:rsidRPr="007B707E">
        <w:rPr>
          <w:rFonts w:ascii="Tahoma" w:hAnsi="Tahoma" w:cs="Tahoma"/>
          <w:color w:val="000000" w:themeColor="text1"/>
        </w:rPr>
        <w:t xml:space="preserve"> and </w:t>
      </w:r>
      <w:r w:rsidR="003174D8" w:rsidRPr="007B707E">
        <w:rPr>
          <w:rFonts w:ascii="Tahoma" w:hAnsi="Tahoma" w:cs="Tahoma"/>
          <w:color w:val="000000" w:themeColor="text1"/>
        </w:rPr>
        <w:t>just can’t;</w:t>
      </w:r>
      <w:r w:rsidR="00F00017" w:rsidRPr="007B707E">
        <w:rPr>
          <w:rFonts w:ascii="Tahoma" w:hAnsi="Tahoma" w:cs="Tahoma"/>
          <w:color w:val="000000" w:themeColor="text1"/>
        </w:rPr>
        <w:t xml:space="preserve"> or </w:t>
      </w:r>
      <w:r w:rsidR="00B54298" w:rsidRPr="007B707E">
        <w:rPr>
          <w:rFonts w:ascii="Tahoma" w:hAnsi="Tahoma" w:cs="Tahoma"/>
          <w:color w:val="000000" w:themeColor="text1"/>
        </w:rPr>
        <w:t>some</w:t>
      </w:r>
      <w:r w:rsidRPr="007B707E">
        <w:rPr>
          <w:rFonts w:ascii="Tahoma" w:hAnsi="Tahoma" w:cs="Tahoma"/>
          <w:color w:val="000000" w:themeColor="text1"/>
        </w:rPr>
        <w:t xml:space="preserve"> might inch along</w:t>
      </w:r>
      <w:r w:rsidR="00B54298" w:rsidRPr="007B707E">
        <w:rPr>
          <w:rFonts w:ascii="Tahoma" w:hAnsi="Tahoma" w:cs="Tahoma"/>
          <w:color w:val="000000" w:themeColor="text1"/>
        </w:rPr>
        <w:t xml:space="preserve"> a little at a time</w:t>
      </w:r>
      <w:r w:rsidR="00F00017" w:rsidRPr="007B707E">
        <w:rPr>
          <w:rFonts w:ascii="Tahoma" w:hAnsi="Tahoma" w:cs="Tahoma"/>
          <w:color w:val="000000" w:themeColor="text1"/>
        </w:rPr>
        <w:t xml:space="preserve">, maybe </w:t>
      </w:r>
      <w:r w:rsidRPr="007B707E">
        <w:rPr>
          <w:rFonts w:ascii="Tahoma" w:hAnsi="Tahoma" w:cs="Tahoma"/>
          <w:color w:val="000000" w:themeColor="text1"/>
        </w:rPr>
        <w:t>even crawl</w:t>
      </w:r>
      <w:r w:rsidR="00F00017" w:rsidRPr="007B707E">
        <w:rPr>
          <w:rFonts w:ascii="Tahoma" w:hAnsi="Tahoma" w:cs="Tahoma"/>
          <w:color w:val="000000" w:themeColor="text1"/>
        </w:rPr>
        <w:t>ing</w:t>
      </w:r>
      <w:r w:rsidRPr="007B707E">
        <w:rPr>
          <w:rFonts w:ascii="Tahoma" w:hAnsi="Tahoma" w:cs="Tahoma"/>
          <w:color w:val="000000" w:themeColor="text1"/>
        </w:rPr>
        <w:t xml:space="preserve"> across. They</w:t>
      </w:r>
      <w:r w:rsidR="00F00017" w:rsidRPr="007B707E">
        <w:rPr>
          <w:rFonts w:ascii="Tahoma" w:hAnsi="Tahoma" w:cs="Tahoma"/>
          <w:color w:val="000000" w:themeColor="text1"/>
        </w:rPr>
        <w:t xml:space="preserve"> probably will</w:t>
      </w:r>
      <w:r w:rsidRPr="007B707E">
        <w:rPr>
          <w:rFonts w:ascii="Tahoma" w:hAnsi="Tahoma" w:cs="Tahoma"/>
          <w:color w:val="000000" w:themeColor="text1"/>
        </w:rPr>
        <w:t xml:space="preserve"> make </w:t>
      </w:r>
      <w:r w:rsidR="00DC3843" w:rsidRPr="007B707E">
        <w:rPr>
          <w:rFonts w:ascii="Tahoma" w:hAnsi="Tahoma" w:cs="Tahoma"/>
          <w:color w:val="000000" w:themeColor="text1"/>
        </w:rPr>
        <w:t xml:space="preserve">it to the other side </w:t>
      </w:r>
      <w:r w:rsidRPr="007B707E">
        <w:rPr>
          <w:rFonts w:ascii="Tahoma" w:hAnsi="Tahoma" w:cs="Tahoma"/>
          <w:color w:val="000000" w:themeColor="text1"/>
        </w:rPr>
        <w:t xml:space="preserve">if </w:t>
      </w:r>
      <w:r w:rsidR="00F00017" w:rsidRPr="007B707E">
        <w:rPr>
          <w:rFonts w:ascii="Tahoma" w:hAnsi="Tahoma" w:cs="Tahoma"/>
          <w:color w:val="000000" w:themeColor="text1"/>
        </w:rPr>
        <w:t xml:space="preserve">they’re </w:t>
      </w:r>
      <w:r w:rsidRPr="007B707E">
        <w:rPr>
          <w:rFonts w:ascii="Tahoma" w:hAnsi="Tahoma" w:cs="Tahoma"/>
          <w:color w:val="000000" w:themeColor="text1"/>
        </w:rPr>
        <w:t xml:space="preserve">given the time and can </w:t>
      </w:r>
      <w:r w:rsidR="00A8630D" w:rsidRPr="007B707E">
        <w:rPr>
          <w:rFonts w:ascii="Tahoma" w:hAnsi="Tahoma" w:cs="Tahoma"/>
          <w:color w:val="000000" w:themeColor="text1"/>
        </w:rPr>
        <w:t>do so</w:t>
      </w:r>
      <w:r w:rsidRPr="007B707E">
        <w:rPr>
          <w:rFonts w:ascii="Tahoma" w:hAnsi="Tahoma" w:cs="Tahoma"/>
          <w:color w:val="000000" w:themeColor="text1"/>
        </w:rPr>
        <w:t xml:space="preserve"> at their own speed</w:t>
      </w:r>
      <w:r w:rsidR="00B54298" w:rsidRPr="007B707E">
        <w:rPr>
          <w:rFonts w:ascii="Tahoma" w:hAnsi="Tahoma" w:cs="Tahoma"/>
          <w:color w:val="000000" w:themeColor="text1"/>
        </w:rPr>
        <w:t xml:space="preserve"> and e</w:t>
      </w:r>
      <w:r w:rsidRPr="007B707E">
        <w:rPr>
          <w:rFonts w:ascii="Tahoma" w:hAnsi="Tahoma" w:cs="Tahoma"/>
          <w:color w:val="000000" w:themeColor="text1"/>
        </w:rPr>
        <w:t xml:space="preserve">ach time they approach the bridge, they may pick up confidence, and eventually </w:t>
      </w:r>
      <w:r w:rsidR="00356D12" w:rsidRPr="007B707E">
        <w:rPr>
          <w:rFonts w:ascii="Tahoma" w:hAnsi="Tahoma" w:cs="Tahoma"/>
          <w:color w:val="000000" w:themeColor="text1"/>
        </w:rPr>
        <w:t>be</w:t>
      </w:r>
      <w:r w:rsidRPr="007B707E">
        <w:rPr>
          <w:rFonts w:ascii="Tahoma" w:hAnsi="Tahoma" w:cs="Tahoma"/>
          <w:color w:val="000000" w:themeColor="text1"/>
        </w:rPr>
        <w:t xml:space="preserve"> able to run right across</w:t>
      </w:r>
      <w:r w:rsidR="00F00017" w:rsidRPr="007B707E">
        <w:rPr>
          <w:rFonts w:ascii="Tahoma" w:hAnsi="Tahoma" w:cs="Tahoma"/>
          <w:color w:val="000000" w:themeColor="text1"/>
        </w:rPr>
        <w:t xml:space="preserve"> it</w:t>
      </w:r>
      <w:r w:rsidRPr="007B707E">
        <w:rPr>
          <w:rFonts w:ascii="Tahoma" w:hAnsi="Tahoma" w:cs="Tahoma"/>
          <w:color w:val="000000" w:themeColor="text1"/>
        </w:rPr>
        <w:t xml:space="preserve">. </w:t>
      </w:r>
    </w:p>
    <w:p w14:paraId="795A885C" w14:textId="77777777" w:rsidR="00E36B25" w:rsidRPr="007B707E" w:rsidRDefault="00F00017" w:rsidP="007B707E">
      <w:pPr>
        <w:ind w:firstLine="720"/>
        <w:rPr>
          <w:rFonts w:ascii="Tahoma" w:hAnsi="Tahoma" w:cs="Tahoma"/>
        </w:rPr>
      </w:pPr>
      <w:r w:rsidRPr="007B707E">
        <w:rPr>
          <w:rFonts w:ascii="Tahoma" w:hAnsi="Tahoma" w:cs="Tahoma"/>
        </w:rPr>
        <w:t>It can be</w:t>
      </w:r>
      <w:r w:rsidR="00C33871" w:rsidRPr="007B707E">
        <w:rPr>
          <w:rFonts w:ascii="Tahoma" w:hAnsi="Tahoma" w:cs="Tahoma"/>
        </w:rPr>
        <w:t xml:space="preserve"> like that with believers who are still growing in their faith. Some just can’t see themselves moving towards freedoms they’ve been brought up to think are wrong. As in the case of the swinging bridge, it would be cruel for someone who </w:t>
      </w:r>
      <w:r w:rsidR="004220D9" w:rsidRPr="007B707E">
        <w:rPr>
          <w:rFonts w:ascii="Tahoma" w:hAnsi="Tahoma" w:cs="Tahoma"/>
        </w:rPr>
        <w:t>was free and confident</w:t>
      </w:r>
      <w:r w:rsidR="00B54298" w:rsidRPr="007B707E">
        <w:rPr>
          <w:rFonts w:ascii="Tahoma" w:hAnsi="Tahoma" w:cs="Tahoma"/>
        </w:rPr>
        <w:t xml:space="preserve"> to cross the bridge</w:t>
      </w:r>
      <w:r w:rsidR="004220D9" w:rsidRPr="007B707E">
        <w:rPr>
          <w:rFonts w:ascii="Tahoma" w:hAnsi="Tahoma" w:cs="Tahoma"/>
        </w:rPr>
        <w:t>,</w:t>
      </w:r>
      <w:r w:rsidR="00C33871" w:rsidRPr="007B707E">
        <w:rPr>
          <w:rFonts w:ascii="Tahoma" w:hAnsi="Tahoma" w:cs="Tahoma"/>
        </w:rPr>
        <w:t xml:space="preserve"> to grab the arm of someone who was timid and drag them across. It could cause them to trip, lose their balance and fall. Paul said not to distress a weaker believer. It’s not loving to force </w:t>
      </w:r>
      <w:r w:rsidR="004F05D6" w:rsidRPr="007B707E">
        <w:rPr>
          <w:rFonts w:ascii="Tahoma" w:hAnsi="Tahoma" w:cs="Tahoma"/>
        </w:rPr>
        <w:t>one</w:t>
      </w:r>
      <w:r w:rsidR="00C33871" w:rsidRPr="007B707E">
        <w:rPr>
          <w:rFonts w:ascii="Tahoma" w:hAnsi="Tahoma" w:cs="Tahoma"/>
        </w:rPr>
        <w:t xml:space="preserve"> to embrace liberties you embrace. </w:t>
      </w:r>
      <w:r w:rsidR="00057F61" w:rsidRPr="007B707E">
        <w:rPr>
          <w:rFonts w:ascii="Tahoma" w:hAnsi="Tahoma" w:cs="Tahoma"/>
        </w:rPr>
        <w:t xml:space="preserve">For a strong Christian to not indulge in a freedom for the sake of a weaker or younger believer is one of the clearest and truest exercises of Christian love and grace. </w:t>
      </w:r>
      <w:r w:rsidR="00495A83" w:rsidRPr="007B707E">
        <w:rPr>
          <w:rFonts w:ascii="Tahoma" w:hAnsi="Tahoma" w:cs="Tahoma"/>
        </w:rPr>
        <w:t>Paul said in 1 Corinthians 8:</w:t>
      </w:r>
      <w:r w:rsidR="004965A0" w:rsidRPr="007B707E">
        <w:rPr>
          <w:rFonts w:ascii="Tahoma" w:hAnsi="Tahoma" w:cs="Tahoma"/>
        </w:rPr>
        <w:t>13</w:t>
      </w:r>
      <w:r w:rsidR="00495A83" w:rsidRPr="007B707E">
        <w:rPr>
          <w:rFonts w:ascii="Tahoma" w:hAnsi="Tahoma" w:cs="Tahoma"/>
        </w:rPr>
        <w:t xml:space="preserve"> the rule he followed as a stronger believer was that if by practicing his freedom in </w:t>
      </w:r>
      <w:r w:rsidR="00057F61" w:rsidRPr="007B707E">
        <w:rPr>
          <w:rFonts w:ascii="Tahoma" w:hAnsi="Tahoma" w:cs="Tahoma"/>
        </w:rPr>
        <w:t>Christ,</w:t>
      </w:r>
      <w:r w:rsidR="00495A83" w:rsidRPr="007B707E">
        <w:rPr>
          <w:rFonts w:ascii="Tahoma" w:hAnsi="Tahoma" w:cs="Tahoma"/>
        </w:rPr>
        <w:t xml:space="preserve"> caused another believer to stumble and sin, he would never practice his freedom again. </w:t>
      </w:r>
    </w:p>
    <w:p w14:paraId="212E2869" w14:textId="77777777" w:rsidR="0070599E" w:rsidRPr="007B707E" w:rsidRDefault="004F05D6" w:rsidP="007B707E">
      <w:pPr>
        <w:ind w:firstLine="720"/>
        <w:rPr>
          <w:rFonts w:ascii="Tahoma" w:hAnsi="Tahoma" w:cs="Tahoma"/>
          <w:color w:val="000000" w:themeColor="text1"/>
        </w:rPr>
      </w:pPr>
      <w:r w:rsidRPr="007B707E">
        <w:rPr>
          <w:rFonts w:ascii="Tahoma" w:hAnsi="Tahoma" w:cs="Tahoma"/>
          <w:color w:val="000000" w:themeColor="text1"/>
        </w:rPr>
        <w:t xml:space="preserve">And </w:t>
      </w:r>
      <w:r w:rsidR="001A3D1D" w:rsidRPr="007B707E">
        <w:rPr>
          <w:rFonts w:ascii="Tahoma" w:hAnsi="Tahoma" w:cs="Tahoma"/>
          <w:color w:val="000000" w:themeColor="text1"/>
        </w:rPr>
        <w:t xml:space="preserve">Paul </w:t>
      </w:r>
      <w:r w:rsidR="00A24551" w:rsidRPr="007B707E">
        <w:rPr>
          <w:rFonts w:ascii="Tahoma" w:hAnsi="Tahoma" w:cs="Tahoma"/>
          <w:color w:val="000000" w:themeColor="text1"/>
        </w:rPr>
        <w:t xml:space="preserve">also </w:t>
      </w:r>
      <w:r w:rsidR="00B37F3B" w:rsidRPr="007B707E">
        <w:rPr>
          <w:rFonts w:ascii="Tahoma" w:hAnsi="Tahoma" w:cs="Tahoma"/>
          <w:color w:val="000000" w:themeColor="text1"/>
        </w:rPr>
        <w:t>provide</w:t>
      </w:r>
      <w:r w:rsidR="00E36B25" w:rsidRPr="007B707E">
        <w:rPr>
          <w:rFonts w:ascii="Tahoma" w:hAnsi="Tahoma" w:cs="Tahoma"/>
          <w:color w:val="000000" w:themeColor="text1"/>
        </w:rPr>
        <w:t>d</w:t>
      </w:r>
      <w:r w:rsidR="001A3D1D" w:rsidRPr="007B707E">
        <w:rPr>
          <w:rFonts w:ascii="Tahoma" w:hAnsi="Tahoma" w:cs="Tahoma"/>
          <w:color w:val="000000" w:themeColor="text1"/>
        </w:rPr>
        <w:t xml:space="preserve"> instruction for </w:t>
      </w:r>
      <w:r w:rsidR="001A3D1D" w:rsidRPr="007B707E">
        <w:rPr>
          <w:rFonts w:ascii="Tahoma" w:hAnsi="Tahoma" w:cs="Tahoma"/>
          <w:i/>
          <w:iCs/>
          <w:color w:val="000000" w:themeColor="text1"/>
        </w:rPr>
        <w:t>all believers</w:t>
      </w:r>
      <w:r w:rsidR="001A3D1D" w:rsidRPr="007B707E">
        <w:rPr>
          <w:rFonts w:ascii="Tahoma" w:hAnsi="Tahoma" w:cs="Tahoma"/>
          <w:color w:val="000000" w:themeColor="text1"/>
        </w:rPr>
        <w:t>:</w:t>
      </w:r>
    </w:p>
    <w:p w14:paraId="02D108B5" w14:textId="77777777" w:rsidR="001B6786" w:rsidRPr="007B707E" w:rsidRDefault="001B6786" w:rsidP="007B707E">
      <w:pPr>
        <w:ind w:left="360"/>
        <w:rPr>
          <w:rFonts w:ascii="Tahoma" w:hAnsi="Tahoma" w:cs="Tahoma"/>
          <w:color w:val="000000" w:themeColor="text1"/>
          <w:u w:val="single"/>
        </w:rPr>
      </w:pPr>
    </w:p>
    <w:p w14:paraId="2847C2F3" w14:textId="77777777" w:rsidR="004600B7" w:rsidRPr="007B707E" w:rsidRDefault="00BE1317" w:rsidP="007B707E">
      <w:pPr>
        <w:pStyle w:val="ListParagraph"/>
        <w:numPr>
          <w:ilvl w:val="0"/>
          <w:numId w:val="34"/>
        </w:numPr>
        <w:rPr>
          <w:rFonts w:ascii="Tahoma" w:eastAsia="Times New Roman" w:hAnsi="Tahoma" w:cs="Tahoma"/>
          <w:color w:val="000000" w:themeColor="text1"/>
          <w:u w:val="single"/>
        </w:rPr>
      </w:pPr>
      <w:r w:rsidRPr="007B707E">
        <w:rPr>
          <w:rFonts w:ascii="Tahoma" w:eastAsia="Times New Roman" w:hAnsi="Tahoma" w:cs="Tahoma"/>
          <w:color w:val="000000" w:themeColor="text1"/>
          <w:u w:val="single"/>
        </w:rPr>
        <w:t>Don’t</w:t>
      </w:r>
      <w:r w:rsidR="002273DD" w:rsidRPr="007B707E">
        <w:rPr>
          <w:rFonts w:ascii="Tahoma" w:eastAsia="Times New Roman" w:hAnsi="Tahoma" w:cs="Tahoma"/>
          <w:color w:val="000000" w:themeColor="text1"/>
          <w:u w:val="single"/>
        </w:rPr>
        <w:t xml:space="preserve"> </w:t>
      </w:r>
      <w:r w:rsidR="004600B7" w:rsidRPr="007B707E">
        <w:rPr>
          <w:rFonts w:ascii="Tahoma" w:eastAsia="Times New Roman" w:hAnsi="Tahoma" w:cs="Tahoma"/>
          <w:color w:val="000000" w:themeColor="text1"/>
          <w:u w:val="single"/>
        </w:rPr>
        <w:t xml:space="preserve">violate </w:t>
      </w:r>
      <w:r w:rsidRPr="007B707E">
        <w:rPr>
          <w:rFonts w:ascii="Tahoma" w:eastAsia="Times New Roman" w:hAnsi="Tahoma" w:cs="Tahoma"/>
          <w:color w:val="000000" w:themeColor="text1"/>
          <w:u w:val="single"/>
        </w:rPr>
        <w:t>your</w:t>
      </w:r>
      <w:r w:rsidR="004600B7" w:rsidRPr="007B707E">
        <w:rPr>
          <w:rFonts w:ascii="Tahoma" w:eastAsia="Times New Roman" w:hAnsi="Tahoma" w:cs="Tahoma"/>
          <w:color w:val="000000" w:themeColor="text1"/>
          <w:u w:val="single"/>
        </w:rPr>
        <w:t xml:space="preserve"> conscience</w:t>
      </w:r>
    </w:p>
    <w:p w14:paraId="640EAAC9" w14:textId="77777777" w:rsidR="0016321C" w:rsidRPr="007B707E" w:rsidRDefault="00BE1317" w:rsidP="007B707E">
      <w:pPr>
        <w:rPr>
          <w:rFonts w:ascii="Tahoma" w:hAnsi="Tahoma" w:cs="Tahoma"/>
          <w:color w:val="000000" w:themeColor="text1"/>
        </w:rPr>
      </w:pPr>
      <w:r w:rsidRPr="007B707E">
        <w:rPr>
          <w:rFonts w:ascii="Tahoma" w:hAnsi="Tahoma" w:cs="Tahoma"/>
          <w:color w:val="000000" w:themeColor="text1"/>
        </w:rPr>
        <w:t xml:space="preserve">Paul wrote that believers “…should be fully convinced in their own mind.” </w:t>
      </w:r>
      <w:r w:rsidR="004F05D6" w:rsidRPr="007B707E">
        <w:rPr>
          <w:rFonts w:ascii="Tahoma" w:hAnsi="Tahoma" w:cs="Tahoma"/>
          <w:color w:val="000000" w:themeColor="text1"/>
        </w:rPr>
        <w:t>(Romans 14:</w:t>
      </w:r>
      <w:r w:rsidR="0070599E" w:rsidRPr="007B707E">
        <w:rPr>
          <w:rFonts w:ascii="Tahoma" w:hAnsi="Tahoma" w:cs="Tahoma"/>
          <w:color w:val="000000" w:themeColor="text1"/>
        </w:rPr>
        <w:t>5)</w:t>
      </w:r>
      <w:r w:rsidR="00B54298" w:rsidRPr="007B707E">
        <w:rPr>
          <w:rFonts w:ascii="Tahoma" w:hAnsi="Tahoma" w:cs="Tahoma"/>
          <w:color w:val="000000" w:themeColor="text1"/>
        </w:rPr>
        <w:t xml:space="preserve"> – they are to be fully convinced of their view on non-essential issues - </w:t>
      </w:r>
      <w:r w:rsidR="004F05D6" w:rsidRPr="007B707E">
        <w:rPr>
          <w:rFonts w:ascii="Tahoma" w:hAnsi="Tahoma" w:cs="Tahoma"/>
          <w:color w:val="000000" w:themeColor="text1"/>
        </w:rPr>
        <w:t>which means not</w:t>
      </w:r>
      <w:r w:rsidR="0070599E" w:rsidRPr="007B707E">
        <w:rPr>
          <w:rFonts w:ascii="Tahoma" w:hAnsi="Tahoma" w:cs="Tahoma"/>
          <w:color w:val="000000" w:themeColor="text1"/>
        </w:rPr>
        <w:t xml:space="preserve"> violating</w:t>
      </w:r>
      <w:r w:rsidRPr="007B707E">
        <w:rPr>
          <w:rFonts w:ascii="Tahoma" w:hAnsi="Tahoma" w:cs="Tahoma"/>
          <w:color w:val="000000" w:themeColor="text1"/>
        </w:rPr>
        <w:t xml:space="preserve"> their</w:t>
      </w:r>
      <w:r w:rsidR="0070599E" w:rsidRPr="007B707E">
        <w:rPr>
          <w:rFonts w:ascii="Tahoma" w:hAnsi="Tahoma" w:cs="Tahoma"/>
          <w:color w:val="000000" w:themeColor="text1"/>
        </w:rPr>
        <w:t xml:space="preserve"> conscience</w:t>
      </w:r>
      <w:r w:rsidR="004F05D6" w:rsidRPr="007B707E">
        <w:rPr>
          <w:rFonts w:ascii="Tahoma" w:hAnsi="Tahoma" w:cs="Tahoma"/>
          <w:color w:val="000000" w:themeColor="text1"/>
        </w:rPr>
        <w:t>.</w:t>
      </w:r>
    </w:p>
    <w:p w14:paraId="21BACEF1" w14:textId="77777777" w:rsidR="0016321C" w:rsidRPr="007B707E" w:rsidRDefault="0016321C" w:rsidP="007B707E">
      <w:pPr>
        <w:ind w:firstLine="720"/>
        <w:rPr>
          <w:rFonts w:ascii="Tahoma" w:hAnsi="Tahoma" w:cs="Tahoma"/>
          <w:color w:val="000000" w:themeColor="text1"/>
        </w:rPr>
      </w:pPr>
      <w:r w:rsidRPr="007B707E">
        <w:rPr>
          <w:rFonts w:ascii="Tahoma" w:hAnsi="Tahoma" w:cs="Tahoma"/>
          <w:color w:val="000000" w:themeColor="text1"/>
        </w:rPr>
        <w:lastRenderedPageBreak/>
        <w:t>A man complained to his doctor. “I’ve been misbehaving, Doc, and my conscience is troubling me</w:t>
      </w:r>
      <w:r w:rsidR="002273DD" w:rsidRPr="007B707E">
        <w:rPr>
          <w:rFonts w:ascii="Tahoma" w:hAnsi="Tahoma" w:cs="Tahoma"/>
          <w:color w:val="000000" w:themeColor="text1"/>
        </w:rPr>
        <w:t>.</w:t>
      </w:r>
      <w:r w:rsidRPr="007B707E">
        <w:rPr>
          <w:rFonts w:ascii="Tahoma" w:hAnsi="Tahoma" w:cs="Tahoma"/>
          <w:color w:val="000000" w:themeColor="text1"/>
        </w:rPr>
        <w:t xml:space="preserve">” His doctor asked, “You want something that will strengthen your willpower?” “Well, no,” said the man. “I was thinking of something that would weaken my conscience.” </w:t>
      </w:r>
    </w:p>
    <w:p w14:paraId="16A1B8F0" w14:textId="77777777" w:rsidR="00E36B25" w:rsidRPr="007B707E" w:rsidRDefault="0016321C" w:rsidP="007B707E">
      <w:pPr>
        <w:contextualSpacing/>
        <w:rPr>
          <w:rFonts w:ascii="Tahoma" w:hAnsi="Tahoma" w:cs="Tahoma"/>
          <w:color w:val="000000" w:themeColor="text1"/>
        </w:rPr>
      </w:pPr>
      <w:r w:rsidRPr="007B707E">
        <w:rPr>
          <w:rFonts w:ascii="Tahoma" w:hAnsi="Tahoma" w:cs="Tahoma"/>
          <w:color w:val="000000" w:themeColor="text1"/>
        </w:rPr>
        <w:tab/>
      </w:r>
      <w:r w:rsidR="001D6167" w:rsidRPr="007B707E">
        <w:rPr>
          <w:rFonts w:ascii="Tahoma" w:hAnsi="Tahoma" w:cs="Tahoma"/>
          <w:color w:val="000000" w:themeColor="text1"/>
        </w:rPr>
        <w:t>Be</w:t>
      </w:r>
      <w:r w:rsidRPr="007B707E">
        <w:rPr>
          <w:rFonts w:ascii="Tahoma" w:hAnsi="Tahoma" w:cs="Tahoma"/>
          <w:color w:val="000000" w:themeColor="text1"/>
        </w:rPr>
        <w:t xml:space="preserve">lievers </w:t>
      </w:r>
      <w:r w:rsidR="00CE7EC8" w:rsidRPr="007B707E">
        <w:rPr>
          <w:rFonts w:ascii="Tahoma" w:hAnsi="Tahoma" w:cs="Tahoma"/>
          <w:color w:val="000000" w:themeColor="text1"/>
        </w:rPr>
        <w:t>make decisions according to the light they possess</w:t>
      </w:r>
      <w:r w:rsidRPr="007B707E">
        <w:rPr>
          <w:rFonts w:ascii="Tahoma" w:hAnsi="Tahoma" w:cs="Tahoma"/>
          <w:i/>
          <w:iCs/>
          <w:color w:val="000000" w:themeColor="text1"/>
        </w:rPr>
        <w:t>,</w:t>
      </w:r>
      <w:r w:rsidRPr="007B707E">
        <w:rPr>
          <w:rFonts w:ascii="Tahoma" w:hAnsi="Tahoma" w:cs="Tahoma"/>
          <w:color w:val="000000" w:themeColor="text1"/>
        </w:rPr>
        <w:t xml:space="preserve"> and they</w:t>
      </w:r>
      <w:r w:rsidR="002273DD" w:rsidRPr="007B707E">
        <w:rPr>
          <w:rFonts w:ascii="Tahoma" w:hAnsi="Tahoma" w:cs="Tahoma"/>
          <w:color w:val="000000" w:themeColor="text1"/>
        </w:rPr>
        <w:t xml:space="preserve"> </w:t>
      </w:r>
      <w:r w:rsidRPr="007B707E">
        <w:rPr>
          <w:rFonts w:ascii="Tahoma" w:hAnsi="Tahoma" w:cs="Tahoma"/>
          <w:color w:val="000000" w:themeColor="text1"/>
        </w:rPr>
        <w:t>may be</w:t>
      </w:r>
      <w:r w:rsidR="00CE7EC8" w:rsidRPr="007B707E">
        <w:rPr>
          <w:rFonts w:ascii="Tahoma" w:hAnsi="Tahoma" w:cs="Tahoma"/>
          <w:color w:val="000000" w:themeColor="text1"/>
        </w:rPr>
        <w:t xml:space="preserve"> “fully convinced” – </w:t>
      </w:r>
      <w:r w:rsidRPr="007B707E">
        <w:rPr>
          <w:rFonts w:ascii="Tahoma" w:hAnsi="Tahoma" w:cs="Tahoma"/>
          <w:color w:val="000000" w:themeColor="text1"/>
        </w:rPr>
        <w:t xml:space="preserve">only </w:t>
      </w:r>
      <w:r w:rsidR="00CE7EC8" w:rsidRPr="007B707E">
        <w:rPr>
          <w:rFonts w:ascii="Tahoma" w:hAnsi="Tahoma" w:cs="Tahoma"/>
          <w:color w:val="000000" w:themeColor="text1"/>
        </w:rPr>
        <w:t>differently</w:t>
      </w:r>
      <w:r w:rsidR="00D403FE" w:rsidRPr="007B707E">
        <w:rPr>
          <w:rFonts w:ascii="Tahoma" w:hAnsi="Tahoma" w:cs="Tahoma"/>
          <w:color w:val="000000" w:themeColor="text1"/>
        </w:rPr>
        <w:t xml:space="preserve"> than </w:t>
      </w:r>
      <w:r w:rsidR="00680D25" w:rsidRPr="007B707E">
        <w:rPr>
          <w:rFonts w:ascii="Tahoma" w:hAnsi="Tahoma" w:cs="Tahoma"/>
          <w:color w:val="000000" w:themeColor="text1"/>
        </w:rPr>
        <w:t>you</w:t>
      </w:r>
      <w:r w:rsidR="00CE7EC8" w:rsidRPr="007B707E">
        <w:rPr>
          <w:rFonts w:ascii="Tahoma" w:hAnsi="Tahoma" w:cs="Tahoma"/>
          <w:color w:val="000000" w:themeColor="text1"/>
        </w:rPr>
        <w:t>.</w:t>
      </w:r>
      <w:r w:rsidR="002273DD" w:rsidRPr="007B707E">
        <w:rPr>
          <w:rFonts w:ascii="Tahoma" w:hAnsi="Tahoma" w:cs="Tahoma"/>
          <w:color w:val="000000" w:themeColor="text1"/>
        </w:rPr>
        <w:t xml:space="preserve"> </w:t>
      </w:r>
      <w:r w:rsidR="004F05D6" w:rsidRPr="007B707E">
        <w:rPr>
          <w:rFonts w:ascii="Tahoma" w:hAnsi="Tahoma" w:cs="Tahoma"/>
          <w:color w:val="000000" w:themeColor="text1"/>
        </w:rPr>
        <w:t>We must r</w:t>
      </w:r>
      <w:r w:rsidR="00C33871" w:rsidRPr="007B707E">
        <w:rPr>
          <w:rFonts w:ascii="Tahoma" w:hAnsi="Tahoma" w:cs="Tahoma"/>
          <w:color w:val="000000" w:themeColor="text1"/>
        </w:rPr>
        <w:t xml:space="preserve">efrain from exercising a liberty if it might embolden or encourage another believer to sin by going against </w:t>
      </w:r>
      <w:r w:rsidR="00536EEF" w:rsidRPr="007B707E">
        <w:rPr>
          <w:rFonts w:ascii="Tahoma" w:hAnsi="Tahoma" w:cs="Tahoma"/>
          <w:color w:val="000000" w:themeColor="text1"/>
        </w:rPr>
        <w:t>their</w:t>
      </w:r>
      <w:r w:rsidR="00C33871" w:rsidRPr="007B707E">
        <w:rPr>
          <w:rFonts w:ascii="Tahoma" w:hAnsi="Tahoma" w:cs="Tahoma"/>
          <w:color w:val="000000" w:themeColor="text1"/>
        </w:rPr>
        <w:t xml:space="preserve"> conscience.</w:t>
      </w:r>
    </w:p>
    <w:p w14:paraId="55408A4E" w14:textId="77777777" w:rsidR="00F03B89" w:rsidRPr="007B707E" w:rsidRDefault="00F03B89" w:rsidP="007B707E">
      <w:pPr>
        <w:contextualSpacing/>
        <w:rPr>
          <w:rFonts w:ascii="Tahoma" w:hAnsi="Tahoma" w:cs="Tahoma"/>
          <w:color w:val="000000" w:themeColor="text1"/>
        </w:rPr>
      </w:pPr>
    </w:p>
    <w:p w14:paraId="2806B83D" w14:textId="77777777" w:rsidR="00D403FE" w:rsidRPr="007B707E" w:rsidRDefault="00C50A43" w:rsidP="007B707E">
      <w:pPr>
        <w:pStyle w:val="ListParagraph"/>
        <w:numPr>
          <w:ilvl w:val="0"/>
          <w:numId w:val="34"/>
        </w:numPr>
        <w:rPr>
          <w:rFonts w:ascii="Tahoma" w:hAnsi="Tahoma" w:cs="Tahoma"/>
          <w:color w:val="000000" w:themeColor="text1"/>
        </w:rPr>
      </w:pPr>
      <w:r w:rsidRPr="007B707E">
        <w:rPr>
          <w:rFonts w:ascii="Tahoma" w:hAnsi="Tahoma" w:cs="Tahoma"/>
          <w:color w:val="000000" w:themeColor="text1"/>
          <w:u w:val="single"/>
        </w:rPr>
        <w:t>In all we do, honor the Lord</w:t>
      </w:r>
    </w:p>
    <w:p w14:paraId="24D6D733" w14:textId="77777777" w:rsidR="00E36B25" w:rsidRPr="007B707E" w:rsidRDefault="005C22F7" w:rsidP="007B707E">
      <w:pPr>
        <w:contextualSpacing/>
        <w:rPr>
          <w:rFonts w:ascii="Tahoma" w:hAnsi="Tahoma" w:cs="Tahoma"/>
          <w:color w:val="000000" w:themeColor="text1"/>
        </w:rPr>
      </w:pPr>
      <w:r w:rsidRPr="007B707E">
        <w:rPr>
          <w:rFonts w:ascii="Tahoma" w:hAnsi="Tahoma" w:cs="Tahoma"/>
          <w:color w:val="000000" w:themeColor="text1"/>
        </w:rPr>
        <w:t xml:space="preserve">Paul wrote, </w:t>
      </w:r>
      <w:r w:rsidR="00C50A43" w:rsidRPr="007B707E">
        <w:rPr>
          <w:rFonts w:ascii="Tahoma" w:hAnsi="Tahoma" w:cs="Tahoma"/>
          <w:color w:val="000000" w:themeColor="text1"/>
        </w:rPr>
        <w:t>“Those who worship the Lord on a special day do it to honor Him. Those who eat any kind of food do so to honor the Lord, since they give thanks to God before eating. And those who refuse to eat certain foods also want to please the Lord and give thanks to God.</w:t>
      </w:r>
      <w:r w:rsidR="00B54298" w:rsidRPr="007B707E">
        <w:rPr>
          <w:rFonts w:ascii="Tahoma" w:hAnsi="Tahoma" w:cs="Tahoma"/>
          <w:color w:val="000000" w:themeColor="text1"/>
        </w:rPr>
        <w:t>”</w:t>
      </w:r>
      <w:r w:rsidR="00C50A43" w:rsidRPr="007B707E">
        <w:rPr>
          <w:rFonts w:ascii="Tahoma" w:hAnsi="Tahoma" w:cs="Tahoma"/>
          <w:color w:val="000000" w:themeColor="text1"/>
        </w:rPr>
        <w:t xml:space="preserve"> </w:t>
      </w:r>
      <w:r w:rsidR="00D403FE" w:rsidRPr="007B707E">
        <w:rPr>
          <w:rFonts w:ascii="Tahoma" w:hAnsi="Tahoma" w:cs="Tahoma"/>
          <w:color w:val="000000" w:themeColor="text1"/>
        </w:rPr>
        <w:t xml:space="preserve">(Romans 14:6) </w:t>
      </w:r>
      <w:r w:rsidR="00FC074B" w:rsidRPr="007B707E">
        <w:rPr>
          <w:rFonts w:ascii="Tahoma" w:hAnsi="Tahoma" w:cs="Tahoma"/>
          <w:color w:val="000000" w:themeColor="text1"/>
        </w:rPr>
        <w:t>Believer</w:t>
      </w:r>
      <w:r w:rsidR="00D403FE" w:rsidRPr="007B707E">
        <w:rPr>
          <w:rFonts w:ascii="Tahoma" w:hAnsi="Tahoma" w:cs="Tahoma"/>
          <w:color w:val="000000" w:themeColor="text1"/>
        </w:rPr>
        <w:t>s</w:t>
      </w:r>
      <w:r w:rsidR="00FC074B" w:rsidRPr="007B707E">
        <w:rPr>
          <w:rFonts w:ascii="Tahoma" w:hAnsi="Tahoma" w:cs="Tahoma"/>
          <w:color w:val="000000" w:themeColor="text1"/>
        </w:rPr>
        <w:t xml:space="preserve"> are to consider everything they do </w:t>
      </w:r>
      <w:r w:rsidR="00D92261" w:rsidRPr="007B707E">
        <w:rPr>
          <w:rFonts w:ascii="Tahoma" w:hAnsi="Tahoma" w:cs="Tahoma"/>
          <w:color w:val="000000" w:themeColor="text1"/>
        </w:rPr>
        <w:t>that they are doing it</w:t>
      </w:r>
      <w:r w:rsidR="002273DD" w:rsidRPr="007B707E">
        <w:rPr>
          <w:rFonts w:ascii="Tahoma" w:hAnsi="Tahoma" w:cs="Tahoma"/>
          <w:color w:val="000000" w:themeColor="text1"/>
        </w:rPr>
        <w:t xml:space="preserve"> </w:t>
      </w:r>
      <w:r w:rsidR="00FC074B" w:rsidRPr="007B707E">
        <w:rPr>
          <w:rFonts w:ascii="Tahoma" w:hAnsi="Tahoma" w:cs="Tahoma"/>
          <w:color w:val="000000" w:themeColor="text1"/>
        </w:rPr>
        <w:t>for the Lord - whether or not they observe holy days</w:t>
      </w:r>
      <w:r w:rsidR="001B6786" w:rsidRPr="007B707E">
        <w:rPr>
          <w:rFonts w:ascii="Tahoma" w:hAnsi="Tahoma" w:cs="Tahoma"/>
          <w:color w:val="000000" w:themeColor="text1"/>
        </w:rPr>
        <w:t xml:space="preserve">, observe </w:t>
      </w:r>
      <w:r w:rsidR="00D403FE" w:rsidRPr="007B707E">
        <w:rPr>
          <w:rFonts w:ascii="Tahoma" w:hAnsi="Tahoma" w:cs="Tahoma"/>
          <w:color w:val="000000" w:themeColor="text1"/>
        </w:rPr>
        <w:t>freedom</w:t>
      </w:r>
      <w:r w:rsidR="00D92261" w:rsidRPr="007B707E">
        <w:rPr>
          <w:rFonts w:ascii="Tahoma" w:hAnsi="Tahoma" w:cs="Tahoma"/>
          <w:color w:val="000000" w:themeColor="text1"/>
        </w:rPr>
        <w:t>s</w:t>
      </w:r>
      <w:r w:rsidR="00D403FE" w:rsidRPr="007B707E">
        <w:rPr>
          <w:rFonts w:ascii="Tahoma" w:hAnsi="Tahoma" w:cs="Tahoma"/>
          <w:color w:val="000000" w:themeColor="text1"/>
        </w:rPr>
        <w:t xml:space="preserve"> they </w:t>
      </w:r>
      <w:r w:rsidR="00536EEF" w:rsidRPr="007B707E">
        <w:rPr>
          <w:rFonts w:ascii="Tahoma" w:hAnsi="Tahoma" w:cs="Tahoma"/>
          <w:color w:val="000000" w:themeColor="text1"/>
        </w:rPr>
        <w:t>believe</w:t>
      </w:r>
      <w:r w:rsidR="00D403FE" w:rsidRPr="007B707E">
        <w:rPr>
          <w:rFonts w:ascii="Tahoma" w:hAnsi="Tahoma" w:cs="Tahoma"/>
          <w:color w:val="000000" w:themeColor="text1"/>
        </w:rPr>
        <w:t xml:space="preserve"> they have</w:t>
      </w:r>
      <w:r w:rsidR="00FC074B" w:rsidRPr="007B707E">
        <w:rPr>
          <w:rFonts w:ascii="Tahoma" w:hAnsi="Tahoma" w:cs="Tahoma"/>
          <w:color w:val="000000" w:themeColor="text1"/>
        </w:rPr>
        <w:t xml:space="preserve">, </w:t>
      </w:r>
      <w:r w:rsidR="00D92261" w:rsidRPr="007B707E">
        <w:rPr>
          <w:rFonts w:ascii="Tahoma" w:hAnsi="Tahoma" w:cs="Tahoma"/>
          <w:color w:val="000000" w:themeColor="text1"/>
        </w:rPr>
        <w:t xml:space="preserve">or abstain from freedoms, </w:t>
      </w:r>
      <w:r w:rsidR="00D403FE" w:rsidRPr="007B707E">
        <w:rPr>
          <w:rFonts w:ascii="Tahoma" w:hAnsi="Tahoma" w:cs="Tahoma"/>
          <w:color w:val="000000" w:themeColor="text1"/>
        </w:rPr>
        <w:t>for</w:t>
      </w:r>
      <w:r w:rsidR="00FC074B" w:rsidRPr="007B707E">
        <w:rPr>
          <w:rFonts w:ascii="Tahoma" w:hAnsi="Tahoma" w:cs="Tahoma"/>
          <w:color w:val="000000" w:themeColor="text1"/>
        </w:rPr>
        <w:t xml:space="preserve"> Christ is Lord of every believer.</w:t>
      </w:r>
    </w:p>
    <w:p w14:paraId="610A8D9A" w14:textId="77777777" w:rsidR="006450FC" w:rsidRPr="007B707E" w:rsidRDefault="006450FC" w:rsidP="007B707E">
      <w:pPr>
        <w:rPr>
          <w:rFonts w:ascii="Tahoma" w:hAnsi="Tahoma" w:cs="Tahoma"/>
          <w:color w:val="000000" w:themeColor="text1"/>
        </w:rPr>
      </w:pPr>
    </w:p>
    <w:p w14:paraId="6CE7311F" w14:textId="77777777" w:rsidR="00FC074B" w:rsidRPr="007B707E" w:rsidRDefault="00BE1317" w:rsidP="007B707E">
      <w:pPr>
        <w:pStyle w:val="ListParagraph"/>
        <w:numPr>
          <w:ilvl w:val="0"/>
          <w:numId w:val="34"/>
        </w:numPr>
        <w:rPr>
          <w:rFonts w:ascii="Tahoma" w:hAnsi="Tahoma" w:cs="Tahoma"/>
          <w:color w:val="000000" w:themeColor="text1"/>
        </w:rPr>
      </w:pPr>
      <w:r w:rsidRPr="007B707E">
        <w:rPr>
          <w:rFonts w:ascii="Tahoma" w:hAnsi="Tahoma" w:cs="Tahoma"/>
          <w:color w:val="000000" w:themeColor="text1"/>
          <w:u w:val="single"/>
        </w:rPr>
        <w:t>Be</w:t>
      </w:r>
      <w:r w:rsidR="00E665EE" w:rsidRPr="007B707E">
        <w:rPr>
          <w:rFonts w:ascii="Tahoma" w:hAnsi="Tahoma" w:cs="Tahoma"/>
          <w:color w:val="000000" w:themeColor="text1"/>
          <w:u w:val="single"/>
        </w:rPr>
        <w:t xml:space="preserve"> </w:t>
      </w:r>
      <w:r w:rsidR="004600B7" w:rsidRPr="007B707E">
        <w:rPr>
          <w:rFonts w:ascii="Tahoma" w:hAnsi="Tahoma" w:cs="Tahoma"/>
          <w:color w:val="000000" w:themeColor="text1"/>
          <w:u w:val="single"/>
        </w:rPr>
        <w:t>account</w:t>
      </w:r>
      <w:r w:rsidR="00FC074B" w:rsidRPr="007B707E">
        <w:rPr>
          <w:rFonts w:ascii="Tahoma" w:hAnsi="Tahoma" w:cs="Tahoma"/>
          <w:color w:val="000000" w:themeColor="text1"/>
          <w:u w:val="single"/>
        </w:rPr>
        <w:t>able</w:t>
      </w:r>
      <w:r w:rsidR="004600B7" w:rsidRPr="007B707E">
        <w:rPr>
          <w:rFonts w:ascii="Tahoma" w:hAnsi="Tahoma" w:cs="Tahoma"/>
          <w:color w:val="000000" w:themeColor="text1"/>
          <w:u w:val="single"/>
        </w:rPr>
        <w:t xml:space="preserve"> to God</w:t>
      </w:r>
    </w:p>
    <w:p w14:paraId="7C546CD7" w14:textId="77777777" w:rsidR="00E36B25" w:rsidRPr="007B707E" w:rsidRDefault="00A8630D" w:rsidP="007B707E">
      <w:pPr>
        <w:rPr>
          <w:rFonts w:ascii="Tahoma" w:hAnsi="Tahoma" w:cs="Tahoma"/>
          <w:color w:val="000000" w:themeColor="text1"/>
        </w:rPr>
      </w:pPr>
      <w:r w:rsidRPr="007B707E">
        <w:rPr>
          <w:rFonts w:ascii="Tahoma" w:hAnsi="Tahoma" w:cs="Tahoma"/>
          <w:color w:val="000000" w:themeColor="text1"/>
        </w:rPr>
        <w:t xml:space="preserve">Paul wrote, </w:t>
      </w:r>
      <w:r w:rsidR="00FC074B" w:rsidRPr="007B707E">
        <w:rPr>
          <w:rFonts w:ascii="Tahoma" w:hAnsi="Tahoma" w:cs="Tahoma"/>
          <w:color w:val="000000" w:themeColor="text1"/>
        </w:rPr>
        <w:t>“Each of us will give an account of ourselves to God.” (Romans 14:12</w:t>
      </w:r>
      <w:r w:rsidRPr="007B707E">
        <w:rPr>
          <w:rFonts w:ascii="Tahoma" w:hAnsi="Tahoma" w:cs="Tahoma"/>
          <w:color w:val="000000" w:themeColor="text1"/>
        </w:rPr>
        <w:t xml:space="preserve">) </w:t>
      </w:r>
      <w:r w:rsidR="00680D25" w:rsidRPr="007B707E">
        <w:rPr>
          <w:rFonts w:ascii="Tahoma" w:hAnsi="Tahoma" w:cs="Tahoma"/>
          <w:color w:val="000000" w:themeColor="text1"/>
        </w:rPr>
        <w:t>Now, for b</w:t>
      </w:r>
      <w:r w:rsidR="004F05D6" w:rsidRPr="007B707E">
        <w:rPr>
          <w:rFonts w:ascii="Tahoma" w:hAnsi="Tahoma" w:cs="Tahoma"/>
          <w:color w:val="000000" w:themeColor="text1"/>
        </w:rPr>
        <w:t xml:space="preserve">elievers, </w:t>
      </w:r>
      <w:r w:rsidR="00D403FE" w:rsidRPr="007B707E">
        <w:rPr>
          <w:rFonts w:ascii="Tahoma" w:hAnsi="Tahoma" w:cs="Tahoma"/>
          <w:color w:val="000000" w:themeColor="text1"/>
        </w:rPr>
        <w:t xml:space="preserve">we won’t be accounting for </w:t>
      </w:r>
      <w:r w:rsidR="00A224B6" w:rsidRPr="007B707E">
        <w:rPr>
          <w:rFonts w:ascii="Tahoma" w:hAnsi="Tahoma" w:cs="Tahoma"/>
          <w:color w:val="000000" w:themeColor="text1"/>
        </w:rPr>
        <w:t>sin</w:t>
      </w:r>
      <w:r w:rsidR="00096666" w:rsidRPr="007B707E">
        <w:rPr>
          <w:rFonts w:ascii="Tahoma" w:hAnsi="Tahoma" w:cs="Tahoma"/>
          <w:color w:val="000000" w:themeColor="text1"/>
        </w:rPr>
        <w:t xml:space="preserve"> because that was paid at Calvary</w:t>
      </w:r>
      <w:r w:rsidR="00A224B6" w:rsidRPr="007B707E">
        <w:rPr>
          <w:rFonts w:ascii="Tahoma" w:hAnsi="Tahoma" w:cs="Tahoma"/>
          <w:color w:val="000000" w:themeColor="text1"/>
        </w:rPr>
        <w:t xml:space="preserve">, but </w:t>
      </w:r>
      <w:r w:rsidR="00680D25" w:rsidRPr="007B707E">
        <w:rPr>
          <w:rFonts w:ascii="Tahoma" w:hAnsi="Tahoma" w:cs="Tahoma"/>
          <w:color w:val="000000" w:themeColor="text1"/>
        </w:rPr>
        <w:t xml:space="preserve">all </w:t>
      </w:r>
      <w:r w:rsidR="00680D25" w:rsidRPr="007B707E">
        <w:rPr>
          <w:rFonts w:ascii="Tahoma" w:hAnsi="Tahoma" w:cs="Tahoma"/>
          <w:i/>
          <w:iCs/>
          <w:color w:val="000000" w:themeColor="text1"/>
        </w:rPr>
        <w:t>will</w:t>
      </w:r>
      <w:r w:rsidR="00680D25" w:rsidRPr="007B707E">
        <w:rPr>
          <w:rFonts w:ascii="Tahoma" w:hAnsi="Tahoma" w:cs="Tahoma"/>
          <w:color w:val="000000" w:themeColor="text1"/>
        </w:rPr>
        <w:t xml:space="preserve"> account for</w:t>
      </w:r>
      <w:r w:rsidR="00A224B6" w:rsidRPr="007B707E">
        <w:rPr>
          <w:rFonts w:ascii="Tahoma" w:hAnsi="Tahoma" w:cs="Tahoma"/>
          <w:color w:val="000000" w:themeColor="text1"/>
        </w:rPr>
        <w:t xml:space="preserve"> how</w:t>
      </w:r>
      <w:r w:rsidR="00D403FE" w:rsidRPr="007B707E">
        <w:rPr>
          <w:rFonts w:ascii="Tahoma" w:hAnsi="Tahoma" w:cs="Tahoma"/>
          <w:color w:val="000000" w:themeColor="text1"/>
        </w:rPr>
        <w:t xml:space="preserve"> we</w:t>
      </w:r>
      <w:r w:rsidR="00E665EE" w:rsidRPr="007B707E">
        <w:rPr>
          <w:rFonts w:ascii="Tahoma" w:hAnsi="Tahoma" w:cs="Tahoma"/>
          <w:color w:val="000000" w:themeColor="text1"/>
        </w:rPr>
        <w:t xml:space="preserve"> </w:t>
      </w:r>
      <w:r w:rsidR="00A224B6" w:rsidRPr="007B707E">
        <w:rPr>
          <w:rFonts w:ascii="Tahoma" w:hAnsi="Tahoma" w:cs="Tahoma"/>
          <w:color w:val="000000" w:themeColor="text1"/>
        </w:rPr>
        <w:t>lived</w:t>
      </w:r>
      <w:r w:rsidR="00096666" w:rsidRPr="007B707E">
        <w:rPr>
          <w:rFonts w:ascii="Tahoma" w:hAnsi="Tahoma" w:cs="Tahoma"/>
          <w:color w:val="000000" w:themeColor="text1"/>
        </w:rPr>
        <w:t>.</w:t>
      </w:r>
      <w:r w:rsidR="00E665EE" w:rsidRPr="007B707E">
        <w:rPr>
          <w:rFonts w:ascii="Tahoma" w:hAnsi="Tahoma" w:cs="Tahoma"/>
          <w:color w:val="000000" w:themeColor="text1"/>
        </w:rPr>
        <w:t xml:space="preserve"> </w:t>
      </w:r>
      <w:r w:rsidR="004F05D6" w:rsidRPr="007B707E">
        <w:rPr>
          <w:rFonts w:ascii="Tahoma" w:hAnsi="Tahoma" w:cs="Tahoma"/>
          <w:color w:val="000000" w:themeColor="text1"/>
        </w:rPr>
        <w:t>We’re to o</w:t>
      </w:r>
      <w:r w:rsidR="00123300" w:rsidRPr="007B707E">
        <w:rPr>
          <w:rFonts w:ascii="Tahoma" w:hAnsi="Tahoma" w:cs="Tahoma"/>
          <w:color w:val="000000" w:themeColor="text1"/>
        </w:rPr>
        <w:t xml:space="preserve">ffer weaker believers respect </w:t>
      </w:r>
      <w:r w:rsidR="004F05D6" w:rsidRPr="007B707E">
        <w:rPr>
          <w:rFonts w:ascii="Tahoma" w:hAnsi="Tahoma" w:cs="Tahoma"/>
          <w:color w:val="000000" w:themeColor="text1"/>
        </w:rPr>
        <w:t xml:space="preserve">and grace </w:t>
      </w:r>
      <w:r w:rsidR="00FC074B" w:rsidRPr="007B707E">
        <w:rPr>
          <w:rFonts w:ascii="Tahoma" w:hAnsi="Tahoma" w:cs="Tahoma"/>
          <w:color w:val="000000" w:themeColor="text1"/>
        </w:rPr>
        <w:t>for</w:t>
      </w:r>
      <w:r w:rsidR="00123300" w:rsidRPr="007B707E">
        <w:rPr>
          <w:rFonts w:ascii="Tahoma" w:hAnsi="Tahoma" w:cs="Tahoma"/>
          <w:color w:val="000000" w:themeColor="text1"/>
        </w:rPr>
        <w:t xml:space="preserve"> living within </w:t>
      </w:r>
      <w:r w:rsidR="00680D25" w:rsidRPr="007B707E">
        <w:rPr>
          <w:rFonts w:ascii="Tahoma" w:hAnsi="Tahoma" w:cs="Tahoma"/>
          <w:color w:val="000000" w:themeColor="text1"/>
        </w:rPr>
        <w:t xml:space="preserve">their convictions </w:t>
      </w:r>
      <w:r w:rsidR="00123300" w:rsidRPr="007B707E">
        <w:rPr>
          <w:rFonts w:ascii="Tahoma" w:hAnsi="Tahoma" w:cs="Tahoma"/>
          <w:color w:val="000000" w:themeColor="text1"/>
        </w:rPr>
        <w:t>because they are account</w:t>
      </w:r>
      <w:r w:rsidR="00FC074B" w:rsidRPr="007B707E">
        <w:rPr>
          <w:rFonts w:ascii="Tahoma" w:hAnsi="Tahoma" w:cs="Tahoma"/>
          <w:color w:val="000000" w:themeColor="text1"/>
        </w:rPr>
        <w:t>able</w:t>
      </w:r>
      <w:r w:rsidR="00123300" w:rsidRPr="007B707E">
        <w:rPr>
          <w:rFonts w:ascii="Tahoma" w:hAnsi="Tahoma" w:cs="Tahoma"/>
          <w:color w:val="000000" w:themeColor="text1"/>
        </w:rPr>
        <w:t xml:space="preserve"> to God</w:t>
      </w:r>
      <w:r w:rsidR="004F05D6" w:rsidRPr="007B707E">
        <w:rPr>
          <w:rFonts w:ascii="Tahoma" w:hAnsi="Tahoma" w:cs="Tahoma"/>
          <w:color w:val="000000" w:themeColor="text1"/>
        </w:rPr>
        <w:t>, not to us</w:t>
      </w:r>
      <w:r w:rsidR="00123300" w:rsidRPr="007B707E">
        <w:rPr>
          <w:rFonts w:ascii="Tahoma" w:hAnsi="Tahoma" w:cs="Tahoma"/>
          <w:color w:val="000000" w:themeColor="text1"/>
        </w:rPr>
        <w:t xml:space="preserve">. </w:t>
      </w:r>
    </w:p>
    <w:p w14:paraId="4DE07A9A" w14:textId="77777777" w:rsidR="00F03B89" w:rsidRPr="007B707E" w:rsidRDefault="00F03B89" w:rsidP="007B707E">
      <w:pPr>
        <w:rPr>
          <w:rFonts w:ascii="Tahoma" w:hAnsi="Tahoma" w:cs="Tahoma"/>
          <w:color w:val="000000" w:themeColor="text1"/>
        </w:rPr>
      </w:pPr>
    </w:p>
    <w:p w14:paraId="37CC4195" w14:textId="77777777" w:rsidR="000A45EF" w:rsidRPr="007B707E" w:rsidRDefault="00BE1317" w:rsidP="007B707E">
      <w:pPr>
        <w:pStyle w:val="ListParagraph"/>
        <w:numPr>
          <w:ilvl w:val="0"/>
          <w:numId w:val="34"/>
        </w:numPr>
        <w:rPr>
          <w:rFonts w:ascii="Tahoma" w:hAnsi="Tahoma" w:cs="Tahoma"/>
          <w:color w:val="000000" w:themeColor="text1"/>
        </w:rPr>
      </w:pPr>
      <w:r w:rsidRPr="007B707E">
        <w:rPr>
          <w:rFonts w:ascii="Tahoma" w:eastAsia="Times New Roman" w:hAnsi="Tahoma" w:cs="Tahoma"/>
          <w:color w:val="000000" w:themeColor="text1"/>
          <w:u w:val="single"/>
        </w:rPr>
        <w:t>D</w:t>
      </w:r>
      <w:r w:rsidR="00FC074B" w:rsidRPr="007B707E">
        <w:rPr>
          <w:rFonts w:ascii="Tahoma" w:eastAsia="Times New Roman" w:hAnsi="Tahoma" w:cs="Tahoma"/>
          <w:color w:val="000000" w:themeColor="text1"/>
          <w:u w:val="single"/>
        </w:rPr>
        <w:t>o</w:t>
      </w:r>
      <w:r w:rsidR="00A224B6" w:rsidRPr="007B707E">
        <w:rPr>
          <w:rFonts w:ascii="Tahoma" w:hAnsi="Tahoma" w:cs="Tahoma"/>
          <w:color w:val="000000" w:themeColor="text1"/>
          <w:u w:val="single"/>
        </w:rPr>
        <w:t xml:space="preserve"> what leads to peace</w:t>
      </w:r>
      <w:r w:rsidR="00E665EE" w:rsidRPr="007B707E">
        <w:rPr>
          <w:rFonts w:ascii="Tahoma" w:hAnsi="Tahoma" w:cs="Tahoma"/>
          <w:color w:val="000000" w:themeColor="text1"/>
          <w:u w:val="single"/>
        </w:rPr>
        <w:t xml:space="preserve"> </w:t>
      </w:r>
      <w:r w:rsidR="00A8630D" w:rsidRPr="007B707E">
        <w:rPr>
          <w:rFonts w:ascii="Tahoma" w:hAnsi="Tahoma" w:cs="Tahoma"/>
          <w:color w:val="000000" w:themeColor="text1"/>
          <w:u w:val="single"/>
        </w:rPr>
        <w:t>through</w:t>
      </w:r>
      <w:r w:rsidR="007F6845" w:rsidRPr="007B707E">
        <w:rPr>
          <w:rFonts w:ascii="Tahoma" w:hAnsi="Tahoma" w:cs="Tahoma"/>
          <w:color w:val="000000" w:themeColor="text1"/>
          <w:u w:val="single"/>
        </w:rPr>
        <w:t xml:space="preserve"> love</w:t>
      </w:r>
    </w:p>
    <w:p w14:paraId="31FCD097" w14:textId="77777777" w:rsidR="00536EEF" w:rsidRPr="007B707E" w:rsidRDefault="001548EB" w:rsidP="007B707E">
      <w:pPr>
        <w:rPr>
          <w:rFonts w:ascii="Tahoma" w:hAnsi="Tahoma" w:cs="Tahoma"/>
        </w:rPr>
      </w:pPr>
      <w:r w:rsidRPr="007B707E">
        <w:rPr>
          <w:rFonts w:ascii="Tahoma" w:hAnsi="Tahoma" w:cs="Tahoma"/>
          <w:color w:val="000000" w:themeColor="text1"/>
        </w:rPr>
        <w:t>“M</w:t>
      </w:r>
      <w:r w:rsidR="0091429D" w:rsidRPr="007B707E">
        <w:rPr>
          <w:rFonts w:ascii="Tahoma" w:hAnsi="Tahoma" w:cs="Tahoma"/>
          <w:color w:val="000000" w:themeColor="text1"/>
        </w:rPr>
        <w:t>ake every effort to do what leads to peace and to mutual edification.</w:t>
      </w:r>
      <w:r w:rsidR="00A224B6" w:rsidRPr="007B707E">
        <w:rPr>
          <w:rFonts w:ascii="Tahoma" w:hAnsi="Tahoma" w:cs="Tahoma"/>
          <w:color w:val="000000" w:themeColor="text1"/>
        </w:rPr>
        <w:t xml:space="preserve">” </w:t>
      </w:r>
      <w:r w:rsidRPr="007B707E">
        <w:rPr>
          <w:rFonts w:ascii="Tahoma" w:hAnsi="Tahoma" w:cs="Tahoma"/>
          <w:color w:val="000000" w:themeColor="text1"/>
        </w:rPr>
        <w:t>(</w:t>
      </w:r>
      <w:r w:rsidR="007F6845" w:rsidRPr="007B707E">
        <w:rPr>
          <w:rFonts w:ascii="Tahoma" w:hAnsi="Tahoma" w:cs="Tahoma"/>
          <w:color w:val="000000" w:themeColor="text1"/>
        </w:rPr>
        <w:t xml:space="preserve">Romans </w:t>
      </w:r>
      <w:r w:rsidRPr="007B707E">
        <w:rPr>
          <w:rFonts w:ascii="Tahoma" w:hAnsi="Tahoma" w:cs="Tahoma"/>
          <w:color w:val="000000" w:themeColor="text1"/>
        </w:rPr>
        <w:t xml:space="preserve">14:19) </w:t>
      </w:r>
      <w:r w:rsidR="005C22F7" w:rsidRPr="007B707E">
        <w:rPr>
          <w:rFonts w:ascii="Tahoma" w:hAnsi="Tahoma" w:cs="Tahoma"/>
          <w:color w:val="000000" w:themeColor="text1"/>
        </w:rPr>
        <w:t xml:space="preserve">and </w:t>
      </w:r>
      <w:r w:rsidR="00A224B6" w:rsidRPr="007B707E">
        <w:rPr>
          <w:rFonts w:ascii="Tahoma" w:hAnsi="Tahoma" w:cs="Tahoma"/>
          <w:color w:val="000000" w:themeColor="text1"/>
        </w:rPr>
        <w:t xml:space="preserve">Paul </w:t>
      </w:r>
      <w:r w:rsidR="005C22F7" w:rsidRPr="007B707E">
        <w:rPr>
          <w:rFonts w:ascii="Tahoma" w:hAnsi="Tahoma" w:cs="Tahoma"/>
          <w:color w:val="000000" w:themeColor="text1"/>
        </w:rPr>
        <w:t xml:space="preserve">also </w:t>
      </w:r>
      <w:r w:rsidR="0091429D" w:rsidRPr="007B707E">
        <w:rPr>
          <w:rFonts w:ascii="Tahoma" w:hAnsi="Tahoma" w:cs="Tahoma"/>
          <w:color w:val="000000" w:themeColor="text1"/>
        </w:rPr>
        <w:t xml:space="preserve">urged </w:t>
      </w:r>
      <w:r w:rsidR="00A224B6" w:rsidRPr="007B707E">
        <w:rPr>
          <w:rFonts w:ascii="Tahoma" w:hAnsi="Tahoma" w:cs="Tahoma"/>
          <w:color w:val="000000" w:themeColor="text1"/>
        </w:rPr>
        <w:t>us</w:t>
      </w:r>
      <w:r w:rsidR="0091429D" w:rsidRPr="007B707E">
        <w:rPr>
          <w:rFonts w:ascii="Tahoma" w:hAnsi="Tahoma" w:cs="Tahoma"/>
          <w:color w:val="000000" w:themeColor="text1"/>
        </w:rPr>
        <w:t xml:space="preserve"> to pursue what leads </w:t>
      </w:r>
      <w:r w:rsidR="00A8630D" w:rsidRPr="007B707E">
        <w:rPr>
          <w:rFonts w:ascii="Tahoma" w:hAnsi="Tahoma" w:cs="Tahoma"/>
          <w:color w:val="000000" w:themeColor="text1"/>
        </w:rPr>
        <w:t xml:space="preserve">to </w:t>
      </w:r>
      <w:r w:rsidR="007F6845" w:rsidRPr="007B707E">
        <w:rPr>
          <w:rFonts w:ascii="Tahoma" w:hAnsi="Tahoma" w:cs="Tahoma"/>
          <w:color w:val="000000" w:themeColor="text1"/>
        </w:rPr>
        <w:t xml:space="preserve">building </w:t>
      </w:r>
      <w:r w:rsidR="00BE1317" w:rsidRPr="007B707E">
        <w:rPr>
          <w:rFonts w:ascii="Tahoma" w:hAnsi="Tahoma" w:cs="Tahoma"/>
          <w:color w:val="000000" w:themeColor="text1"/>
        </w:rPr>
        <w:t xml:space="preserve">each </w:t>
      </w:r>
      <w:r w:rsidR="0091429D" w:rsidRPr="007B707E">
        <w:rPr>
          <w:rFonts w:ascii="Tahoma" w:hAnsi="Tahoma" w:cs="Tahoma"/>
          <w:color w:val="000000" w:themeColor="text1"/>
        </w:rPr>
        <w:t>other</w:t>
      </w:r>
      <w:r w:rsidR="00BE1317" w:rsidRPr="007B707E">
        <w:rPr>
          <w:rFonts w:ascii="Tahoma" w:hAnsi="Tahoma" w:cs="Tahoma"/>
          <w:color w:val="000000" w:themeColor="text1"/>
        </w:rPr>
        <w:t xml:space="preserve"> up</w:t>
      </w:r>
      <w:r w:rsidR="0091429D" w:rsidRPr="007B707E">
        <w:rPr>
          <w:rFonts w:ascii="Tahoma" w:hAnsi="Tahoma" w:cs="Tahoma"/>
          <w:color w:val="000000" w:themeColor="text1"/>
        </w:rPr>
        <w:t xml:space="preserve">. </w:t>
      </w:r>
      <w:r w:rsidR="001950E8" w:rsidRPr="007B707E">
        <w:rPr>
          <w:rFonts w:ascii="Tahoma" w:hAnsi="Tahoma" w:cs="Tahoma"/>
          <w:color w:val="000000" w:themeColor="text1"/>
        </w:rPr>
        <w:t xml:space="preserve">“For if your brother is grieved by what you eat, you are no longer </w:t>
      </w:r>
      <w:r w:rsidR="00057F61" w:rsidRPr="007B707E">
        <w:rPr>
          <w:rFonts w:ascii="Tahoma" w:hAnsi="Tahoma" w:cs="Tahoma"/>
          <w:color w:val="000000" w:themeColor="text1"/>
        </w:rPr>
        <w:t>acting</w:t>
      </w:r>
      <w:r w:rsidR="001950E8" w:rsidRPr="007B707E">
        <w:rPr>
          <w:rFonts w:ascii="Tahoma" w:hAnsi="Tahoma" w:cs="Tahoma"/>
          <w:color w:val="000000" w:themeColor="text1"/>
        </w:rPr>
        <w:t xml:space="preserve"> in love.”</w:t>
      </w:r>
      <w:r w:rsidR="00E665EE" w:rsidRPr="007B707E">
        <w:rPr>
          <w:rFonts w:ascii="Tahoma" w:hAnsi="Tahoma" w:cs="Tahoma"/>
          <w:color w:val="000000" w:themeColor="text1"/>
        </w:rPr>
        <w:t xml:space="preserve"> </w:t>
      </w:r>
      <w:r w:rsidR="007F6845" w:rsidRPr="007B707E">
        <w:rPr>
          <w:rFonts w:ascii="Tahoma" w:hAnsi="Tahoma" w:cs="Tahoma"/>
          <w:color w:val="000000" w:themeColor="text1"/>
        </w:rPr>
        <w:t xml:space="preserve">(Romans 14:15) </w:t>
      </w:r>
      <w:r w:rsidR="00495A83" w:rsidRPr="007B707E">
        <w:rPr>
          <w:rFonts w:ascii="Tahoma" w:hAnsi="Tahoma" w:cs="Tahoma"/>
          <w:color w:val="000000" w:themeColor="text1"/>
        </w:rPr>
        <w:t>Paul told the Corinthian</w:t>
      </w:r>
      <w:r w:rsidR="008165F8" w:rsidRPr="007B707E">
        <w:rPr>
          <w:rFonts w:ascii="Tahoma" w:hAnsi="Tahoma" w:cs="Tahoma"/>
          <w:color w:val="000000" w:themeColor="text1"/>
        </w:rPr>
        <w:t xml:space="preserve">s </w:t>
      </w:r>
      <w:r w:rsidR="00495A83" w:rsidRPr="007B707E">
        <w:rPr>
          <w:rFonts w:ascii="Tahoma" w:hAnsi="Tahoma" w:cs="Tahoma"/>
        </w:rPr>
        <w:t>it is love that strengthens the church.</w:t>
      </w:r>
    </w:p>
    <w:p w14:paraId="4ADAF411" w14:textId="77777777" w:rsidR="008165F8" w:rsidRPr="007B707E" w:rsidRDefault="008165F8" w:rsidP="007B707E">
      <w:pPr>
        <w:rPr>
          <w:rFonts w:ascii="Tahoma" w:hAnsi="Tahoma" w:cs="Tahoma"/>
          <w:color w:val="000000" w:themeColor="text1"/>
        </w:rPr>
      </w:pPr>
    </w:p>
    <w:p w14:paraId="4CD20764" w14:textId="77777777" w:rsidR="00BE1317" w:rsidRPr="007B707E" w:rsidRDefault="00BE1317" w:rsidP="007B707E">
      <w:pPr>
        <w:pStyle w:val="ListParagraph"/>
        <w:numPr>
          <w:ilvl w:val="0"/>
          <w:numId w:val="34"/>
        </w:numPr>
        <w:rPr>
          <w:rFonts w:ascii="Tahoma" w:hAnsi="Tahoma" w:cs="Tahoma"/>
          <w:color w:val="000000" w:themeColor="text1"/>
        </w:rPr>
      </w:pPr>
      <w:r w:rsidRPr="007B707E">
        <w:rPr>
          <w:rFonts w:ascii="Tahoma" w:hAnsi="Tahoma" w:cs="Tahoma"/>
          <w:color w:val="000000" w:themeColor="text1"/>
          <w:u w:val="single"/>
        </w:rPr>
        <w:t>Keep it between you and God</w:t>
      </w:r>
    </w:p>
    <w:p w14:paraId="307271A7" w14:textId="77777777" w:rsidR="00795A15" w:rsidRPr="007B707E" w:rsidRDefault="00CE189A" w:rsidP="007B707E">
      <w:pPr>
        <w:rPr>
          <w:rFonts w:ascii="Tahoma" w:hAnsi="Tahoma" w:cs="Tahoma"/>
          <w:color w:val="000000" w:themeColor="text1"/>
        </w:rPr>
      </w:pPr>
      <w:r w:rsidRPr="007B707E">
        <w:rPr>
          <w:rFonts w:ascii="Tahoma" w:hAnsi="Tahoma" w:cs="Tahoma"/>
          <w:color w:val="000000" w:themeColor="text1"/>
        </w:rPr>
        <w:t xml:space="preserve">Regarding non-essential matters of one’s faith, </w:t>
      </w:r>
      <w:r w:rsidR="001D6167" w:rsidRPr="007B707E">
        <w:rPr>
          <w:rFonts w:ascii="Tahoma" w:hAnsi="Tahoma" w:cs="Tahoma"/>
          <w:color w:val="000000" w:themeColor="text1"/>
        </w:rPr>
        <w:t xml:space="preserve">Paul wrote, </w:t>
      </w:r>
      <w:r w:rsidR="00123300" w:rsidRPr="007B707E">
        <w:rPr>
          <w:rFonts w:ascii="Tahoma" w:hAnsi="Tahoma" w:cs="Tahoma"/>
          <w:color w:val="000000" w:themeColor="text1"/>
        </w:rPr>
        <w:t>“Whatever you believe about these things keep between yourself and God”</w:t>
      </w:r>
      <w:r w:rsidR="00E665EE" w:rsidRPr="007B707E">
        <w:rPr>
          <w:rFonts w:ascii="Tahoma" w:hAnsi="Tahoma" w:cs="Tahoma"/>
          <w:color w:val="000000" w:themeColor="text1"/>
        </w:rPr>
        <w:t xml:space="preserve"> </w:t>
      </w:r>
      <w:r w:rsidR="007F6845" w:rsidRPr="007B707E">
        <w:rPr>
          <w:rFonts w:ascii="Tahoma" w:hAnsi="Tahoma" w:cs="Tahoma"/>
          <w:color w:val="000000" w:themeColor="text1"/>
        </w:rPr>
        <w:t xml:space="preserve">(Romans 14:22) </w:t>
      </w:r>
      <w:r w:rsidR="00BE1317" w:rsidRPr="007B707E">
        <w:rPr>
          <w:rFonts w:ascii="Tahoma" w:hAnsi="Tahoma" w:cs="Tahoma"/>
          <w:color w:val="000000" w:themeColor="text1"/>
        </w:rPr>
        <w:t xml:space="preserve">This verse </w:t>
      </w:r>
      <w:r w:rsidR="00123300" w:rsidRPr="007B707E">
        <w:rPr>
          <w:rFonts w:ascii="Tahoma" w:hAnsi="Tahoma" w:cs="Tahoma"/>
          <w:color w:val="000000" w:themeColor="text1"/>
        </w:rPr>
        <w:t>doesn’t mean we</w:t>
      </w:r>
      <w:r w:rsidR="00E665EE" w:rsidRPr="007B707E">
        <w:rPr>
          <w:rFonts w:ascii="Tahoma" w:hAnsi="Tahoma" w:cs="Tahoma"/>
          <w:color w:val="000000" w:themeColor="text1"/>
        </w:rPr>
        <w:t xml:space="preserve"> </w:t>
      </w:r>
      <w:r w:rsidR="004D00D5" w:rsidRPr="007B707E">
        <w:rPr>
          <w:rFonts w:ascii="Tahoma" w:hAnsi="Tahoma" w:cs="Tahoma"/>
          <w:color w:val="000000" w:themeColor="text1"/>
        </w:rPr>
        <w:t>can</w:t>
      </w:r>
      <w:r w:rsidR="00B54298" w:rsidRPr="007B707E">
        <w:rPr>
          <w:rFonts w:ascii="Tahoma" w:hAnsi="Tahoma" w:cs="Tahoma"/>
          <w:color w:val="000000" w:themeColor="text1"/>
        </w:rPr>
        <w:t>’t</w:t>
      </w:r>
      <w:r w:rsidR="004D00D5" w:rsidRPr="007B707E">
        <w:rPr>
          <w:rFonts w:ascii="Tahoma" w:hAnsi="Tahoma" w:cs="Tahoma"/>
          <w:color w:val="000000" w:themeColor="text1"/>
        </w:rPr>
        <w:t xml:space="preserve"> talk about </w:t>
      </w:r>
      <w:r w:rsidR="00D403FE" w:rsidRPr="007B707E">
        <w:rPr>
          <w:rFonts w:ascii="Tahoma" w:hAnsi="Tahoma" w:cs="Tahoma"/>
          <w:color w:val="000000" w:themeColor="text1"/>
        </w:rPr>
        <w:t>w</w:t>
      </w:r>
      <w:r w:rsidR="00123300" w:rsidRPr="007B707E">
        <w:rPr>
          <w:rFonts w:ascii="Tahoma" w:hAnsi="Tahoma" w:cs="Tahoma"/>
          <w:color w:val="000000" w:themeColor="text1"/>
        </w:rPr>
        <w:t>hat we believe our freedom</w:t>
      </w:r>
      <w:r w:rsidR="00D403FE" w:rsidRPr="007B707E">
        <w:rPr>
          <w:rFonts w:ascii="Tahoma" w:hAnsi="Tahoma" w:cs="Tahoma"/>
          <w:color w:val="000000" w:themeColor="text1"/>
        </w:rPr>
        <w:t>s are</w:t>
      </w:r>
      <w:r w:rsidR="00D92261" w:rsidRPr="007B707E">
        <w:rPr>
          <w:rFonts w:ascii="Tahoma" w:hAnsi="Tahoma" w:cs="Tahoma"/>
          <w:color w:val="000000" w:themeColor="text1"/>
        </w:rPr>
        <w:t xml:space="preserve">. </w:t>
      </w:r>
      <w:r w:rsidR="003E3059" w:rsidRPr="007B707E">
        <w:rPr>
          <w:rFonts w:ascii="Tahoma" w:hAnsi="Tahoma" w:cs="Tahoma"/>
          <w:color w:val="000000" w:themeColor="text1"/>
        </w:rPr>
        <w:t xml:space="preserve">Paul </w:t>
      </w:r>
      <w:r w:rsidR="00C50A43" w:rsidRPr="007B707E">
        <w:rPr>
          <w:rFonts w:ascii="Tahoma" w:hAnsi="Tahoma" w:cs="Tahoma"/>
          <w:color w:val="000000" w:themeColor="text1"/>
        </w:rPr>
        <w:t xml:space="preserve">was </w:t>
      </w:r>
      <w:r w:rsidRPr="007B707E">
        <w:rPr>
          <w:rFonts w:ascii="Tahoma" w:hAnsi="Tahoma" w:cs="Tahoma"/>
          <w:color w:val="000000" w:themeColor="text1"/>
        </w:rPr>
        <w:t xml:space="preserve">just </w:t>
      </w:r>
      <w:r w:rsidR="00B54298" w:rsidRPr="007B707E">
        <w:rPr>
          <w:rFonts w:ascii="Tahoma" w:hAnsi="Tahoma" w:cs="Tahoma"/>
          <w:color w:val="000000" w:themeColor="text1"/>
        </w:rPr>
        <w:t xml:space="preserve">again </w:t>
      </w:r>
      <w:r w:rsidR="00C50A43" w:rsidRPr="007B707E">
        <w:rPr>
          <w:rFonts w:ascii="Tahoma" w:hAnsi="Tahoma" w:cs="Tahoma"/>
          <w:color w:val="000000" w:themeColor="text1"/>
        </w:rPr>
        <w:t xml:space="preserve">reminding </w:t>
      </w:r>
      <w:r w:rsidR="003E3059" w:rsidRPr="007B707E">
        <w:rPr>
          <w:rFonts w:ascii="Tahoma" w:hAnsi="Tahoma" w:cs="Tahoma"/>
          <w:color w:val="000000" w:themeColor="text1"/>
        </w:rPr>
        <w:t>stronger believers</w:t>
      </w:r>
      <w:r w:rsidR="00D92261" w:rsidRPr="007B707E">
        <w:rPr>
          <w:rFonts w:ascii="Tahoma" w:hAnsi="Tahoma" w:cs="Tahoma"/>
          <w:color w:val="000000" w:themeColor="text1"/>
        </w:rPr>
        <w:t xml:space="preserve"> </w:t>
      </w:r>
      <w:r w:rsidR="00A24551" w:rsidRPr="007B707E">
        <w:rPr>
          <w:rFonts w:ascii="Tahoma" w:hAnsi="Tahoma" w:cs="Tahoma"/>
          <w:color w:val="000000" w:themeColor="text1"/>
        </w:rPr>
        <w:t xml:space="preserve">to keep their view of their liberty </w:t>
      </w:r>
      <w:r w:rsidR="003E3059" w:rsidRPr="007B707E">
        <w:rPr>
          <w:rFonts w:ascii="Tahoma" w:hAnsi="Tahoma" w:cs="Tahoma"/>
          <w:color w:val="000000" w:themeColor="text1"/>
        </w:rPr>
        <w:t>between them and God</w:t>
      </w:r>
      <w:r w:rsidR="00A24551" w:rsidRPr="007B707E">
        <w:rPr>
          <w:rFonts w:ascii="Tahoma" w:hAnsi="Tahoma" w:cs="Tahoma"/>
          <w:color w:val="000000" w:themeColor="text1"/>
        </w:rPr>
        <w:t xml:space="preserve"> if it </w:t>
      </w:r>
      <w:r w:rsidR="00570C25" w:rsidRPr="007B707E">
        <w:rPr>
          <w:rFonts w:ascii="Tahoma" w:hAnsi="Tahoma" w:cs="Tahoma"/>
          <w:color w:val="000000" w:themeColor="text1"/>
        </w:rPr>
        <w:t>might</w:t>
      </w:r>
      <w:r w:rsidR="00A24551" w:rsidRPr="007B707E">
        <w:rPr>
          <w:rFonts w:ascii="Tahoma" w:hAnsi="Tahoma" w:cs="Tahoma"/>
          <w:color w:val="000000" w:themeColor="text1"/>
        </w:rPr>
        <w:t xml:space="preserve"> </w:t>
      </w:r>
      <w:r w:rsidR="003E3059" w:rsidRPr="007B707E">
        <w:rPr>
          <w:rFonts w:ascii="Tahoma" w:hAnsi="Tahoma" w:cs="Tahoma"/>
          <w:color w:val="000000" w:themeColor="text1"/>
        </w:rPr>
        <w:t xml:space="preserve">harm a weaker believer. </w:t>
      </w:r>
      <w:r w:rsidRPr="007B707E">
        <w:rPr>
          <w:rFonts w:ascii="Tahoma" w:hAnsi="Tahoma" w:cs="Tahoma"/>
          <w:color w:val="000000" w:themeColor="text1"/>
        </w:rPr>
        <w:t xml:space="preserve">We live in a community of believers with our own convictions that must be based upon God’s Word, involve prayerful conversations with God and the leading of His Holy Spirit. </w:t>
      </w:r>
      <w:r w:rsidR="00795A15" w:rsidRPr="007B707E">
        <w:rPr>
          <w:rFonts w:ascii="Tahoma" w:hAnsi="Tahoma" w:cs="Tahoma"/>
          <w:color w:val="000000" w:themeColor="text1"/>
        </w:rPr>
        <w:t>Since non-essential issues may not be clear in Scripture, we need wisdom to live graciously with fellow believers. James 1:5 says, “If you need wisdom, ask our generous God, and He will give it to you.”</w:t>
      </w:r>
    </w:p>
    <w:p w14:paraId="317EE3D8" w14:textId="77777777" w:rsidR="00CE189A" w:rsidRPr="007B707E" w:rsidRDefault="00CE189A" w:rsidP="007B707E">
      <w:pPr>
        <w:ind w:firstLine="720"/>
        <w:rPr>
          <w:rFonts w:ascii="Tahoma" w:hAnsi="Tahoma" w:cs="Tahoma"/>
          <w:color w:val="000000" w:themeColor="text1"/>
        </w:rPr>
      </w:pPr>
    </w:p>
    <w:p w14:paraId="6BF79694" w14:textId="77777777" w:rsidR="00175F93" w:rsidRPr="007B707E" w:rsidRDefault="007F6845" w:rsidP="007B707E">
      <w:pPr>
        <w:ind w:firstLine="720"/>
        <w:rPr>
          <w:rFonts w:ascii="Tahoma" w:hAnsi="Tahoma" w:cs="Tahoma"/>
        </w:rPr>
      </w:pPr>
      <w:r w:rsidRPr="007B707E">
        <w:rPr>
          <w:rFonts w:ascii="Tahoma" w:hAnsi="Tahoma" w:cs="Tahoma"/>
          <w:color w:val="000000" w:themeColor="text1"/>
        </w:rPr>
        <w:t xml:space="preserve">And in trying </w:t>
      </w:r>
      <w:r w:rsidRPr="007B707E">
        <w:rPr>
          <w:rFonts w:ascii="Tahoma" w:hAnsi="Tahoma" w:cs="Tahoma"/>
        </w:rPr>
        <w:t xml:space="preserve">to live in peace, Paul didn’t mean that </w:t>
      </w:r>
      <w:r w:rsidR="00F00017" w:rsidRPr="007B707E">
        <w:rPr>
          <w:rFonts w:ascii="Tahoma" w:hAnsi="Tahoma" w:cs="Tahoma"/>
        </w:rPr>
        <w:t xml:space="preserve">the </w:t>
      </w:r>
      <w:r w:rsidRPr="007B707E">
        <w:rPr>
          <w:rFonts w:ascii="Tahoma" w:hAnsi="Tahoma" w:cs="Tahoma"/>
        </w:rPr>
        <w:t>strong</w:t>
      </w:r>
      <w:r w:rsidR="00F00017" w:rsidRPr="007B707E">
        <w:rPr>
          <w:rFonts w:ascii="Tahoma" w:hAnsi="Tahoma" w:cs="Tahoma"/>
        </w:rPr>
        <w:t>er</w:t>
      </w:r>
      <w:r w:rsidRPr="007B707E">
        <w:rPr>
          <w:rFonts w:ascii="Tahoma" w:hAnsi="Tahoma" w:cs="Tahoma"/>
        </w:rPr>
        <w:t xml:space="preserve"> believer could never engage in their freedoms.</w:t>
      </w:r>
      <w:r w:rsidR="001D6167" w:rsidRPr="007B707E">
        <w:rPr>
          <w:rFonts w:ascii="Tahoma" w:hAnsi="Tahoma" w:cs="Tahoma"/>
        </w:rPr>
        <w:t xml:space="preserve"> Because i</w:t>
      </w:r>
      <w:r w:rsidR="00A8630D" w:rsidRPr="007B707E">
        <w:rPr>
          <w:rFonts w:ascii="Tahoma" w:hAnsi="Tahoma" w:cs="Tahoma"/>
        </w:rPr>
        <w:t>n</w:t>
      </w:r>
      <w:r w:rsidR="00E665EE" w:rsidRPr="007B707E">
        <w:rPr>
          <w:rFonts w:ascii="Tahoma" w:hAnsi="Tahoma" w:cs="Tahoma"/>
        </w:rPr>
        <w:t xml:space="preserve"> </w:t>
      </w:r>
      <w:r w:rsidR="004F05D6" w:rsidRPr="007B707E">
        <w:rPr>
          <w:rFonts w:ascii="Tahoma" w:hAnsi="Tahoma" w:cs="Tahoma"/>
        </w:rPr>
        <w:t>1 Corinthians 10</w:t>
      </w:r>
      <w:r w:rsidR="00D403FE" w:rsidRPr="007B707E">
        <w:rPr>
          <w:rFonts w:ascii="Tahoma" w:hAnsi="Tahoma" w:cs="Tahoma"/>
        </w:rPr>
        <w:t>,</w:t>
      </w:r>
      <w:r w:rsidR="00E665EE" w:rsidRPr="007B707E">
        <w:rPr>
          <w:rFonts w:ascii="Tahoma" w:hAnsi="Tahoma" w:cs="Tahoma"/>
        </w:rPr>
        <w:t xml:space="preserve"> </w:t>
      </w:r>
      <w:r w:rsidR="00D403FE" w:rsidRPr="007B707E">
        <w:rPr>
          <w:rFonts w:ascii="Tahoma" w:hAnsi="Tahoma" w:cs="Tahoma"/>
        </w:rPr>
        <w:t>Paul</w:t>
      </w:r>
      <w:r w:rsidR="00E665EE" w:rsidRPr="007B707E">
        <w:rPr>
          <w:rFonts w:ascii="Tahoma" w:hAnsi="Tahoma" w:cs="Tahoma"/>
        </w:rPr>
        <w:t xml:space="preserve"> </w:t>
      </w:r>
      <w:r w:rsidRPr="007B707E">
        <w:rPr>
          <w:rFonts w:ascii="Tahoma" w:hAnsi="Tahoma" w:cs="Tahoma"/>
          <w:i/>
          <w:iCs/>
        </w:rPr>
        <w:t>told</w:t>
      </w:r>
      <w:r w:rsidRPr="007B707E">
        <w:rPr>
          <w:rFonts w:ascii="Tahoma" w:hAnsi="Tahoma" w:cs="Tahoma"/>
        </w:rPr>
        <w:t xml:space="preserve"> us </w:t>
      </w:r>
      <w:r w:rsidR="00F00017" w:rsidRPr="007B707E">
        <w:rPr>
          <w:rFonts w:ascii="Tahoma" w:hAnsi="Tahoma" w:cs="Tahoma"/>
        </w:rPr>
        <w:t>we could</w:t>
      </w:r>
      <w:r w:rsidRPr="007B707E">
        <w:rPr>
          <w:rFonts w:ascii="Tahoma" w:hAnsi="Tahoma" w:cs="Tahoma"/>
        </w:rPr>
        <w:t xml:space="preserve">. </w:t>
      </w:r>
      <w:r w:rsidR="00175F93" w:rsidRPr="007B707E">
        <w:rPr>
          <w:rFonts w:ascii="Tahoma" w:hAnsi="Tahoma" w:cs="Tahoma"/>
        </w:rPr>
        <w:t>Albert Barnes suggested we consider enjoying freedoms in a more private setting</w:t>
      </w:r>
      <w:r w:rsidR="008A4DEF" w:rsidRPr="007B707E">
        <w:rPr>
          <w:rFonts w:ascii="Tahoma" w:hAnsi="Tahoma" w:cs="Tahoma"/>
        </w:rPr>
        <w:t xml:space="preserve"> if doing so would prevent </w:t>
      </w:r>
      <w:r w:rsidR="00175F93" w:rsidRPr="007B707E">
        <w:rPr>
          <w:rFonts w:ascii="Tahoma" w:hAnsi="Tahoma" w:cs="Tahoma"/>
        </w:rPr>
        <w:t>caus</w:t>
      </w:r>
      <w:r w:rsidR="008A4DEF" w:rsidRPr="007B707E">
        <w:rPr>
          <w:rFonts w:ascii="Tahoma" w:hAnsi="Tahoma" w:cs="Tahoma"/>
        </w:rPr>
        <w:t>ing</w:t>
      </w:r>
      <w:r w:rsidR="00175F93" w:rsidRPr="007B707E">
        <w:rPr>
          <w:rFonts w:ascii="Tahoma" w:hAnsi="Tahoma" w:cs="Tahoma"/>
        </w:rPr>
        <w:t xml:space="preserve"> a weaker believer to </w:t>
      </w:r>
      <w:r w:rsidR="008A4DEF" w:rsidRPr="007B707E">
        <w:rPr>
          <w:rFonts w:ascii="Tahoma" w:hAnsi="Tahoma" w:cs="Tahoma"/>
        </w:rPr>
        <w:t>stumble</w:t>
      </w:r>
      <w:r w:rsidR="00175F93" w:rsidRPr="007B707E">
        <w:rPr>
          <w:rFonts w:ascii="Tahoma" w:hAnsi="Tahoma" w:cs="Tahoma"/>
        </w:rPr>
        <w:t xml:space="preserve">. </w:t>
      </w:r>
    </w:p>
    <w:p w14:paraId="1458A60D" w14:textId="77777777" w:rsidR="00E36B25" w:rsidRPr="007B707E" w:rsidRDefault="00A13C3F" w:rsidP="007B707E">
      <w:pPr>
        <w:ind w:firstLine="720"/>
        <w:rPr>
          <w:rFonts w:ascii="Tahoma" w:hAnsi="Tahoma" w:cs="Tahoma"/>
          <w:color w:val="000000" w:themeColor="text1"/>
        </w:rPr>
      </w:pPr>
      <w:r w:rsidRPr="007B707E">
        <w:rPr>
          <w:rFonts w:ascii="Tahoma" w:hAnsi="Tahoma" w:cs="Tahoma"/>
        </w:rPr>
        <w:t>S</w:t>
      </w:r>
      <w:r w:rsidR="003E3059" w:rsidRPr="007B707E">
        <w:rPr>
          <w:rFonts w:ascii="Tahoma" w:hAnsi="Tahoma" w:cs="Tahoma"/>
        </w:rPr>
        <w:t xml:space="preserve">houldn’t we be able to </w:t>
      </w:r>
      <w:r w:rsidR="00B37F3B" w:rsidRPr="007B707E">
        <w:rPr>
          <w:rFonts w:ascii="Tahoma" w:hAnsi="Tahoma" w:cs="Tahoma"/>
        </w:rPr>
        <w:t xml:space="preserve">sacrifice or delay practicing a freedom </w:t>
      </w:r>
      <w:r w:rsidR="00461C2D" w:rsidRPr="007B707E">
        <w:rPr>
          <w:rFonts w:ascii="Tahoma" w:hAnsi="Tahoma" w:cs="Tahoma"/>
        </w:rPr>
        <w:t xml:space="preserve">in Christ </w:t>
      </w:r>
      <w:r w:rsidR="00B37F3B" w:rsidRPr="007B707E">
        <w:rPr>
          <w:rFonts w:ascii="Tahoma" w:hAnsi="Tahoma" w:cs="Tahoma"/>
        </w:rPr>
        <w:t xml:space="preserve">for </w:t>
      </w:r>
      <w:r w:rsidR="00D403FE" w:rsidRPr="007B707E">
        <w:rPr>
          <w:rFonts w:ascii="Tahoma" w:hAnsi="Tahoma" w:cs="Tahoma"/>
        </w:rPr>
        <w:t xml:space="preserve">one whose understanding of </w:t>
      </w:r>
      <w:r w:rsidR="00175F93" w:rsidRPr="007B707E">
        <w:rPr>
          <w:rFonts w:ascii="Tahoma" w:hAnsi="Tahoma" w:cs="Tahoma"/>
        </w:rPr>
        <w:t>freedoms</w:t>
      </w:r>
      <w:r w:rsidR="00D403FE" w:rsidRPr="007B707E">
        <w:rPr>
          <w:rFonts w:ascii="Tahoma" w:hAnsi="Tahoma" w:cs="Tahoma"/>
        </w:rPr>
        <w:t xml:space="preserve"> is less strong</w:t>
      </w:r>
      <w:r w:rsidR="00D403FE" w:rsidRPr="007B707E">
        <w:rPr>
          <w:rFonts w:ascii="Tahoma" w:hAnsi="Tahoma" w:cs="Tahoma"/>
          <w:color w:val="000000" w:themeColor="text1"/>
        </w:rPr>
        <w:t>?</w:t>
      </w:r>
    </w:p>
    <w:p w14:paraId="27E704FC" w14:textId="77777777" w:rsidR="00B37F3B" w:rsidRPr="007B707E" w:rsidRDefault="00A224B6" w:rsidP="007B707E">
      <w:pPr>
        <w:ind w:firstLine="720"/>
        <w:rPr>
          <w:rFonts w:ascii="Tahoma" w:hAnsi="Tahoma" w:cs="Tahoma"/>
          <w:color w:val="000000" w:themeColor="text1"/>
        </w:rPr>
      </w:pPr>
      <w:r w:rsidRPr="007B707E">
        <w:rPr>
          <w:rFonts w:ascii="Tahoma" w:hAnsi="Tahoma" w:cs="Tahoma"/>
          <w:color w:val="000000" w:themeColor="text1"/>
        </w:rPr>
        <w:t>You’ve see</w:t>
      </w:r>
      <w:r w:rsidR="001950E8" w:rsidRPr="007B707E">
        <w:rPr>
          <w:rFonts w:ascii="Tahoma" w:hAnsi="Tahoma" w:cs="Tahoma"/>
          <w:color w:val="000000" w:themeColor="text1"/>
        </w:rPr>
        <w:t>n</w:t>
      </w:r>
      <w:r w:rsidRPr="007B707E">
        <w:rPr>
          <w:rFonts w:ascii="Tahoma" w:hAnsi="Tahoma" w:cs="Tahoma"/>
          <w:color w:val="000000" w:themeColor="text1"/>
        </w:rPr>
        <w:t xml:space="preserve"> signs that say "YIELD." Yield means to surrender or relinquish something. Consider making </w:t>
      </w:r>
      <w:r w:rsidR="004851E9" w:rsidRPr="007B707E">
        <w:rPr>
          <w:rFonts w:ascii="Tahoma" w:hAnsi="Tahoma" w:cs="Tahoma"/>
          <w:color w:val="000000" w:themeColor="text1"/>
        </w:rPr>
        <w:t xml:space="preserve">a </w:t>
      </w:r>
      <w:r w:rsidRPr="007B707E">
        <w:rPr>
          <w:rFonts w:ascii="Tahoma" w:hAnsi="Tahoma" w:cs="Tahoma"/>
          <w:color w:val="000000" w:themeColor="text1"/>
        </w:rPr>
        <w:t xml:space="preserve">“yield” </w:t>
      </w:r>
      <w:r w:rsidR="001548EB" w:rsidRPr="007B707E">
        <w:rPr>
          <w:rFonts w:ascii="Tahoma" w:hAnsi="Tahoma" w:cs="Tahoma"/>
          <w:color w:val="000000" w:themeColor="text1"/>
        </w:rPr>
        <w:t xml:space="preserve">sign </w:t>
      </w:r>
      <w:r w:rsidRPr="007B707E">
        <w:rPr>
          <w:rFonts w:ascii="Tahoma" w:hAnsi="Tahoma" w:cs="Tahoma"/>
          <w:color w:val="000000" w:themeColor="text1"/>
        </w:rPr>
        <w:t>and tap</w:t>
      </w:r>
      <w:r w:rsidR="00F00017" w:rsidRPr="007B707E">
        <w:rPr>
          <w:rFonts w:ascii="Tahoma" w:hAnsi="Tahoma" w:cs="Tahoma"/>
          <w:color w:val="000000" w:themeColor="text1"/>
        </w:rPr>
        <w:t>ing</w:t>
      </w:r>
      <w:r w:rsidRPr="007B707E">
        <w:rPr>
          <w:rFonts w:ascii="Tahoma" w:hAnsi="Tahoma" w:cs="Tahoma"/>
          <w:color w:val="000000" w:themeColor="text1"/>
        </w:rPr>
        <w:t xml:space="preserve"> it somewhere to remind you </w:t>
      </w:r>
      <w:r w:rsidR="0044528B" w:rsidRPr="007B707E">
        <w:rPr>
          <w:rFonts w:ascii="Tahoma" w:hAnsi="Tahoma" w:cs="Tahoma"/>
          <w:color w:val="000000" w:themeColor="text1"/>
        </w:rPr>
        <w:t xml:space="preserve">that </w:t>
      </w:r>
      <w:r w:rsidR="00F00017" w:rsidRPr="007B707E">
        <w:rPr>
          <w:rFonts w:ascii="Tahoma" w:hAnsi="Tahoma" w:cs="Tahoma"/>
          <w:color w:val="000000" w:themeColor="text1"/>
        </w:rPr>
        <w:t>as a believer practicing grace, you may need</w:t>
      </w:r>
      <w:r w:rsidR="0044528B" w:rsidRPr="007B707E">
        <w:rPr>
          <w:rFonts w:ascii="Tahoma" w:hAnsi="Tahoma" w:cs="Tahoma"/>
          <w:color w:val="000000" w:themeColor="text1"/>
        </w:rPr>
        <w:t xml:space="preserve"> to yield </w:t>
      </w:r>
      <w:r w:rsidR="00F00017" w:rsidRPr="007B707E">
        <w:rPr>
          <w:rFonts w:ascii="Tahoma" w:hAnsi="Tahoma" w:cs="Tahoma"/>
          <w:color w:val="000000" w:themeColor="text1"/>
        </w:rPr>
        <w:t>y</w:t>
      </w:r>
      <w:r w:rsidRPr="007B707E">
        <w:rPr>
          <w:rFonts w:ascii="Tahoma" w:hAnsi="Tahoma" w:cs="Tahoma"/>
          <w:color w:val="000000" w:themeColor="text1"/>
        </w:rPr>
        <w:t xml:space="preserve">our </w:t>
      </w:r>
      <w:r w:rsidR="0044528B" w:rsidRPr="007B707E">
        <w:rPr>
          <w:rFonts w:ascii="Tahoma" w:hAnsi="Tahoma" w:cs="Tahoma"/>
          <w:color w:val="000000" w:themeColor="text1"/>
        </w:rPr>
        <w:t>Christian liberty</w:t>
      </w:r>
      <w:r w:rsidRPr="007B707E">
        <w:rPr>
          <w:rFonts w:ascii="Tahoma" w:hAnsi="Tahoma" w:cs="Tahoma"/>
          <w:color w:val="000000" w:themeColor="text1"/>
        </w:rPr>
        <w:t xml:space="preserve"> if it </w:t>
      </w:r>
      <w:r w:rsidR="00123300" w:rsidRPr="007B707E">
        <w:rPr>
          <w:rFonts w:ascii="Tahoma" w:hAnsi="Tahoma" w:cs="Tahoma"/>
          <w:color w:val="000000" w:themeColor="text1"/>
        </w:rPr>
        <w:t>affect</w:t>
      </w:r>
      <w:r w:rsidR="00F00017" w:rsidRPr="007B707E">
        <w:rPr>
          <w:rFonts w:ascii="Tahoma" w:hAnsi="Tahoma" w:cs="Tahoma"/>
          <w:color w:val="000000" w:themeColor="text1"/>
        </w:rPr>
        <w:t>s</w:t>
      </w:r>
      <w:r w:rsidR="004851E9" w:rsidRPr="007B707E">
        <w:rPr>
          <w:rFonts w:ascii="Tahoma" w:hAnsi="Tahoma" w:cs="Tahoma"/>
          <w:color w:val="000000" w:themeColor="text1"/>
        </w:rPr>
        <w:t xml:space="preserve"> peace </w:t>
      </w:r>
      <w:r w:rsidR="00123300" w:rsidRPr="007B707E">
        <w:rPr>
          <w:rFonts w:ascii="Tahoma" w:hAnsi="Tahoma" w:cs="Tahoma"/>
          <w:color w:val="000000" w:themeColor="text1"/>
        </w:rPr>
        <w:t xml:space="preserve">between </w:t>
      </w:r>
      <w:r w:rsidR="00F00017" w:rsidRPr="007B707E">
        <w:rPr>
          <w:rFonts w:ascii="Tahoma" w:hAnsi="Tahoma" w:cs="Tahoma"/>
          <w:color w:val="000000" w:themeColor="text1"/>
        </w:rPr>
        <w:t>you</w:t>
      </w:r>
      <w:r w:rsidR="00123300" w:rsidRPr="007B707E">
        <w:rPr>
          <w:rFonts w:ascii="Tahoma" w:hAnsi="Tahoma" w:cs="Tahoma"/>
          <w:color w:val="000000" w:themeColor="text1"/>
        </w:rPr>
        <w:t xml:space="preserve"> and another believer.  </w:t>
      </w:r>
    </w:p>
    <w:p w14:paraId="64B6FD3A" w14:textId="77777777" w:rsidR="00461C2D" w:rsidRPr="007B707E" w:rsidRDefault="00461C2D" w:rsidP="007B707E">
      <w:pPr>
        <w:ind w:firstLine="720"/>
        <w:rPr>
          <w:rFonts w:ascii="Tahoma" w:hAnsi="Tahoma" w:cs="Tahoma"/>
          <w:color w:val="000000" w:themeColor="text1"/>
        </w:rPr>
      </w:pPr>
      <w:r w:rsidRPr="007B707E">
        <w:rPr>
          <w:rFonts w:ascii="Tahoma" w:hAnsi="Tahoma" w:cs="Tahoma"/>
          <w:color w:val="000000" w:themeColor="text1"/>
        </w:rPr>
        <w:lastRenderedPageBreak/>
        <w:t>Matthew Henry wrote: “Meekness, humility, self-denial, and love, make for peace. We cannot edify one another, while quarrelling and contending.”</w:t>
      </w:r>
    </w:p>
    <w:p w14:paraId="5B1D976D" w14:textId="77777777" w:rsidR="000406DF" w:rsidRPr="007B707E" w:rsidRDefault="00513BEA" w:rsidP="007B707E">
      <w:pPr>
        <w:ind w:firstLine="720"/>
        <w:rPr>
          <w:rFonts w:ascii="Tahoma" w:hAnsi="Tahoma" w:cs="Tahoma"/>
          <w:color w:val="000000" w:themeColor="text1"/>
        </w:rPr>
      </w:pPr>
      <w:r w:rsidRPr="007B707E">
        <w:rPr>
          <w:rFonts w:ascii="Tahoma" w:hAnsi="Tahoma" w:cs="Tahoma"/>
          <w:color w:val="000000" w:themeColor="text1"/>
        </w:rPr>
        <w:t xml:space="preserve">On the eve of </w:t>
      </w:r>
      <w:r w:rsidR="00E665EE" w:rsidRPr="007B707E">
        <w:rPr>
          <w:rFonts w:ascii="Tahoma" w:hAnsi="Tahoma" w:cs="Tahoma"/>
          <w:color w:val="000000" w:themeColor="text1"/>
        </w:rPr>
        <w:t>H</w:t>
      </w:r>
      <w:r w:rsidRPr="007B707E">
        <w:rPr>
          <w:rFonts w:ascii="Tahoma" w:hAnsi="Tahoma" w:cs="Tahoma"/>
          <w:color w:val="000000" w:themeColor="text1"/>
        </w:rPr>
        <w:t xml:space="preserve">is crucifixion, Jesus </w:t>
      </w:r>
      <w:r w:rsidR="007F6845" w:rsidRPr="007B707E">
        <w:rPr>
          <w:rFonts w:ascii="Tahoma" w:hAnsi="Tahoma" w:cs="Tahoma"/>
          <w:color w:val="000000" w:themeColor="text1"/>
        </w:rPr>
        <w:t>looked toward heaven</w:t>
      </w:r>
      <w:r w:rsidRPr="007B707E">
        <w:rPr>
          <w:rFonts w:ascii="Tahoma" w:hAnsi="Tahoma" w:cs="Tahoma"/>
          <w:color w:val="000000" w:themeColor="text1"/>
        </w:rPr>
        <w:t xml:space="preserve"> and prayed for His followers and for the generations of followers yet to be born. </w:t>
      </w:r>
      <w:r w:rsidR="004F05D6" w:rsidRPr="007B707E">
        <w:rPr>
          <w:rFonts w:ascii="Tahoma" w:hAnsi="Tahoma" w:cs="Tahoma"/>
          <w:color w:val="000000" w:themeColor="text1"/>
        </w:rPr>
        <w:t>His prayer is recorded in John 17</w:t>
      </w:r>
      <w:r w:rsidR="00663B27" w:rsidRPr="007B707E">
        <w:rPr>
          <w:rFonts w:ascii="Tahoma" w:hAnsi="Tahoma" w:cs="Tahoma"/>
          <w:color w:val="000000" w:themeColor="text1"/>
        </w:rPr>
        <w:t>. Jesus prayed, asking His Father</w:t>
      </w:r>
      <w:r w:rsidR="00E665EE" w:rsidRPr="007B707E">
        <w:rPr>
          <w:rFonts w:ascii="Tahoma" w:hAnsi="Tahoma" w:cs="Tahoma"/>
          <w:color w:val="000000" w:themeColor="text1"/>
        </w:rPr>
        <w:t xml:space="preserve"> </w:t>
      </w:r>
      <w:r w:rsidR="007F6845" w:rsidRPr="007B707E">
        <w:rPr>
          <w:rFonts w:ascii="Tahoma" w:hAnsi="Tahoma" w:cs="Tahoma"/>
          <w:color w:val="000000" w:themeColor="text1"/>
        </w:rPr>
        <w:t>that</w:t>
      </w:r>
      <w:r w:rsidR="00F00017" w:rsidRPr="007B707E">
        <w:rPr>
          <w:rFonts w:ascii="Tahoma" w:hAnsi="Tahoma" w:cs="Tahoma"/>
          <w:color w:val="000000" w:themeColor="text1"/>
        </w:rPr>
        <w:t xml:space="preserve"> a</w:t>
      </w:r>
      <w:r w:rsidR="007F6845" w:rsidRPr="007B707E">
        <w:rPr>
          <w:rFonts w:ascii="Tahoma" w:hAnsi="Tahoma" w:cs="Tahoma"/>
          <w:color w:val="000000" w:themeColor="text1"/>
        </w:rPr>
        <w:t>ll of us would be one</w:t>
      </w:r>
      <w:r w:rsidR="0025634B" w:rsidRPr="007B707E">
        <w:rPr>
          <w:rFonts w:ascii="Tahoma" w:hAnsi="Tahoma" w:cs="Tahoma"/>
          <w:color w:val="000000" w:themeColor="text1"/>
        </w:rPr>
        <w:t xml:space="preserve">, </w:t>
      </w:r>
      <w:r w:rsidR="007F6845" w:rsidRPr="007B707E">
        <w:rPr>
          <w:rFonts w:ascii="Tahoma" w:hAnsi="Tahoma" w:cs="Tahoma"/>
          <w:color w:val="000000" w:themeColor="text1"/>
        </w:rPr>
        <w:t>as He and His Father are one, so that we may be brought to complete unity</w:t>
      </w:r>
      <w:r w:rsidR="001D6167" w:rsidRPr="007B707E">
        <w:rPr>
          <w:rFonts w:ascii="Tahoma" w:hAnsi="Tahoma" w:cs="Tahoma"/>
          <w:color w:val="000000" w:themeColor="text1"/>
        </w:rPr>
        <w:t xml:space="preserve">. </w:t>
      </w:r>
      <w:r w:rsidR="00E665EE" w:rsidRPr="007B707E">
        <w:rPr>
          <w:rFonts w:ascii="Tahoma" w:hAnsi="Tahoma" w:cs="Tahoma"/>
          <w:color w:val="000000" w:themeColor="text1"/>
        </w:rPr>
        <w:t>That</w:t>
      </w:r>
      <w:r w:rsidR="000406DF" w:rsidRPr="007B707E">
        <w:rPr>
          <w:rFonts w:ascii="Tahoma" w:hAnsi="Tahoma" w:cs="Tahoma"/>
          <w:color w:val="000000" w:themeColor="text1"/>
        </w:rPr>
        <w:t xml:space="preserve"> was Paul’s hope for the believers: “May the God who gives endurance and encouragement give you the same attitude of mind toward each other that Christ Jesus had, so that with </w:t>
      </w:r>
      <w:r w:rsidR="00CE189A" w:rsidRPr="007B707E">
        <w:rPr>
          <w:rFonts w:ascii="Tahoma" w:hAnsi="Tahoma" w:cs="Tahoma"/>
          <w:color w:val="000000" w:themeColor="text1"/>
        </w:rPr>
        <w:t>o</w:t>
      </w:r>
      <w:r w:rsidR="000406DF" w:rsidRPr="007B707E">
        <w:rPr>
          <w:rFonts w:ascii="Tahoma" w:hAnsi="Tahoma" w:cs="Tahoma"/>
          <w:color w:val="000000" w:themeColor="text1"/>
        </w:rPr>
        <w:t>ne mind and one voice you may glorify the God and Father of our Lord Jesus Christ.</w:t>
      </w:r>
      <w:r w:rsidR="001D6167" w:rsidRPr="007B707E">
        <w:rPr>
          <w:rFonts w:ascii="Tahoma" w:hAnsi="Tahoma" w:cs="Tahoma"/>
          <w:color w:val="000000" w:themeColor="text1"/>
        </w:rPr>
        <w:t>”</w:t>
      </w:r>
      <w:r w:rsidR="00E665EE" w:rsidRPr="007B707E">
        <w:rPr>
          <w:rFonts w:ascii="Tahoma" w:hAnsi="Tahoma" w:cs="Tahoma"/>
          <w:color w:val="000000" w:themeColor="text1"/>
        </w:rPr>
        <w:t xml:space="preserve"> </w:t>
      </w:r>
      <w:r w:rsidRPr="007B707E">
        <w:rPr>
          <w:rFonts w:ascii="Tahoma" w:hAnsi="Tahoma" w:cs="Tahoma"/>
          <w:color w:val="000000" w:themeColor="text1"/>
        </w:rPr>
        <w:t>(Romans</w:t>
      </w:r>
      <w:r w:rsidR="00E665EE" w:rsidRPr="007B707E">
        <w:rPr>
          <w:rFonts w:ascii="Tahoma" w:hAnsi="Tahoma" w:cs="Tahoma"/>
          <w:color w:val="000000" w:themeColor="text1"/>
        </w:rPr>
        <w:t xml:space="preserve"> </w:t>
      </w:r>
      <w:r w:rsidRPr="007B707E">
        <w:rPr>
          <w:rFonts w:ascii="Tahoma" w:hAnsi="Tahoma" w:cs="Tahoma"/>
          <w:color w:val="000000" w:themeColor="text1"/>
        </w:rPr>
        <w:t>15:5,6)</w:t>
      </w:r>
    </w:p>
    <w:p w14:paraId="19470605" w14:textId="77777777" w:rsidR="000F57DF" w:rsidRPr="007B707E" w:rsidRDefault="000F57DF" w:rsidP="007B707E">
      <w:pPr>
        <w:ind w:firstLine="720"/>
        <w:rPr>
          <w:rFonts w:ascii="Tahoma" w:hAnsi="Tahoma" w:cs="Tahoma"/>
          <w:color w:val="000000" w:themeColor="text1"/>
        </w:rPr>
      </w:pPr>
    </w:p>
    <w:p w14:paraId="54BEA3FD" w14:textId="77777777" w:rsidR="0070035C" w:rsidRPr="007B707E" w:rsidRDefault="0070035C" w:rsidP="007B707E">
      <w:pPr>
        <w:ind w:firstLine="360"/>
        <w:rPr>
          <w:rFonts w:ascii="Tahoma" w:hAnsi="Tahoma" w:cs="Tahoma"/>
        </w:rPr>
      </w:pPr>
      <w:r w:rsidRPr="007B707E">
        <w:rPr>
          <w:rFonts w:ascii="Tahoma" w:hAnsi="Tahoma" w:cs="Tahoma"/>
        </w:rPr>
        <w:t xml:space="preserve">The gracious lifestyle:  how can we sum it up?  </w:t>
      </w:r>
    </w:p>
    <w:p w14:paraId="30A60743" w14:textId="77777777" w:rsidR="003E3059" w:rsidRPr="007B707E" w:rsidRDefault="0070035C" w:rsidP="007B707E">
      <w:pPr>
        <w:pStyle w:val="ListParagraph"/>
        <w:numPr>
          <w:ilvl w:val="0"/>
          <w:numId w:val="34"/>
        </w:numPr>
        <w:rPr>
          <w:rFonts w:ascii="Tahoma" w:hAnsi="Tahoma" w:cs="Tahoma"/>
        </w:rPr>
      </w:pPr>
      <w:r w:rsidRPr="007B707E">
        <w:rPr>
          <w:rFonts w:ascii="Tahoma" w:hAnsi="Tahoma" w:cs="Tahoma"/>
        </w:rPr>
        <w:t>Accept the variety in other people, don’t judge . . . be gracious.</w:t>
      </w:r>
    </w:p>
    <w:p w14:paraId="6C7173D2" w14:textId="77777777" w:rsidR="003E3059" w:rsidRPr="007B707E" w:rsidRDefault="0070035C" w:rsidP="007B707E">
      <w:pPr>
        <w:pStyle w:val="ListParagraph"/>
        <w:numPr>
          <w:ilvl w:val="0"/>
          <w:numId w:val="34"/>
        </w:numPr>
        <w:rPr>
          <w:rFonts w:ascii="Tahoma" w:hAnsi="Tahoma" w:cs="Tahoma"/>
        </w:rPr>
      </w:pPr>
      <w:r w:rsidRPr="007B707E">
        <w:rPr>
          <w:rFonts w:ascii="Tahoma" w:hAnsi="Tahoma" w:cs="Tahoma"/>
        </w:rPr>
        <w:t>Become a servant of other people, yield in love . . . be gracious</w:t>
      </w:r>
      <w:r w:rsidR="003E3059" w:rsidRPr="007B707E">
        <w:rPr>
          <w:rFonts w:ascii="Tahoma" w:hAnsi="Tahoma" w:cs="Tahoma"/>
        </w:rPr>
        <w:t>.</w:t>
      </w:r>
    </w:p>
    <w:p w14:paraId="5775415D" w14:textId="77777777" w:rsidR="0070035C" w:rsidRPr="007B707E" w:rsidRDefault="0070035C" w:rsidP="007B707E">
      <w:pPr>
        <w:pStyle w:val="ListParagraph"/>
        <w:numPr>
          <w:ilvl w:val="0"/>
          <w:numId w:val="34"/>
        </w:numPr>
        <w:rPr>
          <w:rFonts w:ascii="Tahoma" w:hAnsi="Tahoma" w:cs="Tahoma"/>
        </w:rPr>
      </w:pPr>
      <w:r w:rsidRPr="007B707E">
        <w:rPr>
          <w:rFonts w:ascii="Tahoma" w:hAnsi="Tahoma" w:cs="Tahoma"/>
        </w:rPr>
        <w:t>Cultivate expressions of love, esteem and appreciation for others.  Encourage them . . . be gracious.</w:t>
      </w:r>
    </w:p>
    <w:p w14:paraId="48597336" w14:textId="77777777" w:rsidR="0070035C" w:rsidRPr="007B707E" w:rsidRDefault="0070035C" w:rsidP="007B707E">
      <w:pPr>
        <w:ind w:firstLine="720"/>
        <w:rPr>
          <w:rFonts w:ascii="Tahoma" w:hAnsi="Tahoma" w:cs="Tahoma"/>
          <w:color w:val="FF0000"/>
        </w:rPr>
      </w:pPr>
    </w:p>
    <w:p w14:paraId="2AA5C412" w14:textId="77777777" w:rsidR="00CE189A" w:rsidRPr="007B707E" w:rsidRDefault="00CE189A" w:rsidP="007B707E">
      <w:pPr>
        <w:ind w:firstLine="720"/>
        <w:rPr>
          <w:rFonts w:ascii="Tahoma" w:hAnsi="Tahoma" w:cs="Tahoma"/>
          <w:color w:val="000000" w:themeColor="text1"/>
        </w:rPr>
      </w:pPr>
      <w:r w:rsidRPr="007B707E">
        <w:rPr>
          <w:rFonts w:ascii="Tahoma" w:hAnsi="Tahoma" w:cs="Tahoma"/>
          <w:color w:val="000000" w:themeColor="text1"/>
        </w:rPr>
        <w:t>Perhaps this quote, written in the early 1600’s, may be a way of summarizing how, even with differences, we can be one in Christ:</w:t>
      </w:r>
    </w:p>
    <w:p w14:paraId="345FBE22" w14:textId="77777777" w:rsidR="00CE189A" w:rsidRPr="007B707E" w:rsidRDefault="00CE189A" w:rsidP="007B707E">
      <w:pPr>
        <w:ind w:firstLine="720"/>
        <w:rPr>
          <w:rFonts w:ascii="Tahoma" w:hAnsi="Tahoma" w:cs="Tahoma"/>
          <w:color w:val="000000" w:themeColor="text1"/>
        </w:rPr>
      </w:pPr>
      <w:r w:rsidRPr="007B707E">
        <w:rPr>
          <w:rFonts w:ascii="Tahoma" w:hAnsi="Tahoma" w:cs="Tahoma"/>
          <w:color w:val="000000" w:themeColor="text1"/>
        </w:rPr>
        <w:t xml:space="preserve"> “In essentials unity, in non-essentials liberty, and in all things love (grace).”</w:t>
      </w:r>
    </w:p>
    <w:p w14:paraId="580DDECA" w14:textId="77777777" w:rsidR="00A24551" w:rsidRPr="007B707E" w:rsidRDefault="0025634B" w:rsidP="007B707E">
      <w:pPr>
        <w:ind w:firstLine="720"/>
        <w:rPr>
          <w:rFonts w:ascii="Tahoma" w:hAnsi="Tahoma" w:cs="Tahoma"/>
          <w:color w:val="000000" w:themeColor="text1"/>
        </w:rPr>
      </w:pPr>
      <w:r w:rsidRPr="007B707E">
        <w:rPr>
          <w:rFonts w:ascii="Tahoma" w:hAnsi="Tahoma" w:cs="Tahoma"/>
          <w:color w:val="000000" w:themeColor="text1"/>
        </w:rPr>
        <w:t xml:space="preserve">As Paul </w:t>
      </w:r>
      <w:r w:rsidR="000537BD" w:rsidRPr="007B707E">
        <w:rPr>
          <w:rFonts w:ascii="Tahoma" w:hAnsi="Tahoma" w:cs="Tahoma"/>
          <w:color w:val="000000" w:themeColor="text1"/>
        </w:rPr>
        <w:t>approached the end of</w:t>
      </w:r>
      <w:r w:rsidRPr="007B707E">
        <w:rPr>
          <w:rFonts w:ascii="Tahoma" w:hAnsi="Tahoma" w:cs="Tahoma"/>
          <w:color w:val="000000" w:themeColor="text1"/>
        </w:rPr>
        <w:t xml:space="preserve"> his phenomenal letter to the Roman Christians, he discuss</w:t>
      </w:r>
      <w:r w:rsidR="000537BD" w:rsidRPr="007B707E">
        <w:rPr>
          <w:rFonts w:ascii="Tahoma" w:hAnsi="Tahoma" w:cs="Tahoma"/>
          <w:color w:val="000000" w:themeColor="text1"/>
        </w:rPr>
        <w:t>ed</w:t>
      </w:r>
      <w:r w:rsidRPr="007B707E">
        <w:rPr>
          <w:rFonts w:ascii="Tahoma" w:hAnsi="Tahoma" w:cs="Tahoma"/>
          <w:color w:val="000000" w:themeColor="text1"/>
        </w:rPr>
        <w:t xml:space="preserve"> his purpose in ministr</w:t>
      </w:r>
      <w:r w:rsidR="000406DF" w:rsidRPr="007B707E">
        <w:rPr>
          <w:rFonts w:ascii="Tahoma" w:hAnsi="Tahoma" w:cs="Tahoma"/>
          <w:color w:val="000000" w:themeColor="text1"/>
        </w:rPr>
        <w:t>y.</w:t>
      </w:r>
      <w:r w:rsidRPr="007B707E">
        <w:rPr>
          <w:rFonts w:ascii="Tahoma" w:hAnsi="Tahoma" w:cs="Tahoma"/>
          <w:color w:val="000000" w:themeColor="text1"/>
        </w:rPr>
        <w:t xml:space="preserve"> He had been commissioned by God to bring the gospel to the Gentiles. The Lord Jesus said about Paul, “This man is my chosen instrument to proclaim my name to the Gentiles and their kings and to the people of Israel” (Acts 9:15) and Paul took his ministry seriously. </w:t>
      </w:r>
    </w:p>
    <w:p w14:paraId="2728CD51" w14:textId="77777777" w:rsidR="0025634B" w:rsidRPr="007B707E" w:rsidRDefault="0025634B" w:rsidP="007B707E">
      <w:pPr>
        <w:ind w:firstLine="720"/>
        <w:rPr>
          <w:rFonts w:ascii="Tahoma" w:hAnsi="Tahoma" w:cs="Tahoma"/>
          <w:color w:val="000000" w:themeColor="text1"/>
        </w:rPr>
      </w:pPr>
      <w:r w:rsidRPr="007B707E">
        <w:rPr>
          <w:rFonts w:ascii="Tahoma" w:hAnsi="Tahoma" w:cs="Tahoma"/>
          <w:color w:val="000000" w:themeColor="text1"/>
        </w:rPr>
        <w:t>In Romans 15, there</w:t>
      </w:r>
      <w:r w:rsidR="00657799" w:rsidRPr="007B707E">
        <w:rPr>
          <w:rFonts w:ascii="Tahoma" w:hAnsi="Tahoma" w:cs="Tahoma"/>
          <w:color w:val="000000" w:themeColor="text1"/>
        </w:rPr>
        <w:t>’s a</w:t>
      </w:r>
      <w:r w:rsidRPr="007B707E">
        <w:rPr>
          <w:rFonts w:ascii="Tahoma" w:hAnsi="Tahoma" w:cs="Tahoma"/>
          <w:color w:val="000000" w:themeColor="text1"/>
        </w:rPr>
        <w:t xml:space="preserve"> list of promises Paul quoted from the Old Testament confirming that God had intended the Gospel was </w:t>
      </w:r>
      <w:r w:rsidR="000406DF" w:rsidRPr="007B707E">
        <w:rPr>
          <w:rFonts w:ascii="Tahoma" w:hAnsi="Tahoma" w:cs="Tahoma"/>
          <w:color w:val="000000" w:themeColor="text1"/>
        </w:rPr>
        <w:t xml:space="preserve">also </w:t>
      </w:r>
      <w:r w:rsidRPr="007B707E">
        <w:rPr>
          <w:rFonts w:ascii="Tahoma" w:hAnsi="Tahoma" w:cs="Tahoma"/>
          <w:color w:val="000000" w:themeColor="text1"/>
        </w:rPr>
        <w:t xml:space="preserve">to spread to the Gentiles:  </w:t>
      </w:r>
    </w:p>
    <w:p w14:paraId="63595F69" w14:textId="77777777" w:rsidR="00461C2D" w:rsidRPr="007B707E" w:rsidRDefault="00461C2D" w:rsidP="007B707E">
      <w:pPr>
        <w:ind w:left="360"/>
        <w:rPr>
          <w:rFonts w:ascii="Tahoma" w:hAnsi="Tahoma" w:cs="Tahoma"/>
        </w:rPr>
      </w:pPr>
    </w:p>
    <w:p w14:paraId="76AE27D1" w14:textId="77777777" w:rsidR="00ED4C5E" w:rsidRPr="007B707E" w:rsidRDefault="00ED4C5E" w:rsidP="007B707E">
      <w:pPr>
        <w:pStyle w:val="ListParagraph"/>
        <w:numPr>
          <w:ilvl w:val="0"/>
          <w:numId w:val="34"/>
        </w:numPr>
        <w:rPr>
          <w:rFonts w:ascii="Tahoma" w:hAnsi="Tahoma" w:cs="Tahoma"/>
        </w:rPr>
      </w:pPr>
      <w:r w:rsidRPr="007B707E">
        <w:rPr>
          <w:rFonts w:ascii="Tahoma" w:hAnsi="Tahoma" w:cs="Tahoma"/>
        </w:rPr>
        <w:t xml:space="preserve">The Jews and Gentiles will glorify God. (Romans 15:9; Psalm 18:49; </w:t>
      </w:r>
    </w:p>
    <w:p w14:paraId="123A739E" w14:textId="77777777" w:rsidR="00ED4C5E" w:rsidRPr="007B707E" w:rsidRDefault="00ED4C5E" w:rsidP="007B707E">
      <w:pPr>
        <w:pStyle w:val="ListParagraph"/>
        <w:numPr>
          <w:ilvl w:val="0"/>
          <w:numId w:val="34"/>
        </w:numPr>
        <w:rPr>
          <w:rFonts w:ascii="Tahoma" w:hAnsi="Tahoma" w:cs="Tahoma"/>
        </w:rPr>
      </w:pPr>
      <w:r w:rsidRPr="007B707E">
        <w:rPr>
          <w:rFonts w:ascii="Tahoma" w:hAnsi="Tahoma" w:cs="Tahoma"/>
        </w:rPr>
        <w:t>The Jews</w:t>
      </w:r>
      <w:r w:rsidR="00AD6DAC" w:rsidRPr="007B707E">
        <w:rPr>
          <w:rFonts w:ascii="Tahoma" w:hAnsi="Tahoma" w:cs="Tahoma"/>
        </w:rPr>
        <w:t xml:space="preserve"> and Gentiles will rejoice</w:t>
      </w:r>
      <w:r w:rsidRPr="007B707E">
        <w:rPr>
          <w:rFonts w:ascii="Tahoma" w:hAnsi="Tahoma" w:cs="Tahoma"/>
        </w:rPr>
        <w:t>. (Romans 15:10;</w:t>
      </w:r>
      <w:r w:rsidR="00A54E1C" w:rsidRPr="007B707E">
        <w:rPr>
          <w:rFonts w:ascii="Tahoma" w:hAnsi="Tahoma" w:cs="Tahoma"/>
        </w:rPr>
        <w:t xml:space="preserve"> </w:t>
      </w:r>
      <w:r w:rsidRPr="007B707E">
        <w:rPr>
          <w:rFonts w:ascii="Tahoma" w:hAnsi="Tahoma" w:cs="Tahoma"/>
        </w:rPr>
        <w:t>Deuteronomy 32:43;)</w:t>
      </w:r>
    </w:p>
    <w:p w14:paraId="67721D15" w14:textId="77777777" w:rsidR="00ED4C5E" w:rsidRPr="007B707E" w:rsidRDefault="00AD6DAC" w:rsidP="007B707E">
      <w:pPr>
        <w:pStyle w:val="ListParagraph"/>
        <w:numPr>
          <w:ilvl w:val="0"/>
          <w:numId w:val="34"/>
        </w:numPr>
        <w:rPr>
          <w:rFonts w:ascii="Tahoma" w:hAnsi="Tahoma" w:cs="Tahoma"/>
        </w:rPr>
      </w:pPr>
      <w:r w:rsidRPr="007B707E">
        <w:rPr>
          <w:rFonts w:ascii="Tahoma" w:hAnsi="Tahoma" w:cs="Tahoma"/>
        </w:rPr>
        <w:t>The</w:t>
      </w:r>
      <w:r w:rsidR="00ED4C5E" w:rsidRPr="007B707E">
        <w:rPr>
          <w:rFonts w:ascii="Tahoma" w:hAnsi="Tahoma" w:cs="Tahoma"/>
        </w:rPr>
        <w:t xml:space="preserve"> Jews and Gentiles together will praise God. (Romans 15:11; Psalm 117:1) </w:t>
      </w:r>
    </w:p>
    <w:p w14:paraId="1FD2A0AC" w14:textId="77777777" w:rsidR="00ED4C5E" w:rsidRPr="007B707E" w:rsidRDefault="00ED4C5E" w:rsidP="007B707E">
      <w:pPr>
        <w:pStyle w:val="ListParagraph"/>
        <w:numPr>
          <w:ilvl w:val="0"/>
          <w:numId w:val="34"/>
        </w:numPr>
        <w:rPr>
          <w:rFonts w:ascii="Tahoma" w:hAnsi="Tahoma" w:cs="Tahoma"/>
        </w:rPr>
      </w:pPr>
      <w:r w:rsidRPr="007B707E">
        <w:rPr>
          <w:rFonts w:ascii="Tahoma" w:hAnsi="Tahoma" w:cs="Tahoma"/>
          <w:color w:val="000000" w:themeColor="text1"/>
        </w:rPr>
        <w:t>Christ will reign over all nations. In Him Gentiles will have hope. (Romans 15:12</w:t>
      </w:r>
      <w:r w:rsidR="00057F61" w:rsidRPr="007B707E">
        <w:rPr>
          <w:rFonts w:ascii="Tahoma" w:hAnsi="Tahoma" w:cs="Tahoma"/>
          <w:color w:val="000000" w:themeColor="text1"/>
        </w:rPr>
        <w:t>; Isaiah 11:10</w:t>
      </w:r>
      <w:r w:rsidRPr="007B707E">
        <w:rPr>
          <w:rFonts w:ascii="Tahoma" w:hAnsi="Tahoma" w:cs="Tahoma"/>
          <w:color w:val="000000" w:themeColor="text1"/>
        </w:rPr>
        <w:t>)</w:t>
      </w:r>
    </w:p>
    <w:p w14:paraId="6E6AAB7E" w14:textId="77777777" w:rsidR="00206C83" w:rsidRPr="007B707E" w:rsidRDefault="00AD6DAC" w:rsidP="007B707E">
      <w:pPr>
        <w:pStyle w:val="line"/>
        <w:ind w:left="360"/>
        <w:contextualSpacing/>
        <w:rPr>
          <w:rFonts w:ascii="Tahoma" w:hAnsi="Tahoma" w:cs="Tahoma"/>
          <w:color w:val="000000" w:themeColor="text1"/>
        </w:rPr>
      </w:pPr>
      <w:r w:rsidRPr="007B707E">
        <w:rPr>
          <w:rFonts w:ascii="Tahoma" w:hAnsi="Tahoma" w:cs="Tahoma"/>
          <w:color w:val="000000" w:themeColor="text1"/>
        </w:rPr>
        <w:t>Here in</w:t>
      </w:r>
      <w:r w:rsidR="007D1DF7" w:rsidRPr="007B707E">
        <w:rPr>
          <w:rFonts w:ascii="Tahoma" w:hAnsi="Tahoma" w:cs="Tahoma"/>
          <w:color w:val="000000" w:themeColor="text1"/>
        </w:rPr>
        <w:t xml:space="preserve"> the Greek, the word hope means "confident expectation". Don’t you</w:t>
      </w:r>
    </w:p>
    <w:p w14:paraId="0D41E5C8" w14:textId="77777777" w:rsidR="000A71F2" w:rsidRDefault="007D1DF7" w:rsidP="000A71F2">
      <w:pPr>
        <w:pStyle w:val="line"/>
        <w:contextualSpacing/>
        <w:rPr>
          <w:rFonts w:ascii="Tahoma" w:hAnsi="Tahoma" w:cs="Tahoma"/>
          <w:color w:val="000000" w:themeColor="text1"/>
        </w:rPr>
      </w:pPr>
      <w:r w:rsidRPr="007B707E">
        <w:rPr>
          <w:rFonts w:ascii="Tahoma" w:hAnsi="Tahoma" w:cs="Tahoma"/>
          <w:color w:val="000000" w:themeColor="text1"/>
        </w:rPr>
        <w:t>agree that our God is a God in whom we can have "confident expectation”?</w:t>
      </w:r>
    </w:p>
    <w:p w14:paraId="3418D770" w14:textId="77777777" w:rsidR="000A71F2" w:rsidRDefault="0003491B" w:rsidP="000A71F2">
      <w:pPr>
        <w:pStyle w:val="line"/>
        <w:ind w:firstLine="720"/>
        <w:contextualSpacing/>
        <w:rPr>
          <w:rFonts w:ascii="Tahoma" w:hAnsi="Tahoma" w:cs="Tahoma"/>
          <w:color w:val="000000" w:themeColor="text1"/>
        </w:rPr>
      </w:pPr>
      <w:r w:rsidRPr="007B707E">
        <w:rPr>
          <w:rFonts w:ascii="Tahoma" w:hAnsi="Tahoma" w:cs="Tahoma"/>
          <w:color w:val="000000" w:themeColor="text1"/>
        </w:rPr>
        <w:t xml:space="preserve">Paul's letter </w:t>
      </w:r>
      <w:r w:rsidR="00730433" w:rsidRPr="007B707E">
        <w:rPr>
          <w:rFonts w:ascii="Tahoma" w:hAnsi="Tahoma" w:cs="Tahoma"/>
          <w:color w:val="000000" w:themeColor="text1"/>
        </w:rPr>
        <w:t>included</w:t>
      </w:r>
      <w:r w:rsidRPr="007B707E">
        <w:rPr>
          <w:rFonts w:ascii="Tahoma" w:hAnsi="Tahoma" w:cs="Tahoma"/>
          <w:color w:val="000000" w:themeColor="text1"/>
        </w:rPr>
        <w:t xml:space="preserve"> </w:t>
      </w:r>
      <w:r w:rsidR="002354DA" w:rsidRPr="007B707E">
        <w:rPr>
          <w:rFonts w:ascii="Tahoma" w:hAnsi="Tahoma" w:cs="Tahoma"/>
          <w:color w:val="000000" w:themeColor="text1"/>
        </w:rPr>
        <w:t xml:space="preserve">a </w:t>
      </w:r>
      <w:r w:rsidR="00CE189A" w:rsidRPr="007B707E">
        <w:rPr>
          <w:rFonts w:ascii="Tahoma" w:hAnsi="Tahoma" w:cs="Tahoma"/>
          <w:color w:val="000000" w:themeColor="text1"/>
        </w:rPr>
        <w:t>long list of personal greetings</w:t>
      </w:r>
      <w:r w:rsidR="002354DA" w:rsidRPr="007B707E">
        <w:rPr>
          <w:rFonts w:ascii="Tahoma" w:hAnsi="Tahoma" w:cs="Tahoma"/>
          <w:color w:val="000000" w:themeColor="text1"/>
        </w:rPr>
        <w:t xml:space="preserve"> which demonstrated </w:t>
      </w:r>
      <w:r w:rsidR="00CE189A" w:rsidRPr="007B707E">
        <w:rPr>
          <w:rFonts w:ascii="Tahoma" w:hAnsi="Tahoma" w:cs="Tahoma"/>
          <w:color w:val="000000" w:themeColor="text1"/>
        </w:rPr>
        <w:t>he</w:t>
      </w:r>
      <w:r w:rsidR="002354DA" w:rsidRPr="007B707E">
        <w:rPr>
          <w:rFonts w:ascii="Tahoma" w:hAnsi="Tahoma" w:cs="Tahoma"/>
          <w:color w:val="000000" w:themeColor="text1"/>
        </w:rPr>
        <w:t xml:space="preserve"> was a friend maker as well as a soul winner. </w:t>
      </w:r>
      <w:r w:rsidR="00CE189A" w:rsidRPr="007B707E">
        <w:rPr>
          <w:rFonts w:ascii="Tahoma" w:hAnsi="Tahoma" w:cs="Tahoma"/>
          <w:color w:val="000000" w:themeColor="text1"/>
        </w:rPr>
        <w:t>Paul</w:t>
      </w:r>
      <w:r w:rsidR="002354DA" w:rsidRPr="007B707E">
        <w:rPr>
          <w:rFonts w:ascii="Tahoma" w:hAnsi="Tahoma" w:cs="Tahoma"/>
          <w:color w:val="000000" w:themeColor="text1"/>
        </w:rPr>
        <w:t xml:space="preserve"> had friends in the Lord, an</w:t>
      </w:r>
      <w:r w:rsidR="00AD6DAC" w:rsidRPr="007B707E">
        <w:rPr>
          <w:rFonts w:ascii="Tahoma" w:hAnsi="Tahoma" w:cs="Tahoma"/>
          <w:color w:val="000000" w:themeColor="text1"/>
        </w:rPr>
        <w:t xml:space="preserve">d </w:t>
      </w:r>
      <w:r w:rsidR="00CE189A" w:rsidRPr="007B707E">
        <w:rPr>
          <w:rFonts w:ascii="Tahoma" w:hAnsi="Tahoma" w:cs="Tahoma"/>
          <w:color w:val="000000" w:themeColor="text1"/>
        </w:rPr>
        <w:t>he</w:t>
      </w:r>
      <w:r w:rsidR="00AD6DAC" w:rsidRPr="007B707E">
        <w:rPr>
          <w:rFonts w:ascii="Tahoma" w:hAnsi="Tahoma" w:cs="Tahoma"/>
          <w:color w:val="000000" w:themeColor="text1"/>
        </w:rPr>
        <w:t xml:space="preserve"> </w:t>
      </w:r>
      <w:r w:rsidR="007D1DF7" w:rsidRPr="007B707E">
        <w:rPr>
          <w:rFonts w:ascii="Tahoma" w:hAnsi="Tahoma" w:cs="Tahoma"/>
          <w:color w:val="000000" w:themeColor="text1"/>
        </w:rPr>
        <w:t>wrote that they brought him joy.</w:t>
      </w:r>
    </w:p>
    <w:p w14:paraId="380DBCDA" w14:textId="77777777" w:rsidR="000A71F2" w:rsidRDefault="00730433" w:rsidP="000A71F2">
      <w:pPr>
        <w:pStyle w:val="line"/>
        <w:ind w:firstLine="720"/>
        <w:contextualSpacing/>
        <w:rPr>
          <w:rFonts w:ascii="Tahoma" w:hAnsi="Tahoma" w:cs="Tahoma"/>
          <w:color w:val="000000" w:themeColor="text1"/>
        </w:rPr>
      </w:pPr>
      <w:r w:rsidRPr="007B707E">
        <w:rPr>
          <w:rFonts w:ascii="Tahoma" w:hAnsi="Tahoma" w:cs="Tahoma"/>
          <w:color w:val="000000" w:themeColor="text1"/>
        </w:rPr>
        <w:t>He greeted</w:t>
      </w:r>
      <w:r w:rsidR="002354DA" w:rsidRPr="007B707E">
        <w:rPr>
          <w:rFonts w:ascii="Tahoma" w:hAnsi="Tahoma" w:cs="Tahoma"/>
          <w:color w:val="000000" w:themeColor="text1"/>
        </w:rPr>
        <w:t xml:space="preserve"> specific friends and ministry co-workers</w:t>
      </w:r>
      <w:r w:rsidRPr="007B707E">
        <w:rPr>
          <w:rFonts w:ascii="Tahoma" w:hAnsi="Tahoma" w:cs="Tahoma"/>
          <w:color w:val="000000" w:themeColor="text1"/>
        </w:rPr>
        <w:t xml:space="preserve"> and</w:t>
      </w:r>
      <w:r w:rsidR="002354DA" w:rsidRPr="007B707E">
        <w:rPr>
          <w:rFonts w:ascii="Tahoma" w:hAnsi="Tahoma" w:cs="Tahoma"/>
          <w:color w:val="000000" w:themeColor="text1"/>
        </w:rPr>
        <w:t xml:space="preserve"> his longtime colleague</w:t>
      </w:r>
      <w:r w:rsidR="00CE189A" w:rsidRPr="007B707E">
        <w:rPr>
          <w:rFonts w:ascii="Tahoma" w:hAnsi="Tahoma" w:cs="Tahoma"/>
          <w:color w:val="000000" w:themeColor="text1"/>
        </w:rPr>
        <w:t xml:space="preserve">, </w:t>
      </w:r>
      <w:r w:rsidR="002354DA" w:rsidRPr="007B707E">
        <w:rPr>
          <w:rFonts w:ascii="Tahoma" w:hAnsi="Tahoma" w:cs="Tahoma"/>
          <w:color w:val="000000" w:themeColor="text1"/>
        </w:rPr>
        <w:t>Timothy</w:t>
      </w:r>
      <w:r w:rsidRPr="007B707E">
        <w:rPr>
          <w:rFonts w:ascii="Tahoma" w:hAnsi="Tahoma" w:cs="Tahoma"/>
          <w:color w:val="000000" w:themeColor="text1"/>
        </w:rPr>
        <w:t xml:space="preserve">. </w:t>
      </w:r>
      <w:r w:rsidR="00AD6DAC" w:rsidRPr="007B707E">
        <w:rPr>
          <w:rFonts w:ascii="Tahoma" w:hAnsi="Tahoma" w:cs="Tahoma"/>
          <w:color w:val="000000" w:themeColor="text1"/>
        </w:rPr>
        <w:t>He included Priscilla and Aquila, whose home the church met in</w:t>
      </w:r>
      <w:r w:rsidRPr="007B707E">
        <w:rPr>
          <w:rFonts w:ascii="Tahoma" w:hAnsi="Tahoma" w:cs="Tahoma"/>
          <w:color w:val="000000" w:themeColor="text1"/>
        </w:rPr>
        <w:t>. A</w:t>
      </w:r>
      <w:r w:rsidR="00AD6DAC" w:rsidRPr="007B707E">
        <w:rPr>
          <w:rFonts w:ascii="Tahoma" w:hAnsi="Tahoma" w:cs="Tahoma"/>
          <w:color w:val="000000" w:themeColor="text1"/>
        </w:rPr>
        <w:t xml:space="preserve">nd Andronicus and </w:t>
      </w:r>
      <w:proofErr w:type="spellStart"/>
      <w:r w:rsidR="00AD6DAC" w:rsidRPr="007B707E">
        <w:rPr>
          <w:rFonts w:ascii="Tahoma" w:hAnsi="Tahoma" w:cs="Tahoma"/>
          <w:color w:val="000000" w:themeColor="text1"/>
        </w:rPr>
        <w:t>Junia</w:t>
      </w:r>
      <w:proofErr w:type="spellEnd"/>
      <w:r w:rsidR="00AD6DAC" w:rsidRPr="007B707E">
        <w:rPr>
          <w:rFonts w:ascii="Tahoma" w:hAnsi="Tahoma" w:cs="Tahoma"/>
          <w:color w:val="000000" w:themeColor="text1"/>
        </w:rPr>
        <w:t>, who had been in prison with Paul and whom he called "outstanding among the apostles."</w:t>
      </w:r>
    </w:p>
    <w:p w14:paraId="0212D6E2" w14:textId="77777777" w:rsidR="000A71F2" w:rsidRDefault="00730433" w:rsidP="000A71F2">
      <w:pPr>
        <w:pStyle w:val="line"/>
        <w:ind w:firstLine="720"/>
        <w:contextualSpacing/>
        <w:rPr>
          <w:rFonts w:ascii="Tahoma" w:hAnsi="Tahoma" w:cs="Tahoma"/>
          <w:color w:val="000000" w:themeColor="text1"/>
        </w:rPr>
      </w:pPr>
      <w:r w:rsidRPr="007B707E">
        <w:rPr>
          <w:rFonts w:ascii="Tahoma" w:hAnsi="Tahoma" w:cs="Tahoma"/>
          <w:color w:val="000000" w:themeColor="text1"/>
        </w:rPr>
        <w:t xml:space="preserve">He included </w:t>
      </w:r>
      <w:r w:rsidR="007D1DF7" w:rsidRPr="007B707E">
        <w:rPr>
          <w:rFonts w:ascii="Tahoma" w:hAnsi="Tahoma" w:cs="Tahoma"/>
          <w:color w:val="000000" w:themeColor="text1"/>
        </w:rPr>
        <w:t xml:space="preserve">others </w:t>
      </w:r>
      <w:r w:rsidRPr="007B707E">
        <w:rPr>
          <w:rFonts w:ascii="Tahoma" w:hAnsi="Tahoma" w:cs="Tahoma"/>
          <w:color w:val="000000" w:themeColor="text1"/>
        </w:rPr>
        <w:t>but</w:t>
      </w:r>
      <w:r w:rsidR="002354DA" w:rsidRPr="007B707E">
        <w:rPr>
          <w:rFonts w:ascii="Tahoma" w:hAnsi="Tahoma" w:cs="Tahoma"/>
          <w:color w:val="000000" w:themeColor="text1"/>
        </w:rPr>
        <w:t xml:space="preserve"> we know little about</w:t>
      </w:r>
      <w:r w:rsidRPr="007B707E">
        <w:rPr>
          <w:rFonts w:ascii="Tahoma" w:hAnsi="Tahoma" w:cs="Tahoma"/>
          <w:color w:val="000000" w:themeColor="text1"/>
        </w:rPr>
        <w:t xml:space="preserve"> them</w:t>
      </w:r>
      <w:r w:rsidR="002354DA" w:rsidRPr="007B707E">
        <w:rPr>
          <w:rFonts w:ascii="Tahoma" w:hAnsi="Tahoma" w:cs="Tahoma"/>
          <w:color w:val="000000" w:themeColor="text1"/>
        </w:rPr>
        <w:t xml:space="preserve">. Some </w:t>
      </w:r>
      <w:r w:rsidR="00AD6DAC" w:rsidRPr="007B707E">
        <w:rPr>
          <w:rFonts w:ascii="Tahoma" w:hAnsi="Tahoma" w:cs="Tahoma"/>
          <w:color w:val="000000" w:themeColor="text1"/>
        </w:rPr>
        <w:t>were</w:t>
      </w:r>
      <w:r w:rsidR="002354DA" w:rsidRPr="007B707E">
        <w:rPr>
          <w:rFonts w:ascii="Tahoma" w:hAnsi="Tahoma" w:cs="Tahoma"/>
          <w:color w:val="000000" w:themeColor="text1"/>
        </w:rPr>
        <w:t xml:space="preserve"> members of royal households, </w:t>
      </w:r>
      <w:r w:rsidR="00AD6DAC" w:rsidRPr="007B707E">
        <w:rPr>
          <w:rFonts w:ascii="Tahoma" w:hAnsi="Tahoma" w:cs="Tahoma"/>
          <w:color w:val="000000" w:themeColor="text1"/>
        </w:rPr>
        <w:t xml:space="preserve">slaves, </w:t>
      </w:r>
      <w:r w:rsidR="002354DA" w:rsidRPr="007B707E">
        <w:rPr>
          <w:rFonts w:ascii="Tahoma" w:hAnsi="Tahoma" w:cs="Tahoma"/>
          <w:color w:val="000000" w:themeColor="text1"/>
        </w:rPr>
        <w:t>close friends, and groups that met together in house churches.</w:t>
      </w:r>
    </w:p>
    <w:p w14:paraId="27CA4DDB" w14:textId="77777777" w:rsidR="007D1DF7" w:rsidRPr="007B707E" w:rsidRDefault="007D1DF7" w:rsidP="000A71F2">
      <w:pPr>
        <w:pStyle w:val="line"/>
        <w:ind w:firstLine="720"/>
        <w:contextualSpacing/>
        <w:rPr>
          <w:rFonts w:ascii="Tahoma" w:hAnsi="Tahoma" w:cs="Tahoma"/>
          <w:color w:val="000000" w:themeColor="text1"/>
        </w:rPr>
      </w:pPr>
      <w:r w:rsidRPr="007B707E">
        <w:rPr>
          <w:rFonts w:ascii="Tahoma" w:hAnsi="Tahoma" w:cs="Tahoma"/>
          <w:color w:val="000000" w:themeColor="text1"/>
        </w:rPr>
        <w:t xml:space="preserve">While all were obviously dear to Paul, probably the most notable was Phoebe, a deaconess who was given the honor of carrying Paul’s letter to the Roman Christians. She may have even been the one who read it to them for the first time. Never did a messenger carry a more important letter than did Phoebe.  </w:t>
      </w:r>
    </w:p>
    <w:p w14:paraId="1719956B" w14:textId="77777777" w:rsidR="00E36B25" w:rsidRPr="007B707E" w:rsidRDefault="003E3059" w:rsidP="007B707E">
      <w:pPr>
        <w:ind w:firstLine="720"/>
        <w:rPr>
          <w:rFonts w:ascii="Tahoma" w:hAnsi="Tahoma" w:cs="Tahoma"/>
        </w:rPr>
      </w:pPr>
      <w:r w:rsidRPr="007B707E">
        <w:rPr>
          <w:rFonts w:ascii="Tahoma" w:hAnsi="Tahoma" w:cs="Tahoma"/>
          <w:color w:val="000000" w:themeColor="text1"/>
        </w:rPr>
        <w:lastRenderedPageBreak/>
        <w:t xml:space="preserve"> </w:t>
      </w:r>
      <w:r w:rsidR="0003491B" w:rsidRPr="007B707E">
        <w:rPr>
          <w:rFonts w:ascii="Tahoma" w:hAnsi="Tahoma" w:cs="Tahoma"/>
          <w:color w:val="000000" w:themeColor="text1"/>
        </w:rPr>
        <w:t xml:space="preserve">Before </w:t>
      </w:r>
      <w:r w:rsidR="00E832CE" w:rsidRPr="007B707E">
        <w:rPr>
          <w:rFonts w:ascii="Tahoma" w:hAnsi="Tahoma" w:cs="Tahoma"/>
        </w:rPr>
        <w:t>closing his letter</w:t>
      </w:r>
      <w:r w:rsidR="0003491B" w:rsidRPr="007B707E">
        <w:rPr>
          <w:rFonts w:ascii="Tahoma" w:hAnsi="Tahoma" w:cs="Tahoma"/>
        </w:rPr>
        <w:t xml:space="preserve">, Paul </w:t>
      </w:r>
      <w:r w:rsidR="00461C2D" w:rsidRPr="007B707E">
        <w:rPr>
          <w:rFonts w:ascii="Tahoma" w:hAnsi="Tahoma" w:cs="Tahoma"/>
        </w:rPr>
        <w:t>offered a warning</w:t>
      </w:r>
      <w:r w:rsidR="0003491B" w:rsidRPr="007B707E">
        <w:rPr>
          <w:rFonts w:ascii="Tahoma" w:hAnsi="Tahoma" w:cs="Tahoma"/>
        </w:rPr>
        <w:t xml:space="preserve"> about false teachers who might cause division and teach </w:t>
      </w:r>
      <w:r w:rsidR="009A7C20" w:rsidRPr="007B707E">
        <w:rPr>
          <w:rFonts w:ascii="Tahoma" w:hAnsi="Tahoma" w:cs="Tahoma"/>
        </w:rPr>
        <w:t xml:space="preserve">distorted versions of </w:t>
      </w:r>
      <w:r w:rsidR="00B855C9" w:rsidRPr="007B707E">
        <w:rPr>
          <w:rFonts w:ascii="Tahoma" w:hAnsi="Tahoma" w:cs="Tahoma"/>
        </w:rPr>
        <w:t xml:space="preserve">the </w:t>
      </w:r>
      <w:r w:rsidR="009A7C20" w:rsidRPr="007B707E">
        <w:rPr>
          <w:rFonts w:ascii="Tahoma" w:hAnsi="Tahoma" w:cs="Tahoma"/>
        </w:rPr>
        <w:t xml:space="preserve">Christian </w:t>
      </w:r>
      <w:r w:rsidR="00536EEF" w:rsidRPr="007B707E">
        <w:rPr>
          <w:rFonts w:ascii="Tahoma" w:hAnsi="Tahoma" w:cs="Tahoma"/>
        </w:rPr>
        <w:t>faith</w:t>
      </w:r>
      <w:r w:rsidR="009A7C20" w:rsidRPr="007B707E">
        <w:rPr>
          <w:rFonts w:ascii="Tahoma" w:hAnsi="Tahoma" w:cs="Tahoma"/>
        </w:rPr>
        <w:t xml:space="preserve">. </w:t>
      </w:r>
      <w:r w:rsidR="00461C2D" w:rsidRPr="007B707E">
        <w:rPr>
          <w:rFonts w:ascii="Tahoma" w:hAnsi="Tahoma" w:cs="Tahoma"/>
        </w:rPr>
        <w:t xml:space="preserve">Good </w:t>
      </w:r>
      <w:r w:rsidR="00536EEF" w:rsidRPr="007B707E">
        <w:rPr>
          <w:rFonts w:ascii="Tahoma" w:hAnsi="Tahoma" w:cs="Tahoma"/>
        </w:rPr>
        <w:t>advice</w:t>
      </w:r>
      <w:r w:rsidR="00461C2D" w:rsidRPr="007B707E">
        <w:rPr>
          <w:rFonts w:ascii="Tahoma" w:hAnsi="Tahoma" w:cs="Tahoma"/>
        </w:rPr>
        <w:t xml:space="preserve"> </w:t>
      </w:r>
      <w:r w:rsidR="00536EEF" w:rsidRPr="007B707E">
        <w:rPr>
          <w:rFonts w:ascii="Tahoma" w:hAnsi="Tahoma" w:cs="Tahoma"/>
        </w:rPr>
        <w:t xml:space="preserve">even </w:t>
      </w:r>
      <w:r w:rsidR="00461C2D" w:rsidRPr="007B707E">
        <w:rPr>
          <w:rFonts w:ascii="Tahoma" w:hAnsi="Tahoma" w:cs="Tahoma"/>
        </w:rPr>
        <w:t>for believers today.</w:t>
      </w:r>
    </w:p>
    <w:p w14:paraId="4B85DF98" w14:textId="77777777" w:rsidR="00F74A83" w:rsidRPr="007B707E" w:rsidRDefault="00E36B25" w:rsidP="007B707E">
      <w:pPr>
        <w:ind w:firstLine="720"/>
        <w:rPr>
          <w:rFonts w:ascii="Tahoma" w:hAnsi="Tahoma" w:cs="Tahoma"/>
          <w:color w:val="000000" w:themeColor="text1"/>
        </w:rPr>
      </w:pPr>
      <w:r w:rsidRPr="007B707E">
        <w:rPr>
          <w:rFonts w:ascii="Tahoma" w:hAnsi="Tahoma" w:cs="Tahoma"/>
          <w:color w:val="000000" w:themeColor="text1"/>
        </w:rPr>
        <w:t xml:space="preserve">He shared a goal </w:t>
      </w:r>
      <w:r w:rsidR="00EC049A" w:rsidRPr="007B707E">
        <w:rPr>
          <w:rFonts w:ascii="Tahoma" w:hAnsi="Tahoma" w:cs="Tahoma"/>
          <w:color w:val="000000" w:themeColor="text1"/>
        </w:rPr>
        <w:t>for</w:t>
      </w:r>
      <w:r w:rsidRPr="007B707E">
        <w:rPr>
          <w:rFonts w:ascii="Tahoma" w:hAnsi="Tahoma" w:cs="Tahoma"/>
          <w:color w:val="000000" w:themeColor="text1"/>
        </w:rPr>
        <w:t xml:space="preserve"> living the Christian life: “Be wise about what is good, and innocent of what is evil” (Romans 16:19)</w:t>
      </w:r>
      <w:r w:rsidR="00EC049A" w:rsidRPr="007B707E">
        <w:rPr>
          <w:rFonts w:ascii="Tahoma" w:hAnsi="Tahoma" w:cs="Tahoma"/>
          <w:color w:val="000000" w:themeColor="text1"/>
        </w:rPr>
        <w:t>,</w:t>
      </w:r>
      <w:r w:rsidRPr="007B707E">
        <w:rPr>
          <w:rFonts w:ascii="Tahoma" w:hAnsi="Tahoma" w:cs="Tahoma"/>
          <w:color w:val="000000" w:themeColor="text1"/>
        </w:rPr>
        <w:t xml:space="preserve"> which </w:t>
      </w:r>
      <w:r w:rsidR="00461C2D" w:rsidRPr="007B707E">
        <w:rPr>
          <w:rFonts w:ascii="Tahoma" w:hAnsi="Tahoma" w:cs="Tahoma"/>
          <w:color w:val="000000" w:themeColor="text1"/>
        </w:rPr>
        <w:t xml:space="preserve">may </w:t>
      </w:r>
      <w:r w:rsidRPr="007B707E">
        <w:rPr>
          <w:rFonts w:ascii="Tahoma" w:hAnsi="Tahoma" w:cs="Tahoma"/>
          <w:color w:val="000000" w:themeColor="text1"/>
        </w:rPr>
        <w:t xml:space="preserve">mean, the best defense against sin is a good offense. Know righteousness. </w:t>
      </w:r>
      <w:r w:rsidR="00461C2D" w:rsidRPr="007B707E">
        <w:rPr>
          <w:rFonts w:ascii="Tahoma" w:hAnsi="Tahoma" w:cs="Tahoma"/>
          <w:color w:val="000000" w:themeColor="text1"/>
        </w:rPr>
        <w:t>S</w:t>
      </w:r>
      <w:r w:rsidRPr="007B707E">
        <w:rPr>
          <w:rFonts w:ascii="Tahoma" w:hAnsi="Tahoma" w:cs="Tahoma"/>
          <w:color w:val="000000" w:themeColor="text1"/>
        </w:rPr>
        <w:t xml:space="preserve">tay away from </w:t>
      </w:r>
      <w:r w:rsidR="00461C2D" w:rsidRPr="007B707E">
        <w:rPr>
          <w:rFonts w:ascii="Tahoma" w:hAnsi="Tahoma" w:cs="Tahoma"/>
          <w:color w:val="000000" w:themeColor="text1"/>
        </w:rPr>
        <w:t xml:space="preserve">evil - </w:t>
      </w:r>
      <w:r w:rsidRPr="007B707E">
        <w:rPr>
          <w:rFonts w:ascii="Tahoma" w:hAnsi="Tahoma" w:cs="Tahoma"/>
          <w:color w:val="000000" w:themeColor="text1"/>
        </w:rPr>
        <w:t>have nothing to do with it</w:t>
      </w:r>
      <w:r w:rsidR="00F74A83" w:rsidRPr="007B707E">
        <w:rPr>
          <w:rFonts w:ascii="Tahoma" w:hAnsi="Tahoma" w:cs="Tahoma"/>
          <w:color w:val="000000" w:themeColor="text1"/>
        </w:rPr>
        <w:t>.</w:t>
      </w:r>
    </w:p>
    <w:p w14:paraId="69DFAD1F" w14:textId="77777777" w:rsidR="005C22F7" w:rsidRPr="007B707E" w:rsidRDefault="00461C2D" w:rsidP="007B707E">
      <w:pPr>
        <w:ind w:firstLine="720"/>
        <w:rPr>
          <w:rFonts w:ascii="Tahoma" w:hAnsi="Tahoma" w:cs="Tahoma"/>
          <w:color w:val="000000" w:themeColor="text1"/>
        </w:rPr>
      </w:pPr>
      <w:r w:rsidRPr="007B707E">
        <w:rPr>
          <w:rFonts w:ascii="Tahoma" w:hAnsi="Tahoma" w:cs="Tahoma"/>
          <w:color w:val="000000" w:themeColor="text1"/>
        </w:rPr>
        <w:t>P</w:t>
      </w:r>
      <w:r w:rsidR="005E6448" w:rsidRPr="007B707E">
        <w:rPr>
          <w:rFonts w:ascii="Tahoma" w:hAnsi="Tahoma" w:cs="Tahoma"/>
          <w:color w:val="000000" w:themeColor="text1"/>
        </w:rPr>
        <w:t>aul’s letter to the</w:t>
      </w:r>
      <w:r w:rsidR="0003491B" w:rsidRPr="007B707E">
        <w:rPr>
          <w:rFonts w:ascii="Tahoma" w:hAnsi="Tahoma" w:cs="Tahoma"/>
          <w:color w:val="000000" w:themeColor="text1"/>
        </w:rPr>
        <w:t xml:space="preserve"> Romans is the New Testament’s most detailed description of Christian theology. It was written by what many believe to be the greatest Apostle – many say the greatest evangelist – Paul, who was inspired and taught by the Creator of the universe!</w:t>
      </w:r>
    </w:p>
    <w:p w14:paraId="45017579" w14:textId="77777777" w:rsidR="005E6448" w:rsidRPr="007B707E" w:rsidRDefault="005C22F7" w:rsidP="007B707E">
      <w:pPr>
        <w:ind w:firstLine="720"/>
        <w:rPr>
          <w:rFonts w:ascii="Tahoma" w:hAnsi="Tahoma" w:cs="Tahoma"/>
          <w:color w:val="000000" w:themeColor="text1"/>
        </w:rPr>
      </w:pPr>
      <w:r w:rsidRPr="007B707E">
        <w:rPr>
          <w:rFonts w:ascii="Tahoma" w:hAnsi="Tahoma" w:cs="Tahoma"/>
          <w:color w:val="000000" w:themeColor="text1"/>
        </w:rPr>
        <w:t xml:space="preserve">In his letter, </w:t>
      </w:r>
      <w:r w:rsidR="0003491B" w:rsidRPr="007B707E">
        <w:rPr>
          <w:rFonts w:ascii="Tahoma" w:hAnsi="Tahoma" w:cs="Tahoma"/>
          <w:color w:val="000000" w:themeColor="text1"/>
        </w:rPr>
        <w:t xml:space="preserve">Paul addressed the conflicts between law and grace, between Jews and Gentiles and between sin and righteousness. He laid out the core of the gospel message - salvation by grace alone through faith alone and that grace is the mandatory lifestyle for a Christian. </w:t>
      </w:r>
      <w:r w:rsidR="00B06526" w:rsidRPr="007B707E">
        <w:rPr>
          <w:rFonts w:ascii="Tahoma" w:hAnsi="Tahoma" w:cs="Tahoma"/>
          <w:color w:val="000000" w:themeColor="text1"/>
        </w:rPr>
        <w:t xml:space="preserve">Paul </w:t>
      </w:r>
      <w:r w:rsidR="005E6448" w:rsidRPr="007B707E">
        <w:rPr>
          <w:rFonts w:ascii="Tahoma" w:hAnsi="Tahoma" w:cs="Tahoma"/>
          <w:color w:val="000000" w:themeColor="text1"/>
        </w:rPr>
        <w:t xml:space="preserve">praised God for the “mystery” of God’s plan to unite believing Jews and Gentiles in one body, the church.  </w:t>
      </w:r>
    </w:p>
    <w:p w14:paraId="64047C6B" w14:textId="77777777" w:rsidR="00E36B25" w:rsidRPr="007B707E" w:rsidRDefault="0003491B" w:rsidP="007B707E">
      <w:pPr>
        <w:ind w:firstLine="720"/>
        <w:rPr>
          <w:rFonts w:ascii="Tahoma" w:hAnsi="Tahoma" w:cs="Tahoma"/>
          <w:color w:val="000000" w:themeColor="text1"/>
        </w:rPr>
      </w:pPr>
      <w:r w:rsidRPr="007B707E">
        <w:rPr>
          <w:rFonts w:ascii="Tahoma" w:hAnsi="Tahoma" w:cs="Tahoma"/>
          <w:color w:val="000000" w:themeColor="text1"/>
        </w:rPr>
        <w:t xml:space="preserve">Paul wrote this letter to explain God's plan of salvation so believers would be established and confident to share the truth with the </w:t>
      </w:r>
      <w:r w:rsidR="00E36B25" w:rsidRPr="007B707E">
        <w:rPr>
          <w:rFonts w:ascii="Tahoma" w:hAnsi="Tahoma" w:cs="Tahoma"/>
          <w:color w:val="000000" w:themeColor="text1"/>
        </w:rPr>
        <w:t>l</w:t>
      </w:r>
      <w:r w:rsidRPr="007B707E">
        <w:rPr>
          <w:rFonts w:ascii="Tahoma" w:hAnsi="Tahoma" w:cs="Tahoma"/>
          <w:color w:val="000000" w:themeColor="text1"/>
        </w:rPr>
        <w:t xml:space="preserve">ost. We can't really share with others something we don’t have ourselves. </w:t>
      </w:r>
    </w:p>
    <w:p w14:paraId="1B26106E" w14:textId="77777777" w:rsidR="00730433" w:rsidRPr="007B707E" w:rsidRDefault="0003491B" w:rsidP="007B707E">
      <w:pPr>
        <w:ind w:firstLine="720"/>
        <w:rPr>
          <w:rFonts w:ascii="Tahoma" w:hAnsi="Tahoma" w:cs="Tahoma"/>
          <w:color w:val="000000" w:themeColor="text1"/>
        </w:rPr>
      </w:pPr>
      <w:r w:rsidRPr="007B707E">
        <w:rPr>
          <w:rFonts w:ascii="Tahoma" w:hAnsi="Tahoma" w:cs="Tahoma"/>
          <w:color w:val="000000" w:themeColor="text1"/>
        </w:rPr>
        <w:t>I hope your study of Romans has given you</w:t>
      </w:r>
      <w:r w:rsidR="00F74A83" w:rsidRPr="007B707E">
        <w:rPr>
          <w:rFonts w:ascii="Tahoma" w:hAnsi="Tahoma" w:cs="Tahoma"/>
          <w:color w:val="000000" w:themeColor="text1"/>
        </w:rPr>
        <w:t xml:space="preserve"> a stronger</w:t>
      </w:r>
      <w:r w:rsidRPr="007B707E">
        <w:rPr>
          <w:rFonts w:ascii="Tahoma" w:hAnsi="Tahoma" w:cs="Tahoma"/>
          <w:color w:val="000000" w:themeColor="text1"/>
        </w:rPr>
        <w:t xml:space="preserve"> understanding of your fait</w:t>
      </w:r>
      <w:r w:rsidR="00E36B25" w:rsidRPr="007B707E">
        <w:rPr>
          <w:rFonts w:ascii="Tahoma" w:hAnsi="Tahoma" w:cs="Tahoma"/>
          <w:color w:val="000000" w:themeColor="text1"/>
        </w:rPr>
        <w:t>h</w:t>
      </w:r>
      <w:r w:rsidR="00536EEF" w:rsidRPr="007B707E">
        <w:rPr>
          <w:rFonts w:ascii="Tahoma" w:hAnsi="Tahoma" w:cs="Tahoma"/>
          <w:color w:val="000000" w:themeColor="text1"/>
        </w:rPr>
        <w:t>, strengthened your c</w:t>
      </w:r>
      <w:r w:rsidR="00E36B25" w:rsidRPr="007B707E">
        <w:rPr>
          <w:rFonts w:ascii="Tahoma" w:hAnsi="Tahoma" w:cs="Tahoma"/>
          <w:color w:val="000000" w:themeColor="text1"/>
        </w:rPr>
        <w:t>onfidence</w:t>
      </w:r>
      <w:r w:rsidR="00F74A83" w:rsidRPr="007B707E">
        <w:rPr>
          <w:rFonts w:ascii="Tahoma" w:hAnsi="Tahoma" w:cs="Tahoma"/>
          <w:color w:val="000000" w:themeColor="text1"/>
        </w:rPr>
        <w:t xml:space="preserve"> </w:t>
      </w:r>
      <w:r w:rsidR="00E36B25" w:rsidRPr="007B707E">
        <w:rPr>
          <w:rFonts w:ascii="Tahoma" w:hAnsi="Tahoma" w:cs="Tahoma"/>
          <w:color w:val="000000" w:themeColor="text1"/>
        </w:rPr>
        <w:t>and</w:t>
      </w:r>
      <w:r w:rsidR="00EC049A" w:rsidRPr="007B707E">
        <w:rPr>
          <w:rFonts w:ascii="Tahoma" w:hAnsi="Tahoma" w:cs="Tahoma"/>
          <w:color w:val="000000" w:themeColor="text1"/>
        </w:rPr>
        <w:t xml:space="preserve"> </w:t>
      </w:r>
      <w:r w:rsidR="00E36B25" w:rsidRPr="007B707E">
        <w:rPr>
          <w:rFonts w:ascii="Tahoma" w:hAnsi="Tahoma" w:cs="Tahoma"/>
          <w:color w:val="000000" w:themeColor="text1"/>
        </w:rPr>
        <w:t>excitement</w:t>
      </w:r>
      <w:r w:rsidR="00536EEF" w:rsidRPr="007B707E">
        <w:rPr>
          <w:rFonts w:ascii="Tahoma" w:hAnsi="Tahoma" w:cs="Tahoma"/>
          <w:color w:val="000000" w:themeColor="text1"/>
        </w:rPr>
        <w:t xml:space="preserve"> </w:t>
      </w:r>
      <w:r w:rsidRPr="007B707E">
        <w:rPr>
          <w:rFonts w:ascii="Tahoma" w:hAnsi="Tahoma" w:cs="Tahoma"/>
          <w:color w:val="000000" w:themeColor="text1"/>
        </w:rPr>
        <w:t>to share Christ with others</w:t>
      </w:r>
      <w:r w:rsidR="00730433" w:rsidRPr="007B707E">
        <w:rPr>
          <w:rFonts w:ascii="Tahoma" w:hAnsi="Tahoma" w:cs="Tahoma"/>
          <w:color w:val="000000" w:themeColor="text1"/>
        </w:rPr>
        <w:t xml:space="preserve">. </w:t>
      </w:r>
    </w:p>
    <w:p w14:paraId="1E511398" w14:textId="77777777" w:rsidR="00E863D9" w:rsidRPr="007B707E" w:rsidRDefault="00730433" w:rsidP="007B707E">
      <w:pPr>
        <w:ind w:firstLine="720"/>
        <w:rPr>
          <w:rFonts w:ascii="Tahoma" w:hAnsi="Tahoma" w:cs="Tahoma"/>
          <w:color w:val="000000" w:themeColor="text1"/>
        </w:rPr>
      </w:pPr>
      <w:r w:rsidRPr="007B707E">
        <w:rPr>
          <w:rFonts w:ascii="Tahoma" w:hAnsi="Tahoma" w:cs="Tahoma"/>
          <w:color w:val="000000" w:themeColor="text1"/>
        </w:rPr>
        <w:t>A</w:t>
      </w:r>
      <w:r w:rsidR="00461C2D" w:rsidRPr="007B707E">
        <w:rPr>
          <w:rFonts w:ascii="Tahoma" w:hAnsi="Tahoma" w:cs="Tahoma"/>
          <w:color w:val="000000" w:themeColor="text1"/>
        </w:rPr>
        <w:t xml:space="preserve">nd </w:t>
      </w:r>
      <w:r w:rsidR="00F74A83" w:rsidRPr="007B707E">
        <w:rPr>
          <w:rFonts w:ascii="Tahoma" w:hAnsi="Tahoma" w:cs="Tahoma"/>
          <w:color w:val="000000" w:themeColor="text1"/>
        </w:rPr>
        <w:t>the r</w:t>
      </w:r>
      <w:r w:rsidR="0003491B" w:rsidRPr="007B707E">
        <w:rPr>
          <w:rFonts w:ascii="Tahoma" w:hAnsi="Tahoma" w:cs="Tahoma"/>
          <w:color w:val="000000" w:themeColor="text1"/>
        </w:rPr>
        <w:t>esult</w:t>
      </w:r>
      <w:r w:rsidR="007E0F4B" w:rsidRPr="007B707E">
        <w:rPr>
          <w:rFonts w:ascii="Tahoma" w:hAnsi="Tahoma" w:cs="Tahoma"/>
          <w:color w:val="000000" w:themeColor="text1"/>
        </w:rPr>
        <w:t xml:space="preserve"> of that</w:t>
      </w:r>
      <w:r w:rsidR="00536EEF" w:rsidRPr="007B707E">
        <w:rPr>
          <w:rFonts w:ascii="Tahoma" w:hAnsi="Tahoma" w:cs="Tahoma"/>
          <w:color w:val="000000" w:themeColor="text1"/>
        </w:rPr>
        <w:t xml:space="preserve">? </w:t>
      </w:r>
      <w:r w:rsidR="00461C2D" w:rsidRPr="007B707E">
        <w:rPr>
          <w:rFonts w:ascii="Tahoma" w:hAnsi="Tahoma" w:cs="Tahoma"/>
          <w:color w:val="000000" w:themeColor="text1"/>
        </w:rPr>
        <w:t xml:space="preserve">Paul’s </w:t>
      </w:r>
      <w:r w:rsidRPr="007B707E">
        <w:rPr>
          <w:rFonts w:ascii="Tahoma" w:hAnsi="Tahoma" w:cs="Tahoma"/>
          <w:color w:val="000000" w:themeColor="text1"/>
        </w:rPr>
        <w:t xml:space="preserve">final words in the book of Romans </w:t>
      </w:r>
      <w:r w:rsidR="00536EEF" w:rsidRPr="007B707E">
        <w:rPr>
          <w:rFonts w:ascii="Tahoma" w:hAnsi="Tahoma" w:cs="Tahoma"/>
          <w:color w:val="000000" w:themeColor="text1"/>
        </w:rPr>
        <w:t xml:space="preserve">is </w:t>
      </w:r>
      <w:r w:rsidRPr="007B707E">
        <w:rPr>
          <w:rFonts w:ascii="Tahoma" w:hAnsi="Tahoma" w:cs="Tahoma"/>
          <w:color w:val="000000" w:themeColor="text1"/>
        </w:rPr>
        <w:t xml:space="preserve">his </w:t>
      </w:r>
      <w:r w:rsidR="00461C2D" w:rsidRPr="007B707E">
        <w:rPr>
          <w:rFonts w:ascii="Tahoma" w:hAnsi="Tahoma" w:cs="Tahoma"/>
          <w:color w:val="000000" w:themeColor="text1"/>
        </w:rPr>
        <w:t>hymn of praise to God</w:t>
      </w:r>
      <w:r w:rsidRPr="007B707E">
        <w:rPr>
          <w:rFonts w:ascii="Tahoma" w:hAnsi="Tahoma" w:cs="Tahoma"/>
          <w:color w:val="000000" w:themeColor="text1"/>
        </w:rPr>
        <w:t>.</w:t>
      </w:r>
      <w:r w:rsidR="00461C2D" w:rsidRPr="007B707E">
        <w:rPr>
          <w:rFonts w:ascii="Tahoma" w:hAnsi="Tahoma" w:cs="Tahoma"/>
          <w:color w:val="000000" w:themeColor="text1"/>
        </w:rPr>
        <w:t xml:space="preserve">  </w:t>
      </w:r>
    </w:p>
    <w:p w14:paraId="27697A93" w14:textId="77777777" w:rsidR="00F74A83" w:rsidRPr="007B707E" w:rsidRDefault="00536EEF" w:rsidP="007B707E">
      <w:pPr>
        <w:ind w:firstLine="720"/>
        <w:rPr>
          <w:rFonts w:ascii="Tahoma" w:hAnsi="Tahoma" w:cs="Tahoma"/>
          <w:color w:val="000000" w:themeColor="text1"/>
        </w:rPr>
      </w:pPr>
      <w:r w:rsidRPr="007B707E">
        <w:rPr>
          <w:rFonts w:ascii="Tahoma" w:hAnsi="Tahoma" w:cs="Tahoma"/>
          <w:color w:val="000000" w:themeColor="text1"/>
        </w:rPr>
        <w:t>Let’s read those words together:</w:t>
      </w:r>
    </w:p>
    <w:p w14:paraId="14901067" w14:textId="77777777" w:rsidR="00BE59F0" w:rsidRPr="007B707E" w:rsidRDefault="0003491B" w:rsidP="007B707E">
      <w:pPr>
        <w:ind w:firstLine="720"/>
        <w:rPr>
          <w:rFonts w:ascii="Tahoma" w:hAnsi="Tahoma" w:cs="Tahoma"/>
          <w:color w:val="000000" w:themeColor="text1"/>
        </w:rPr>
      </w:pPr>
      <w:r w:rsidRPr="007B707E">
        <w:rPr>
          <w:rFonts w:ascii="Tahoma" w:hAnsi="Tahoma" w:cs="Tahoma"/>
          <w:color w:val="000000" w:themeColor="text1"/>
        </w:rPr>
        <w:t xml:space="preserve"> “To the only wise God be glory forever through Jesus Christ! Amen.” (Romans 16:27)</w:t>
      </w:r>
    </w:p>
    <w:p w14:paraId="75D1FF54" w14:textId="77777777" w:rsidR="000A71F2" w:rsidRDefault="000A71F2" w:rsidP="007B707E">
      <w:pPr>
        <w:ind w:firstLine="720"/>
        <w:rPr>
          <w:rFonts w:ascii="Tahoma" w:hAnsi="Tahoma" w:cs="Tahoma"/>
          <w:color w:val="000000" w:themeColor="text1"/>
        </w:rPr>
      </w:pPr>
    </w:p>
    <w:p w14:paraId="143D3766" w14:textId="77777777" w:rsidR="0070035C" w:rsidRPr="007B707E" w:rsidRDefault="0070035C" w:rsidP="007B707E">
      <w:pPr>
        <w:ind w:firstLine="720"/>
        <w:rPr>
          <w:rFonts w:ascii="Tahoma" w:hAnsi="Tahoma" w:cs="Tahoma"/>
          <w:color w:val="000000" w:themeColor="text1"/>
        </w:rPr>
      </w:pPr>
      <w:r w:rsidRPr="007B707E">
        <w:rPr>
          <w:rFonts w:ascii="Tahoma" w:hAnsi="Tahoma" w:cs="Tahoma"/>
          <w:color w:val="000000" w:themeColor="text1"/>
        </w:rPr>
        <w:t xml:space="preserve">Let’s pray. </w:t>
      </w:r>
    </w:p>
    <w:p w14:paraId="0B82FD87" w14:textId="77777777" w:rsidR="000A71F2" w:rsidRDefault="000A71F2" w:rsidP="007B707E">
      <w:pPr>
        <w:ind w:firstLine="720"/>
        <w:rPr>
          <w:rFonts w:ascii="Tahoma" w:hAnsi="Tahoma" w:cs="Tahoma"/>
          <w:color w:val="000000" w:themeColor="text1"/>
        </w:rPr>
      </w:pPr>
    </w:p>
    <w:p w14:paraId="3B44E3BC" w14:textId="77777777" w:rsidR="000A71F2" w:rsidRDefault="000A71F2" w:rsidP="007B707E">
      <w:pPr>
        <w:ind w:firstLine="720"/>
        <w:rPr>
          <w:rFonts w:ascii="Tahoma" w:hAnsi="Tahoma" w:cs="Tahoma"/>
          <w:color w:val="000000" w:themeColor="text1"/>
        </w:rPr>
      </w:pPr>
    </w:p>
    <w:p w14:paraId="5CE165E8" w14:textId="77777777" w:rsidR="000F57DF" w:rsidRPr="007B707E" w:rsidRDefault="000F57DF" w:rsidP="007B707E">
      <w:pPr>
        <w:ind w:firstLine="720"/>
        <w:rPr>
          <w:rFonts w:ascii="Tahoma" w:hAnsi="Tahoma" w:cs="Tahoma"/>
          <w:color w:val="000000" w:themeColor="text1"/>
        </w:rPr>
      </w:pPr>
    </w:p>
    <w:sectPr w:rsidR="000F57DF" w:rsidRPr="007B707E" w:rsidSect="007B707E">
      <w:footerReference w:type="even" r:id="rId7"/>
      <w:footerReference w:type="default" r:id="rId8"/>
      <w:pgSz w:w="12240" w:h="15840"/>
      <w:pgMar w:top="720" w:right="72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01A278" w14:textId="77777777" w:rsidR="0034421C" w:rsidRDefault="0034421C" w:rsidP="00FB71B9">
      <w:r>
        <w:separator/>
      </w:r>
    </w:p>
  </w:endnote>
  <w:endnote w:type="continuationSeparator" w:id="0">
    <w:p w14:paraId="00C38132" w14:textId="77777777" w:rsidR="0034421C" w:rsidRDefault="0034421C" w:rsidP="00FB71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85458995"/>
      <w:docPartObj>
        <w:docPartGallery w:val="Page Numbers (Bottom of Page)"/>
        <w:docPartUnique/>
      </w:docPartObj>
    </w:sdtPr>
    <w:sdtEndPr>
      <w:rPr>
        <w:rStyle w:val="PageNumber"/>
      </w:rPr>
    </w:sdtEndPr>
    <w:sdtContent>
      <w:p w14:paraId="041C9B64" w14:textId="77777777" w:rsidR="00FB71B9" w:rsidRDefault="00D16425" w:rsidP="00FA3262">
        <w:pPr>
          <w:pStyle w:val="Footer"/>
          <w:framePr w:wrap="none" w:vAnchor="text" w:hAnchor="margin" w:xAlign="right" w:y="1"/>
          <w:rPr>
            <w:rStyle w:val="PageNumber"/>
          </w:rPr>
        </w:pPr>
        <w:r>
          <w:rPr>
            <w:rStyle w:val="PageNumber"/>
          </w:rPr>
          <w:fldChar w:fldCharType="begin"/>
        </w:r>
        <w:r w:rsidR="00FB71B9">
          <w:rPr>
            <w:rStyle w:val="PageNumber"/>
          </w:rPr>
          <w:instrText xml:space="preserve"> PAGE </w:instrText>
        </w:r>
        <w:r>
          <w:rPr>
            <w:rStyle w:val="PageNumber"/>
          </w:rPr>
          <w:fldChar w:fldCharType="end"/>
        </w:r>
      </w:p>
    </w:sdtContent>
  </w:sdt>
  <w:p w14:paraId="58820F49" w14:textId="77777777" w:rsidR="00FB71B9" w:rsidRDefault="00FB71B9" w:rsidP="00FB71B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69262773"/>
      <w:docPartObj>
        <w:docPartGallery w:val="Page Numbers (Bottom of Page)"/>
        <w:docPartUnique/>
      </w:docPartObj>
    </w:sdtPr>
    <w:sdtEndPr>
      <w:rPr>
        <w:rStyle w:val="PageNumber"/>
      </w:rPr>
    </w:sdtEndPr>
    <w:sdtContent>
      <w:p w14:paraId="3338B290" w14:textId="77777777" w:rsidR="00FB71B9" w:rsidRDefault="00D16425" w:rsidP="00FA3262">
        <w:pPr>
          <w:pStyle w:val="Footer"/>
          <w:framePr w:wrap="none" w:vAnchor="text" w:hAnchor="margin" w:xAlign="right" w:y="1"/>
          <w:rPr>
            <w:rStyle w:val="PageNumber"/>
          </w:rPr>
        </w:pPr>
        <w:r>
          <w:rPr>
            <w:rStyle w:val="PageNumber"/>
          </w:rPr>
          <w:fldChar w:fldCharType="begin"/>
        </w:r>
        <w:r w:rsidR="00FB71B9">
          <w:rPr>
            <w:rStyle w:val="PageNumber"/>
          </w:rPr>
          <w:instrText xml:space="preserve"> PAGE </w:instrText>
        </w:r>
        <w:r>
          <w:rPr>
            <w:rStyle w:val="PageNumber"/>
          </w:rPr>
          <w:fldChar w:fldCharType="separate"/>
        </w:r>
        <w:r w:rsidR="006F3505">
          <w:rPr>
            <w:rStyle w:val="PageNumber"/>
            <w:noProof/>
          </w:rPr>
          <w:t>1</w:t>
        </w:r>
        <w:r>
          <w:rPr>
            <w:rStyle w:val="PageNumber"/>
          </w:rPr>
          <w:fldChar w:fldCharType="end"/>
        </w:r>
      </w:p>
    </w:sdtContent>
  </w:sdt>
  <w:p w14:paraId="2127123C" w14:textId="77777777" w:rsidR="00FB71B9" w:rsidRDefault="00FB71B9" w:rsidP="00FB71B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F7262E" w14:textId="77777777" w:rsidR="0034421C" w:rsidRDefault="0034421C" w:rsidP="00FB71B9">
      <w:r>
        <w:separator/>
      </w:r>
    </w:p>
  </w:footnote>
  <w:footnote w:type="continuationSeparator" w:id="0">
    <w:p w14:paraId="56EF5198" w14:textId="77777777" w:rsidR="0034421C" w:rsidRDefault="0034421C" w:rsidP="00FB71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85235"/>
    <w:multiLevelType w:val="hybridMultilevel"/>
    <w:tmpl w:val="1EB20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384166"/>
    <w:multiLevelType w:val="multilevel"/>
    <w:tmpl w:val="471EA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6C2E00"/>
    <w:multiLevelType w:val="hybridMultilevel"/>
    <w:tmpl w:val="FE24742C"/>
    <w:lvl w:ilvl="0" w:tplc="1D36299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C2607A"/>
    <w:multiLevelType w:val="hybridMultilevel"/>
    <w:tmpl w:val="FB74588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6640E7"/>
    <w:multiLevelType w:val="hybridMultilevel"/>
    <w:tmpl w:val="A21EDB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6043FB"/>
    <w:multiLevelType w:val="hybridMultilevel"/>
    <w:tmpl w:val="7CC2A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6F0262"/>
    <w:multiLevelType w:val="hybridMultilevel"/>
    <w:tmpl w:val="00FC0BCE"/>
    <w:lvl w:ilvl="0" w:tplc="378ED09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119F3C5D"/>
    <w:multiLevelType w:val="hybridMultilevel"/>
    <w:tmpl w:val="D4EABF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5C7DC8"/>
    <w:multiLevelType w:val="hybridMultilevel"/>
    <w:tmpl w:val="5B123A0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950BA3"/>
    <w:multiLevelType w:val="hybridMultilevel"/>
    <w:tmpl w:val="4B849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AD62DD"/>
    <w:multiLevelType w:val="hybridMultilevel"/>
    <w:tmpl w:val="FAB24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EA5350"/>
    <w:multiLevelType w:val="hybridMultilevel"/>
    <w:tmpl w:val="E508EE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8E3117"/>
    <w:multiLevelType w:val="hybridMultilevel"/>
    <w:tmpl w:val="7C6EF9B4"/>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13" w15:restartNumberingAfterBreak="0">
    <w:nsid w:val="21DD49A3"/>
    <w:multiLevelType w:val="hybridMultilevel"/>
    <w:tmpl w:val="C9BE0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DF6B8F"/>
    <w:multiLevelType w:val="hybridMultilevel"/>
    <w:tmpl w:val="4E78BA9A"/>
    <w:lvl w:ilvl="0" w:tplc="1D36299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3BA604F"/>
    <w:multiLevelType w:val="hybridMultilevel"/>
    <w:tmpl w:val="E31E9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910C35"/>
    <w:multiLevelType w:val="hybridMultilevel"/>
    <w:tmpl w:val="EFA41D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6886BFE"/>
    <w:multiLevelType w:val="hybridMultilevel"/>
    <w:tmpl w:val="96025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DA84508"/>
    <w:multiLevelType w:val="hybridMultilevel"/>
    <w:tmpl w:val="1ADA7E6E"/>
    <w:lvl w:ilvl="0" w:tplc="1D3629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8F6963"/>
    <w:multiLevelType w:val="hybridMultilevel"/>
    <w:tmpl w:val="91EA3D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34E6DDF"/>
    <w:multiLevelType w:val="multilevel"/>
    <w:tmpl w:val="A432A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3F035B9"/>
    <w:multiLevelType w:val="hybridMultilevel"/>
    <w:tmpl w:val="F1F26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6D6946"/>
    <w:multiLevelType w:val="hybridMultilevel"/>
    <w:tmpl w:val="FA2C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9E491D"/>
    <w:multiLevelType w:val="hybridMultilevel"/>
    <w:tmpl w:val="66E6F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011E8A"/>
    <w:multiLevelType w:val="hybridMultilevel"/>
    <w:tmpl w:val="BD62F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2480F81"/>
    <w:multiLevelType w:val="hybridMultilevel"/>
    <w:tmpl w:val="4148BA4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A6B36FA"/>
    <w:multiLevelType w:val="hybridMultilevel"/>
    <w:tmpl w:val="9E328D3A"/>
    <w:lvl w:ilvl="0" w:tplc="1D36299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2902711"/>
    <w:multiLevelType w:val="hybridMultilevel"/>
    <w:tmpl w:val="DD743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5706C12"/>
    <w:multiLevelType w:val="hybridMultilevel"/>
    <w:tmpl w:val="60484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846C81"/>
    <w:multiLevelType w:val="hybridMultilevel"/>
    <w:tmpl w:val="BB86B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6A6666D"/>
    <w:multiLevelType w:val="hybridMultilevel"/>
    <w:tmpl w:val="7DB870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8D76E60"/>
    <w:multiLevelType w:val="hybridMultilevel"/>
    <w:tmpl w:val="FFDAE0FE"/>
    <w:lvl w:ilvl="0" w:tplc="1D36299E">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FC41B2"/>
    <w:multiLevelType w:val="hybridMultilevel"/>
    <w:tmpl w:val="E926070A"/>
    <w:lvl w:ilvl="0" w:tplc="1D36299E">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BF46D09"/>
    <w:multiLevelType w:val="hybridMultilevel"/>
    <w:tmpl w:val="8DA46D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C2C475D"/>
    <w:multiLevelType w:val="hybridMultilevel"/>
    <w:tmpl w:val="0A745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0E45F07"/>
    <w:multiLevelType w:val="hybridMultilevel"/>
    <w:tmpl w:val="7CC28826"/>
    <w:lvl w:ilvl="0" w:tplc="1D36299E">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0ED4161"/>
    <w:multiLevelType w:val="hybridMultilevel"/>
    <w:tmpl w:val="AF000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2017D60"/>
    <w:multiLevelType w:val="hybridMultilevel"/>
    <w:tmpl w:val="2FF8C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4D16BC4"/>
    <w:multiLevelType w:val="hybridMultilevel"/>
    <w:tmpl w:val="07466CC6"/>
    <w:lvl w:ilvl="0" w:tplc="04090011">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682A66C3"/>
    <w:multiLevelType w:val="hybridMultilevel"/>
    <w:tmpl w:val="F9C6C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9577BD9"/>
    <w:multiLevelType w:val="hybridMultilevel"/>
    <w:tmpl w:val="FCF27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BC28FF"/>
    <w:multiLevelType w:val="hybridMultilevel"/>
    <w:tmpl w:val="E3A85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DB03D6"/>
    <w:multiLevelType w:val="hybridMultilevel"/>
    <w:tmpl w:val="35661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1B62F19"/>
    <w:multiLevelType w:val="hybridMultilevel"/>
    <w:tmpl w:val="242E782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742E5A89"/>
    <w:multiLevelType w:val="hybridMultilevel"/>
    <w:tmpl w:val="33C6BD60"/>
    <w:lvl w:ilvl="0" w:tplc="04090011">
      <w:start w:val="1"/>
      <w:numFmt w:val="decimal"/>
      <w:lvlText w:val="%1)"/>
      <w:lvlJc w:val="left"/>
      <w:pPr>
        <w:ind w:left="720" w:hanging="360"/>
      </w:pPr>
      <w:rPr>
        <w:rFonts w:ascii="Times New Roman" w:eastAsia="Times New Roman" w:hAnsi="Times New Roman" w:cs="Times New Roman"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BC16E5E"/>
    <w:multiLevelType w:val="hybridMultilevel"/>
    <w:tmpl w:val="B66E2C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3"/>
  </w:num>
  <w:num w:numId="2">
    <w:abstractNumId w:val="39"/>
  </w:num>
  <w:num w:numId="3">
    <w:abstractNumId w:val="29"/>
  </w:num>
  <w:num w:numId="4">
    <w:abstractNumId w:val="9"/>
  </w:num>
  <w:num w:numId="5">
    <w:abstractNumId w:val="28"/>
  </w:num>
  <w:num w:numId="6">
    <w:abstractNumId w:val="37"/>
  </w:num>
  <w:num w:numId="7">
    <w:abstractNumId w:val="22"/>
  </w:num>
  <w:num w:numId="8">
    <w:abstractNumId w:val="15"/>
  </w:num>
  <w:num w:numId="9">
    <w:abstractNumId w:val="4"/>
  </w:num>
  <w:num w:numId="10">
    <w:abstractNumId w:val="33"/>
  </w:num>
  <w:num w:numId="11">
    <w:abstractNumId w:val="10"/>
  </w:num>
  <w:num w:numId="12">
    <w:abstractNumId w:val="17"/>
  </w:num>
  <w:num w:numId="13">
    <w:abstractNumId w:val="16"/>
  </w:num>
  <w:num w:numId="14">
    <w:abstractNumId w:val="23"/>
  </w:num>
  <w:num w:numId="15">
    <w:abstractNumId w:val="31"/>
  </w:num>
  <w:num w:numId="16">
    <w:abstractNumId w:val="5"/>
  </w:num>
  <w:num w:numId="17">
    <w:abstractNumId w:val="1"/>
  </w:num>
  <w:num w:numId="18">
    <w:abstractNumId w:val="42"/>
  </w:num>
  <w:num w:numId="19">
    <w:abstractNumId w:val="19"/>
  </w:num>
  <w:num w:numId="20">
    <w:abstractNumId w:val="32"/>
  </w:num>
  <w:num w:numId="21">
    <w:abstractNumId w:val="14"/>
  </w:num>
  <w:num w:numId="22">
    <w:abstractNumId w:val="26"/>
  </w:num>
  <w:num w:numId="23">
    <w:abstractNumId w:val="2"/>
  </w:num>
  <w:num w:numId="24">
    <w:abstractNumId w:val="20"/>
  </w:num>
  <w:num w:numId="25">
    <w:abstractNumId w:val="7"/>
  </w:num>
  <w:num w:numId="26">
    <w:abstractNumId w:val="35"/>
  </w:num>
  <w:num w:numId="27">
    <w:abstractNumId w:val="11"/>
  </w:num>
  <w:num w:numId="28">
    <w:abstractNumId w:val="44"/>
  </w:num>
  <w:num w:numId="29">
    <w:abstractNumId w:val="25"/>
  </w:num>
  <w:num w:numId="30">
    <w:abstractNumId w:val="8"/>
  </w:num>
  <w:num w:numId="31">
    <w:abstractNumId w:val="40"/>
  </w:num>
  <w:num w:numId="32">
    <w:abstractNumId w:val="18"/>
  </w:num>
  <w:num w:numId="33">
    <w:abstractNumId w:val="12"/>
  </w:num>
  <w:num w:numId="34">
    <w:abstractNumId w:val="21"/>
  </w:num>
  <w:num w:numId="35">
    <w:abstractNumId w:val="24"/>
  </w:num>
  <w:num w:numId="36">
    <w:abstractNumId w:val="36"/>
  </w:num>
  <w:num w:numId="37">
    <w:abstractNumId w:val="38"/>
  </w:num>
  <w:num w:numId="38">
    <w:abstractNumId w:val="6"/>
  </w:num>
  <w:num w:numId="39">
    <w:abstractNumId w:val="27"/>
  </w:num>
  <w:num w:numId="40">
    <w:abstractNumId w:val="34"/>
  </w:num>
  <w:num w:numId="41">
    <w:abstractNumId w:val="30"/>
  </w:num>
  <w:num w:numId="42">
    <w:abstractNumId w:val="45"/>
  </w:num>
  <w:num w:numId="43">
    <w:abstractNumId w:val="3"/>
  </w:num>
  <w:num w:numId="44">
    <w:abstractNumId w:val="0"/>
  </w:num>
  <w:num w:numId="45">
    <w:abstractNumId w:val="41"/>
  </w:num>
  <w:num w:numId="4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729"/>
    <w:rsid w:val="00003CB8"/>
    <w:rsid w:val="000058AB"/>
    <w:rsid w:val="00013251"/>
    <w:rsid w:val="00020EB1"/>
    <w:rsid w:val="00023D8B"/>
    <w:rsid w:val="0003491B"/>
    <w:rsid w:val="000406DF"/>
    <w:rsid w:val="000537BD"/>
    <w:rsid w:val="00057F61"/>
    <w:rsid w:val="00070004"/>
    <w:rsid w:val="00077748"/>
    <w:rsid w:val="00096666"/>
    <w:rsid w:val="000A45EF"/>
    <w:rsid w:val="000A71F2"/>
    <w:rsid w:val="000C173C"/>
    <w:rsid w:val="000C528C"/>
    <w:rsid w:val="000D10AC"/>
    <w:rsid w:val="000F57DF"/>
    <w:rsid w:val="00117FF4"/>
    <w:rsid w:val="00121F8B"/>
    <w:rsid w:val="00123300"/>
    <w:rsid w:val="001251AF"/>
    <w:rsid w:val="00126CEB"/>
    <w:rsid w:val="0013597F"/>
    <w:rsid w:val="001515ED"/>
    <w:rsid w:val="00152C7E"/>
    <w:rsid w:val="001548EB"/>
    <w:rsid w:val="0016321C"/>
    <w:rsid w:val="00175F93"/>
    <w:rsid w:val="00192BB6"/>
    <w:rsid w:val="001950E8"/>
    <w:rsid w:val="001A3D1D"/>
    <w:rsid w:val="001A5CEF"/>
    <w:rsid w:val="001A70C0"/>
    <w:rsid w:val="001B6786"/>
    <w:rsid w:val="001B6D45"/>
    <w:rsid w:val="001C3952"/>
    <w:rsid w:val="001D6167"/>
    <w:rsid w:val="001D6634"/>
    <w:rsid w:val="001D74ED"/>
    <w:rsid w:val="001E326C"/>
    <w:rsid w:val="001E52F6"/>
    <w:rsid w:val="001F18AE"/>
    <w:rsid w:val="001F52AE"/>
    <w:rsid w:val="00206C83"/>
    <w:rsid w:val="002273DD"/>
    <w:rsid w:val="002354DA"/>
    <w:rsid w:val="00235837"/>
    <w:rsid w:val="0024536E"/>
    <w:rsid w:val="00252E5E"/>
    <w:rsid w:val="0025634B"/>
    <w:rsid w:val="002568EC"/>
    <w:rsid w:val="00264105"/>
    <w:rsid w:val="00265071"/>
    <w:rsid w:val="002A5EA6"/>
    <w:rsid w:val="002C4D5D"/>
    <w:rsid w:val="003174D8"/>
    <w:rsid w:val="0031769F"/>
    <w:rsid w:val="0034421C"/>
    <w:rsid w:val="00347944"/>
    <w:rsid w:val="0035544E"/>
    <w:rsid w:val="00356D12"/>
    <w:rsid w:val="00377515"/>
    <w:rsid w:val="00392B6A"/>
    <w:rsid w:val="00396B3C"/>
    <w:rsid w:val="003A2D7E"/>
    <w:rsid w:val="003B1A31"/>
    <w:rsid w:val="003C1E3C"/>
    <w:rsid w:val="003C52C1"/>
    <w:rsid w:val="003E3059"/>
    <w:rsid w:val="003E3101"/>
    <w:rsid w:val="003E6ED0"/>
    <w:rsid w:val="003F542D"/>
    <w:rsid w:val="004139FB"/>
    <w:rsid w:val="004220D9"/>
    <w:rsid w:val="004223F5"/>
    <w:rsid w:val="00424068"/>
    <w:rsid w:val="0044528B"/>
    <w:rsid w:val="004600B7"/>
    <w:rsid w:val="00461C2D"/>
    <w:rsid w:val="00474A33"/>
    <w:rsid w:val="0047638F"/>
    <w:rsid w:val="00481C46"/>
    <w:rsid w:val="00484059"/>
    <w:rsid w:val="004851E9"/>
    <w:rsid w:val="00492DF0"/>
    <w:rsid w:val="00495A83"/>
    <w:rsid w:val="0049654A"/>
    <w:rsid w:val="004965A0"/>
    <w:rsid w:val="004A2E1E"/>
    <w:rsid w:val="004B3539"/>
    <w:rsid w:val="004D00D5"/>
    <w:rsid w:val="004D56C4"/>
    <w:rsid w:val="004F05D6"/>
    <w:rsid w:val="004F6932"/>
    <w:rsid w:val="005118C7"/>
    <w:rsid w:val="00513BEA"/>
    <w:rsid w:val="005302D4"/>
    <w:rsid w:val="00534B19"/>
    <w:rsid w:val="00535A63"/>
    <w:rsid w:val="0053620C"/>
    <w:rsid w:val="00536EEF"/>
    <w:rsid w:val="00550182"/>
    <w:rsid w:val="005531BA"/>
    <w:rsid w:val="00570BED"/>
    <w:rsid w:val="00570C25"/>
    <w:rsid w:val="00575031"/>
    <w:rsid w:val="00581DDC"/>
    <w:rsid w:val="00596A08"/>
    <w:rsid w:val="005A16CB"/>
    <w:rsid w:val="005A1730"/>
    <w:rsid w:val="005B415E"/>
    <w:rsid w:val="005C22F7"/>
    <w:rsid w:val="005D1F3F"/>
    <w:rsid w:val="005E6448"/>
    <w:rsid w:val="005F1C1D"/>
    <w:rsid w:val="00604C7C"/>
    <w:rsid w:val="00617261"/>
    <w:rsid w:val="00633F34"/>
    <w:rsid w:val="00641ACC"/>
    <w:rsid w:val="00643EA1"/>
    <w:rsid w:val="006450FC"/>
    <w:rsid w:val="006531C5"/>
    <w:rsid w:val="00657799"/>
    <w:rsid w:val="00660596"/>
    <w:rsid w:val="00663B27"/>
    <w:rsid w:val="00680D25"/>
    <w:rsid w:val="00690904"/>
    <w:rsid w:val="006A2140"/>
    <w:rsid w:val="006C7660"/>
    <w:rsid w:val="006D5B2C"/>
    <w:rsid w:val="006F3505"/>
    <w:rsid w:val="006F73CF"/>
    <w:rsid w:val="0070035C"/>
    <w:rsid w:val="0070599E"/>
    <w:rsid w:val="00705DDA"/>
    <w:rsid w:val="007105A4"/>
    <w:rsid w:val="00714B3D"/>
    <w:rsid w:val="007208B8"/>
    <w:rsid w:val="00723C66"/>
    <w:rsid w:val="00730433"/>
    <w:rsid w:val="00733EEE"/>
    <w:rsid w:val="00737E91"/>
    <w:rsid w:val="007733DC"/>
    <w:rsid w:val="00776744"/>
    <w:rsid w:val="00795A15"/>
    <w:rsid w:val="007A2DAE"/>
    <w:rsid w:val="007B707E"/>
    <w:rsid w:val="007D13B1"/>
    <w:rsid w:val="007D1DF7"/>
    <w:rsid w:val="007D6342"/>
    <w:rsid w:val="007E0F4B"/>
    <w:rsid w:val="007E5374"/>
    <w:rsid w:val="007E7CEE"/>
    <w:rsid w:val="007F2FC9"/>
    <w:rsid w:val="007F39D8"/>
    <w:rsid w:val="007F5E7D"/>
    <w:rsid w:val="007F6845"/>
    <w:rsid w:val="00800273"/>
    <w:rsid w:val="00803157"/>
    <w:rsid w:val="00815311"/>
    <w:rsid w:val="008165F8"/>
    <w:rsid w:val="00820ED0"/>
    <w:rsid w:val="008334DA"/>
    <w:rsid w:val="008551B3"/>
    <w:rsid w:val="008641FF"/>
    <w:rsid w:val="008648B4"/>
    <w:rsid w:val="00867AD0"/>
    <w:rsid w:val="008A4DEF"/>
    <w:rsid w:val="008B1D2A"/>
    <w:rsid w:val="008C1CDD"/>
    <w:rsid w:val="008C79D2"/>
    <w:rsid w:val="008D2731"/>
    <w:rsid w:val="008E63DA"/>
    <w:rsid w:val="008F292C"/>
    <w:rsid w:val="008F57A1"/>
    <w:rsid w:val="00902832"/>
    <w:rsid w:val="0091429D"/>
    <w:rsid w:val="0092022C"/>
    <w:rsid w:val="00932EF7"/>
    <w:rsid w:val="0094358A"/>
    <w:rsid w:val="00964529"/>
    <w:rsid w:val="00970DE7"/>
    <w:rsid w:val="00977FCC"/>
    <w:rsid w:val="00984549"/>
    <w:rsid w:val="00986455"/>
    <w:rsid w:val="0099579B"/>
    <w:rsid w:val="009A7C20"/>
    <w:rsid w:val="009C1DE1"/>
    <w:rsid w:val="009C7200"/>
    <w:rsid w:val="009D1DD4"/>
    <w:rsid w:val="009D22EE"/>
    <w:rsid w:val="009F72E8"/>
    <w:rsid w:val="00A01F0C"/>
    <w:rsid w:val="00A13C3F"/>
    <w:rsid w:val="00A224B6"/>
    <w:rsid w:val="00A24551"/>
    <w:rsid w:val="00A31688"/>
    <w:rsid w:val="00A33570"/>
    <w:rsid w:val="00A53306"/>
    <w:rsid w:val="00A54E1C"/>
    <w:rsid w:val="00A8630D"/>
    <w:rsid w:val="00AA1DA8"/>
    <w:rsid w:val="00AC22D6"/>
    <w:rsid w:val="00AD323E"/>
    <w:rsid w:val="00AD43DB"/>
    <w:rsid w:val="00AD64C9"/>
    <w:rsid w:val="00AD6DAC"/>
    <w:rsid w:val="00AF009B"/>
    <w:rsid w:val="00AF4F86"/>
    <w:rsid w:val="00B06526"/>
    <w:rsid w:val="00B15013"/>
    <w:rsid w:val="00B271B1"/>
    <w:rsid w:val="00B37F3B"/>
    <w:rsid w:val="00B42A64"/>
    <w:rsid w:val="00B460B6"/>
    <w:rsid w:val="00B50BA7"/>
    <w:rsid w:val="00B54298"/>
    <w:rsid w:val="00B76656"/>
    <w:rsid w:val="00B81AC3"/>
    <w:rsid w:val="00B84FBC"/>
    <w:rsid w:val="00B855C9"/>
    <w:rsid w:val="00B86591"/>
    <w:rsid w:val="00BE1317"/>
    <w:rsid w:val="00BE4378"/>
    <w:rsid w:val="00BE59F0"/>
    <w:rsid w:val="00C25AEE"/>
    <w:rsid w:val="00C33871"/>
    <w:rsid w:val="00C50A43"/>
    <w:rsid w:val="00C80C3D"/>
    <w:rsid w:val="00C811C6"/>
    <w:rsid w:val="00CB37EB"/>
    <w:rsid w:val="00CC7FC2"/>
    <w:rsid w:val="00CE189A"/>
    <w:rsid w:val="00CE3729"/>
    <w:rsid w:val="00CE7EC8"/>
    <w:rsid w:val="00CF0E88"/>
    <w:rsid w:val="00D16425"/>
    <w:rsid w:val="00D170CF"/>
    <w:rsid w:val="00D36571"/>
    <w:rsid w:val="00D403FE"/>
    <w:rsid w:val="00D4464F"/>
    <w:rsid w:val="00D63026"/>
    <w:rsid w:val="00D70208"/>
    <w:rsid w:val="00D7189D"/>
    <w:rsid w:val="00D736C0"/>
    <w:rsid w:val="00D7653C"/>
    <w:rsid w:val="00D92261"/>
    <w:rsid w:val="00DB0AFF"/>
    <w:rsid w:val="00DB2457"/>
    <w:rsid w:val="00DC1CE2"/>
    <w:rsid w:val="00DC3843"/>
    <w:rsid w:val="00DD0D3B"/>
    <w:rsid w:val="00DE6A98"/>
    <w:rsid w:val="00E03411"/>
    <w:rsid w:val="00E1415F"/>
    <w:rsid w:val="00E36B25"/>
    <w:rsid w:val="00E44759"/>
    <w:rsid w:val="00E665EE"/>
    <w:rsid w:val="00E80CBC"/>
    <w:rsid w:val="00E832CE"/>
    <w:rsid w:val="00E863D9"/>
    <w:rsid w:val="00E86C6E"/>
    <w:rsid w:val="00E93A54"/>
    <w:rsid w:val="00EA1E18"/>
    <w:rsid w:val="00EB3194"/>
    <w:rsid w:val="00EC049A"/>
    <w:rsid w:val="00ED4C5E"/>
    <w:rsid w:val="00ED5DD9"/>
    <w:rsid w:val="00F00017"/>
    <w:rsid w:val="00F03B89"/>
    <w:rsid w:val="00F203AB"/>
    <w:rsid w:val="00F56708"/>
    <w:rsid w:val="00F61561"/>
    <w:rsid w:val="00F74A83"/>
    <w:rsid w:val="00F90246"/>
    <w:rsid w:val="00FA2307"/>
    <w:rsid w:val="00FB6BB5"/>
    <w:rsid w:val="00FB71B9"/>
    <w:rsid w:val="00FC074B"/>
    <w:rsid w:val="00FC2C34"/>
    <w:rsid w:val="00FD1445"/>
    <w:rsid w:val="00FD21B0"/>
    <w:rsid w:val="00FF3F53"/>
    <w:rsid w:val="00FF798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BA0135"/>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C20"/>
    <w:rPr>
      <w:rFonts w:ascii="Times New Roman" w:eastAsia="Times New Roman" w:hAnsi="Times New Roman" w:cs="Times New Roman"/>
    </w:rPr>
  </w:style>
  <w:style w:type="paragraph" w:styleId="Heading2">
    <w:name w:val="heading 2"/>
    <w:basedOn w:val="Normal"/>
    <w:link w:val="Heading2Char"/>
    <w:uiPriority w:val="9"/>
    <w:qFormat/>
    <w:rsid w:val="00AD43DB"/>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192BB6"/>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99579B"/>
  </w:style>
  <w:style w:type="character" w:styleId="Hyperlink">
    <w:name w:val="Hyperlink"/>
    <w:basedOn w:val="DefaultParagraphFont"/>
    <w:uiPriority w:val="99"/>
    <w:semiHidden/>
    <w:unhideWhenUsed/>
    <w:rsid w:val="00FA2307"/>
    <w:rPr>
      <w:color w:val="0000FF"/>
      <w:u w:val="single"/>
    </w:rPr>
  </w:style>
  <w:style w:type="paragraph" w:styleId="NormalWeb">
    <w:name w:val="Normal (Web)"/>
    <w:basedOn w:val="Normal"/>
    <w:uiPriority w:val="99"/>
    <w:unhideWhenUsed/>
    <w:rsid w:val="00FA2307"/>
    <w:pPr>
      <w:spacing w:before="100" w:beforeAutospacing="1" w:after="100" w:afterAutospacing="1"/>
    </w:pPr>
  </w:style>
  <w:style w:type="character" w:styleId="Emphasis">
    <w:name w:val="Emphasis"/>
    <w:basedOn w:val="DefaultParagraphFont"/>
    <w:uiPriority w:val="20"/>
    <w:qFormat/>
    <w:rsid w:val="00FA2307"/>
    <w:rPr>
      <w:i/>
      <w:iCs/>
    </w:rPr>
  </w:style>
  <w:style w:type="character" w:customStyle="1" w:styleId="text">
    <w:name w:val="text"/>
    <w:basedOn w:val="DefaultParagraphFont"/>
    <w:rsid w:val="007E5374"/>
  </w:style>
  <w:style w:type="paragraph" w:styleId="ListParagraph">
    <w:name w:val="List Paragraph"/>
    <w:basedOn w:val="Normal"/>
    <w:uiPriority w:val="34"/>
    <w:qFormat/>
    <w:rsid w:val="007F2FC9"/>
    <w:pPr>
      <w:ind w:left="720"/>
      <w:contextualSpacing/>
    </w:pPr>
    <w:rPr>
      <w:rFonts w:asciiTheme="minorHAnsi" w:eastAsiaTheme="minorHAnsi" w:hAnsiTheme="minorHAnsi" w:cstheme="minorBidi"/>
    </w:rPr>
  </w:style>
  <w:style w:type="character" w:customStyle="1" w:styleId="e24kjd">
    <w:name w:val="e24kjd"/>
    <w:basedOn w:val="DefaultParagraphFont"/>
    <w:rsid w:val="001A70C0"/>
  </w:style>
  <w:style w:type="character" w:customStyle="1" w:styleId="Heading2Char">
    <w:name w:val="Heading 2 Char"/>
    <w:basedOn w:val="DefaultParagraphFont"/>
    <w:link w:val="Heading2"/>
    <w:uiPriority w:val="9"/>
    <w:rsid w:val="00AD43DB"/>
    <w:rPr>
      <w:rFonts w:ascii="Times New Roman" w:eastAsia="Times New Roman" w:hAnsi="Times New Roman" w:cs="Times New Roman"/>
      <w:b/>
      <w:bCs/>
      <w:sz w:val="36"/>
      <w:szCs w:val="36"/>
    </w:rPr>
  </w:style>
  <w:style w:type="character" w:styleId="Strong">
    <w:name w:val="Strong"/>
    <w:basedOn w:val="DefaultParagraphFont"/>
    <w:uiPriority w:val="22"/>
    <w:qFormat/>
    <w:rsid w:val="0053620C"/>
    <w:rPr>
      <w:b/>
      <w:bCs/>
    </w:rPr>
  </w:style>
  <w:style w:type="character" w:customStyle="1" w:styleId="Heading3Char">
    <w:name w:val="Heading 3 Char"/>
    <w:basedOn w:val="DefaultParagraphFont"/>
    <w:link w:val="Heading3"/>
    <w:uiPriority w:val="9"/>
    <w:semiHidden/>
    <w:rsid w:val="00192BB6"/>
    <w:rPr>
      <w:rFonts w:asciiTheme="majorHAnsi" w:eastAsiaTheme="majorEastAsia" w:hAnsiTheme="majorHAnsi" w:cstheme="majorBidi"/>
      <w:color w:val="1F3763" w:themeColor="accent1" w:themeShade="7F"/>
    </w:rPr>
  </w:style>
  <w:style w:type="paragraph" w:customStyle="1" w:styleId="bodytext">
    <w:name w:val="bodytext"/>
    <w:basedOn w:val="Normal"/>
    <w:rsid w:val="00192BB6"/>
    <w:pPr>
      <w:spacing w:before="100" w:beforeAutospacing="1" w:after="100" w:afterAutospacing="1"/>
    </w:pPr>
  </w:style>
  <w:style w:type="paragraph" w:customStyle="1" w:styleId="sectionhead">
    <w:name w:val="sectionhead"/>
    <w:basedOn w:val="Normal"/>
    <w:rsid w:val="006C7660"/>
    <w:pPr>
      <w:spacing w:before="100" w:beforeAutospacing="1" w:after="100" w:afterAutospacing="1"/>
    </w:pPr>
  </w:style>
  <w:style w:type="paragraph" w:customStyle="1" w:styleId="reg">
    <w:name w:val="reg"/>
    <w:basedOn w:val="Normal"/>
    <w:rsid w:val="006C7660"/>
    <w:pPr>
      <w:spacing w:before="100" w:beforeAutospacing="1" w:after="100" w:afterAutospacing="1"/>
    </w:pPr>
  </w:style>
  <w:style w:type="character" w:customStyle="1" w:styleId="reftext">
    <w:name w:val="reftext"/>
    <w:basedOn w:val="DefaultParagraphFont"/>
    <w:rsid w:val="006C7660"/>
  </w:style>
  <w:style w:type="character" w:customStyle="1" w:styleId="nivfootnote">
    <w:name w:val="nivfootnote"/>
    <w:basedOn w:val="DefaultParagraphFont"/>
    <w:rsid w:val="006C7660"/>
  </w:style>
  <w:style w:type="paragraph" w:customStyle="1" w:styleId="line1">
    <w:name w:val="line1"/>
    <w:basedOn w:val="Normal"/>
    <w:rsid w:val="006C7660"/>
    <w:pPr>
      <w:spacing w:before="100" w:beforeAutospacing="1" w:after="100" w:afterAutospacing="1"/>
    </w:pPr>
  </w:style>
  <w:style w:type="paragraph" w:customStyle="1" w:styleId="line2">
    <w:name w:val="line2"/>
    <w:basedOn w:val="Normal"/>
    <w:rsid w:val="006C7660"/>
    <w:pPr>
      <w:spacing w:before="100" w:beforeAutospacing="1" w:after="100" w:afterAutospacing="1"/>
    </w:pPr>
  </w:style>
  <w:style w:type="paragraph" w:customStyle="1" w:styleId="pcontinued">
    <w:name w:val="pcontinued"/>
    <w:basedOn w:val="Normal"/>
    <w:rsid w:val="006C7660"/>
    <w:pPr>
      <w:spacing w:before="100" w:beforeAutospacing="1" w:after="100" w:afterAutospacing="1"/>
    </w:pPr>
  </w:style>
  <w:style w:type="character" w:customStyle="1" w:styleId="blsp-spelling-error">
    <w:name w:val="blsp-spelling-error"/>
    <w:basedOn w:val="DefaultParagraphFont"/>
    <w:rsid w:val="00867AD0"/>
  </w:style>
  <w:style w:type="character" w:customStyle="1" w:styleId="red">
    <w:name w:val="red"/>
    <w:basedOn w:val="DefaultParagraphFont"/>
    <w:rsid w:val="007F6845"/>
  </w:style>
  <w:style w:type="paragraph" w:customStyle="1" w:styleId="line">
    <w:name w:val="line"/>
    <w:basedOn w:val="Normal"/>
    <w:rsid w:val="004139FB"/>
    <w:pPr>
      <w:spacing w:before="100" w:beforeAutospacing="1" w:after="100" w:afterAutospacing="1"/>
    </w:pPr>
  </w:style>
  <w:style w:type="character" w:customStyle="1" w:styleId="woj">
    <w:name w:val="woj"/>
    <w:basedOn w:val="DefaultParagraphFont"/>
    <w:rsid w:val="004F05D6"/>
  </w:style>
  <w:style w:type="character" w:customStyle="1" w:styleId="fn">
    <w:name w:val="fn"/>
    <w:basedOn w:val="DefaultParagraphFont"/>
    <w:rsid w:val="00D403FE"/>
  </w:style>
  <w:style w:type="paragraph" w:styleId="Footer">
    <w:name w:val="footer"/>
    <w:basedOn w:val="Normal"/>
    <w:link w:val="FooterChar"/>
    <w:uiPriority w:val="99"/>
    <w:unhideWhenUsed/>
    <w:rsid w:val="00FB71B9"/>
    <w:pPr>
      <w:tabs>
        <w:tab w:val="center" w:pos="4680"/>
        <w:tab w:val="right" w:pos="9360"/>
      </w:tabs>
    </w:pPr>
  </w:style>
  <w:style w:type="character" w:customStyle="1" w:styleId="FooterChar">
    <w:name w:val="Footer Char"/>
    <w:basedOn w:val="DefaultParagraphFont"/>
    <w:link w:val="Footer"/>
    <w:uiPriority w:val="99"/>
    <w:rsid w:val="00FB71B9"/>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70386">
      <w:bodyDiv w:val="1"/>
      <w:marLeft w:val="0"/>
      <w:marRight w:val="0"/>
      <w:marTop w:val="0"/>
      <w:marBottom w:val="0"/>
      <w:divBdr>
        <w:top w:val="none" w:sz="0" w:space="0" w:color="auto"/>
        <w:left w:val="none" w:sz="0" w:space="0" w:color="auto"/>
        <w:bottom w:val="none" w:sz="0" w:space="0" w:color="auto"/>
        <w:right w:val="none" w:sz="0" w:space="0" w:color="auto"/>
      </w:divBdr>
    </w:div>
    <w:div w:id="26494835">
      <w:bodyDiv w:val="1"/>
      <w:marLeft w:val="0"/>
      <w:marRight w:val="0"/>
      <w:marTop w:val="0"/>
      <w:marBottom w:val="0"/>
      <w:divBdr>
        <w:top w:val="none" w:sz="0" w:space="0" w:color="auto"/>
        <w:left w:val="none" w:sz="0" w:space="0" w:color="auto"/>
        <w:bottom w:val="none" w:sz="0" w:space="0" w:color="auto"/>
        <w:right w:val="none" w:sz="0" w:space="0" w:color="auto"/>
      </w:divBdr>
    </w:div>
    <w:div w:id="41907346">
      <w:bodyDiv w:val="1"/>
      <w:marLeft w:val="0"/>
      <w:marRight w:val="0"/>
      <w:marTop w:val="0"/>
      <w:marBottom w:val="0"/>
      <w:divBdr>
        <w:top w:val="none" w:sz="0" w:space="0" w:color="auto"/>
        <w:left w:val="none" w:sz="0" w:space="0" w:color="auto"/>
        <w:bottom w:val="none" w:sz="0" w:space="0" w:color="auto"/>
        <w:right w:val="none" w:sz="0" w:space="0" w:color="auto"/>
      </w:divBdr>
    </w:div>
    <w:div w:id="57024666">
      <w:bodyDiv w:val="1"/>
      <w:marLeft w:val="0"/>
      <w:marRight w:val="0"/>
      <w:marTop w:val="0"/>
      <w:marBottom w:val="0"/>
      <w:divBdr>
        <w:top w:val="none" w:sz="0" w:space="0" w:color="auto"/>
        <w:left w:val="none" w:sz="0" w:space="0" w:color="auto"/>
        <w:bottom w:val="none" w:sz="0" w:space="0" w:color="auto"/>
        <w:right w:val="none" w:sz="0" w:space="0" w:color="auto"/>
      </w:divBdr>
    </w:div>
    <w:div w:id="76488577">
      <w:bodyDiv w:val="1"/>
      <w:marLeft w:val="0"/>
      <w:marRight w:val="0"/>
      <w:marTop w:val="0"/>
      <w:marBottom w:val="0"/>
      <w:divBdr>
        <w:top w:val="none" w:sz="0" w:space="0" w:color="auto"/>
        <w:left w:val="none" w:sz="0" w:space="0" w:color="auto"/>
        <w:bottom w:val="none" w:sz="0" w:space="0" w:color="auto"/>
        <w:right w:val="none" w:sz="0" w:space="0" w:color="auto"/>
      </w:divBdr>
    </w:div>
    <w:div w:id="76707857">
      <w:bodyDiv w:val="1"/>
      <w:marLeft w:val="0"/>
      <w:marRight w:val="0"/>
      <w:marTop w:val="0"/>
      <w:marBottom w:val="0"/>
      <w:divBdr>
        <w:top w:val="none" w:sz="0" w:space="0" w:color="auto"/>
        <w:left w:val="none" w:sz="0" w:space="0" w:color="auto"/>
        <w:bottom w:val="none" w:sz="0" w:space="0" w:color="auto"/>
        <w:right w:val="none" w:sz="0" w:space="0" w:color="auto"/>
      </w:divBdr>
    </w:div>
    <w:div w:id="119690023">
      <w:bodyDiv w:val="1"/>
      <w:marLeft w:val="0"/>
      <w:marRight w:val="0"/>
      <w:marTop w:val="0"/>
      <w:marBottom w:val="0"/>
      <w:divBdr>
        <w:top w:val="none" w:sz="0" w:space="0" w:color="auto"/>
        <w:left w:val="none" w:sz="0" w:space="0" w:color="auto"/>
        <w:bottom w:val="none" w:sz="0" w:space="0" w:color="auto"/>
        <w:right w:val="none" w:sz="0" w:space="0" w:color="auto"/>
      </w:divBdr>
    </w:div>
    <w:div w:id="132866874">
      <w:bodyDiv w:val="1"/>
      <w:marLeft w:val="0"/>
      <w:marRight w:val="0"/>
      <w:marTop w:val="0"/>
      <w:marBottom w:val="0"/>
      <w:divBdr>
        <w:top w:val="none" w:sz="0" w:space="0" w:color="auto"/>
        <w:left w:val="none" w:sz="0" w:space="0" w:color="auto"/>
        <w:bottom w:val="none" w:sz="0" w:space="0" w:color="auto"/>
        <w:right w:val="none" w:sz="0" w:space="0" w:color="auto"/>
      </w:divBdr>
    </w:div>
    <w:div w:id="140580101">
      <w:bodyDiv w:val="1"/>
      <w:marLeft w:val="0"/>
      <w:marRight w:val="0"/>
      <w:marTop w:val="0"/>
      <w:marBottom w:val="0"/>
      <w:divBdr>
        <w:top w:val="none" w:sz="0" w:space="0" w:color="auto"/>
        <w:left w:val="none" w:sz="0" w:space="0" w:color="auto"/>
        <w:bottom w:val="none" w:sz="0" w:space="0" w:color="auto"/>
        <w:right w:val="none" w:sz="0" w:space="0" w:color="auto"/>
      </w:divBdr>
    </w:div>
    <w:div w:id="146895430">
      <w:bodyDiv w:val="1"/>
      <w:marLeft w:val="0"/>
      <w:marRight w:val="0"/>
      <w:marTop w:val="0"/>
      <w:marBottom w:val="0"/>
      <w:divBdr>
        <w:top w:val="none" w:sz="0" w:space="0" w:color="auto"/>
        <w:left w:val="none" w:sz="0" w:space="0" w:color="auto"/>
        <w:bottom w:val="none" w:sz="0" w:space="0" w:color="auto"/>
        <w:right w:val="none" w:sz="0" w:space="0" w:color="auto"/>
      </w:divBdr>
    </w:div>
    <w:div w:id="149256658">
      <w:bodyDiv w:val="1"/>
      <w:marLeft w:val="0"/>
      <w:marRight w:val="0"/>
      <w:marTop w:val="0"/>
      <w:marBottom w:val="0"/>
      <w:divBdr>
        <w:top w:val="none" w:sz="0" w:space="0" w:color="auto"/>
        <w:left w:val="none" w:sz="0" w:space="0" w:color="auto"/>
        <w:bottom w:val="none" w:sz="0" w:space="0" w:color="auto"/>
        <w:right w:val="none" w:sz="0" w:space="0" w:color="auto"/>
      </w:divBdr>
    </w:div>
    <w:div w:id="167332673">
      <w:bodyDiv w:val="1"/>
      <w:marLeft w:val="0"/>
      <w:marRight w:val="0"/>
      <w:marTop w:val="0"/>
      <w:marBottom w:val="0"/>
      <w:divBdr>
        <w:top w:val="none" w:sz="0" w:space="0" w:color="auto"/>
        <w:left w:val="none" w:sz="0" w:space="0" w:color="auto"/>
        <w:bottom w:val="none" w:sz="0" w:space="0" w:color="auto"/>
        <w:right w:val="none" w:sz="0" w:space="0" w:color="auto"/>
      </w:divBdr>
    </w:div>
    <w:div w:id="169102432">
      <w:bodyDiv w:val="1"/>
      <w:marLeft w:val="0"/>
      <w:marRight w:val="0"/>
      <w:marTop w:val="0"/>
      <w:marBottom w:val="0"/>
      <w:divBdr>
        <w:top w:val="none" w:sz="0" w:space="0" w:color="auto"/>
        <w:left w:val="none" w:sz="0" w:space="0" w:color="auto"/>
        <w:bottom w:val="none" w:sz="0" w:space="0" w:color="auto"/>
        <w:right w:val="none" w:sz="0" w:space="0" w:color="auto"/>
      </w:divBdr>
    </w:div>
    <w:div w:id="280041809">
      <w:bodyDiv w:val="1"/>
      <w:marLeft w:val="0"/>
      <w:marRight w:val="0"/>
      <w:marTop w:val="0"/>
      <w:marBottom w:val="0"/>
      <w:divBdr>
        <w:top w:val="none" w:sz="0" w:space="0" w:color="auto"/>
        <w:left w:val="none" w:sz="0" w:space="0" w:color="auto"/>
        <w:bottom w:val="none" w:sz="0" w:space="0" w:color="auto"/>
        <w:right w:val="none" w:sz="0" w:space="0" w:color="auto"/>
      </w:divBdr>
    </w:div>
    <w:div w:id="318076966">
      <w:bodyDiv w:val="1"/>
      <w:marLeft w:val="0"/>
      <w:marRight w:val="0"/>
      <w:marTop w:val="0"/>
      <w:marBottom w:val="0"/>
      <w:divBdr>
        <w:top w:val="none" w:sz="0" w:space="0" w:color="auto"/>
        <w:left w:val="none" w:sz="0" w:space="0" w:color="auto"/>
        <w:bottom w:val="none" w:sz="0" w:space="0" w:color="auto"/>
        <w:right w:val="none" w:sz="0" w:space="0" w:color="auto"/>
      </w:divBdr>
    </w:div>
    <w:div w:id="335305202">
      <w:bodyDiv w:val="1"/>
      <w:marLeft w:val="0"/>
      <w:marRight w:val="0"/>
      <w:marTop w:val="0"/>
      <w:marBottom w:val="0"/>
      <w:divBdr>
        <w:top w:val="none" w:sz="0" w:space="0" w:color="auto"/>
        <w:left w:val="none" w:sz="0" w:space="0" w:color="auto"/>
        <w:bottom w:val="none" w:sz="0" w:space="0" w:color="auto"/>
        <w:right w:val="none" w:sz="0" w:space="0" w:color="auto"/>
      </w:divBdr>
    </w:div>
    <w:div w:id="339312293">
      <w:bodyDiv w:val="1"/>
      <w:marLeft w:val="0"/>
      <w:marRight w:val="0"/>
      <w:marTop w:val="0"/>
      <w:marBottom w:val="0"/>
      <w:divBdr>
        <w:top w:val="none" w:sz="0" w:space="0" w:color="auto"/>
        <w:left w:val="none" w:sz="0" w:space="0" w:color="auto"/>
        <w:bottom w:val="none" w:sz="0" w:space="0" w:color="auto"/>
        <w:right w:val="none" w:sz="0" w:space="0" w:color="auto"/>
      </w:divBdr>
    </w:div>
    <w:div w:id="346256040">
      <w:bodyDiv w:val="1"/>
      <w:marLeft w:val="0"/>
      <w:marRight w:val="0"/>
      <w:marTop w:val="0"/>
      <w:marBottom w:val="0"/>
      <w:divBdr>
        <w:top w:val="none" w:sz="0" w:space="0" w:color="auto"/>
        <w:left w:val="none" w:sz="0" w:space="0" w:color="auto"/>
        <w:bottom w:val="none" w:sz="0" w:space="0" w:color="auto"/>
        <w:right w:val="none" w:sz="0" w:space="0" w:color="auto"/>
      </w:divBdr>
    </w:div>
    <w:div w:id="357699907">
      <w:bodyDiv w:val="1"/>
      <w:marLeft w:val="0"/>
      <w:marRight w:val="0"/>
      <w:marTop w:val="0"/>
      <w:marBottom w:val="0"/>
      <w:divBdr>
        <w:top w:val="none" w:sz="0" w:space="0" w:color="auto"/>
        <w:left w:val="none" w:sz="0" w:space="0" w:color="auto"/>
        <w:bottom w:val="none" w:sz="0" w:space="0" w:color="auto"/>
        <w:right w:val="none" w:sz="0" w:space="0" w:color="auto"/>
      </w:divBdr>
    </w:div>
    <w:div w:id="382096149">
      <w:bodyDiv w:val="1"/>
      <w:marLeft w:val="0"/>
      <w:marRight w:val="0"/>
      <w:marTop w:val="0"/>
      <w:marBottom w:val="0"/>
      <w:divBdr>
        <w:top w:val="none" w:sz="0" w:space="0" w:color="auto"/>
        <w:left w:val="none" w:sz="0" w:space="0" w:color="auto"/>
        <w:bottom w:val="none" w:sz="0" w:space="0" w:color="auto"/>
        <w:right w:val="none" w:sz="0" w:space="0" w:color="auto"/>
      </w:divBdr>
    </w:div>
    <w:div w:id="383876593">
      <w:bodyDiv w:val="1"/>
      <w:marLeft w:val="0"/>
      <w:marRight w:val="0"/>
      <w:marTop w:val="0"/>
      <w:marBottom w:val="0"/>
      <w:divBdr>
        <w:top w:val="none" w:sz="0" w:space="0" w:color="auto"/>
        <w:left w:val="none" w:sz="0" w:space="0" w:color="auto"/>
        <w:bottom w:val="none" w:sz="0" w:space="0" w:color="auto"/>
        <w:right w:val="none" w:sz="0" w:space="0" w:color="auto"/>
      </w:divBdr>
    </w:div>
    <w:div w:id="386153349">
      <w:bodyDiv w:val="1"/>
      <w:marLeft w:val="0"/>
      <w:marRight w:val="0"/>
      <w:marTop w:val="0"/>
      <w:marBottom w:val="0"/>
      <w:divBdr>
        <w:top w:val="none" w:sz="0" w:space="0" w:color="auto"/>
        <w:left w:val="none" w:sz="0" w:space="0" w:color="auto"/>
        <w:bottom w:val="none" w:sz="0" w:space="0" w:color="auto"/>
        <w:right w:val="none" w:sz="0" w:space="0" w:color="auto"/>
      </w:divBdr>
    </w:div>
    <w:div w:id="391541828">
      <w:bodyDiv w:val="1"/>
      <w:marLeft w:val="0"/>
      <w:marRight w:val="0"/>
      <w:marTop w:val="0"/>
      <w:marBottom w:val="0"/>
      <w:divBdr>
        <w:top w:val="none" w:sz="0" w:space="0" w:color="auto"/>
        <w:left w:val="none" w:sz="0" w:space="0" w:color="auto"/>
        <w:bottom w:val="none" w:sz="0" w:space="0" w:color="auto"/>
        <w:right w:val="none" w:sz="0" w:space="0" w:color="auto"/>
      </w:divBdr>
    </w:div>
    <w:div w:id="426316577">
      <w:bodyDiv w:val="1"/>
      <w:marLeft w:val="0"/>
      <w:marRight w:val="0"/>
      <w:marTop w:val="0"/>
      <w:marBottom w:val="0"/>
      <w:divBdr>
        <w:top w:val="none" w:sz="0" w:space="0" w:color="auto"/>
        <w:left w:val="none" w:sz="0" w:space="0" w:color="auto"/>
        <w:bottom w:val="none" w:sz="0" w:space="0" w:color="auto"/>
        <w:right w:val="none" w:sz="0" w:space="0" w:color="auto"/>
      </w:divBdr>
    </w:div>
    <w:div w:id="444882543">
      <w:bodyDiv w:val="1"/>
      <w:marLeft w:val="0"/>
      <w:marRight w:val="0"/>
      <w:marTop w:val="0"/>
      <w:marBottom w:val="0"/>
      <w:divBdr>
        <w:top w:val="none" w:sz="0" w:space="0" w:color="auto"/>
        <w:left w:val="none" w:sz="0" w:space="0" w:color="auto"/>
        <w:bottom w:val="none" w:sz="0" w:space="0" w:color="auto"/>
        <w:right w:val="none" w:sz="0" w:space="0" w:color="auto"/>
      </w:divBdr>
    </w:div>
    <w:div w:id="460347233">
      <w:bodyDiv w:val="1"/>
      <w:marLeft w:val="0"/>
      <w:marRight w:val="0"/>
      <w:marTop w:val="0"/>
      <w:marBottom w:val="0"/>
      <w:divBdr>
        <w:top w:val="none" w:sz="0" w:space="0" w:color="auto"/>
        <w:left w:val="none" w:sz="0" w:space="0" w:color="auto"/>
        <w:bottom w:val="none" w:sz="0" w:space="0" w:color="auto"/>
        <w:right w:val="none" w:sz="0" w:space="0" w:color="auto"/>
      </w:divBdr>
    </w:div>
    <w:div w:id="480779201">
      <w:bodyDiv w:val="1"/>
      <w:marLeft w:val="0"/>
      <w:marRight w:val="0"/>
      <w:marTop w:val="0"/>
      <w:marBottom w:val="0"/>
      <w:divBdr>
        <w:top w:val="none" w:sz="0" w:space="0" w:color="auto"/>
        <w:left w:val="none" w:sz="0" w:space="0" w:color="auto"/>
        <w:bottom w:val="none" w:sz="0" w:space="0" w:color="auto"/>
        <w:right w:val="none" w:sz="0" w:space="0" w:color="auto"/>
      </w:divBdr>
    </w:div>
    <w:div w:id="498734295">
      <w:bodyDiv w:val="1"/>
      <w:marLeft w:val="0"/>
      <w:marRight w:val="0"/>
      <w:marTop w:val="0"/>
      <w:marBottom w:val="0"/>
      <w:divBdr>
        <w:top w:val="none" w:sz="0" w:space="0" w:color="auto"/>
        <w:left w:val="none" w:sz="0" w:space="0" w:color="auto"/>
        <w:bottom w:val="none" w:sz="0" w:space="0" w:color="auto"/>
        <w:right w:val="none" w:sz="0" w:space="0" w:color="auto"/>
      </w:divBdr>
    </w:div>
    <w:div w:id="508057384">
      <w:bodyDiv w:val="1"/>
      <w:marLeft w:val="0"/>
      <w:marRight w:val="0"/>
      <w:marTop w:val="0"/>
      <w:marBottom w:val="0"/>
      <w:divBdr>
        <w:top w:val="none" w:sz="0" w:space="0" w:color="auto"/>
        <w:left w:val="none" w:sz="0" w:space="0" w:color="auto"/>
        <w:bottom w:val="none" w:sz="0" w:space="0" w:color="auto"/>
        <w:right w:val="none" w:sz="0" w:space="0" w:color="auto"/>
      </w:divBdr>
    </w:div>
    <w:div w:id="520095835">
      <w:bodyDiv w:val="1"/>
      <w:marLeft w:val="0"/>
      <w:marRight w:val="0"/>
      <w:marTop w:val="0"/>
      <w:marBottom w:val="0"/>
      <w:divBdr>
        <w:top w:val="none" w:sz="0" w:space="0" w:color="auto"/>
        <w:left w:val="none" w:sz="0" w:space="0" w:color="auto"/>
        <w:bottom w:val="none" w:sz="0" w:space="0" w:color="auto"/>
        <w:right w:val="none" w:sz="0" w:space="0" w:color="auto"/>
      </w:divBdr>
    </w:div>
    <w:div w:id="522787889">
      <w:bodyDiv w:val="1"/>
      <w:marLeft w:val="0"/>
      <w:marRight w:val="0"/>
      <w:marTop w:val="0"/>
      <w:marBottom w:val="0"/>
      <w:divBdr>
        <w:top w:val="none" w:sz="0" w:space="0" w:color="auto"/>
        <w:left w:val="none" w:sz="0" w:space="0" w:color="auto"/>
        <w:bottom w:val="none" w:sz="0" w:space="0" w:color="auto"/>
        <w:right w:val="none" w:sz="0" w:space="0" w:color="auto"/>
      </w:divBdr>
    </w:div>
    <w:div w:id="532571518">
      <w:bodyDiv w:val="1"/>
      <w:marLeft w:val="0"/>
      <w:marRight w:val="0"/>
      <w:marTop w:val="0"/>
      <w:marBottom w:val="0"/>
      <w:divBdr>
        <w:top w:val="none" w:sz="0" w:space="0" w:color="auto"/>
        <w:left w:val="none" w:sz="0" w:space="0" w:color="auto"/>
        <w:bottom w:val="none" w:sz="0" w:space="0" w:color="auto"/>
        <w:right w:val="none" w:sz="0" w:space="0" w:color="auto"/>
      </w:divBdr>
    </w:div>
    <w:div w:id="536623408">
      <w:bodyDiv w:val="1"/>
      <w:marLeft w:val="0"/>
      <w:marRight w:val="0"/>
      <w:marTop w:val="0"/>
      <w:marBottom w:val="0"/>
      <w:divBdr>
        <w:top w:val="none" w:sz="0" w:space="0" w:color="auto"/>
        <w:left w:val="none" w:sz="0" w:space="0" w:color="auto"/>
        <w:bottom w:val="none" w:sz="0" w:space="0" w:color="auto"/>
        <w:right w:val="none" w:sz="0" w:space="0" w:color="auto"/>
      </w:divBdr>
    </w:div>
    <w:div w:id="565072777">
      <w:bodyDiv w:val="1"/>
      <w:marLeft w:val="0"/>
      <w:marRight w:val="0"/>
      <w:marTop w:val="0"/>
      <w:marBottom w:val="0"/>
      <w:divBdr>
        <w:top w:val="none" w:sz="0" w:space="0" w:color="auto"/>
        <w:left w:val="none" w:sz="0" w:space="0" w:color="auto"/>
        <w:bottom w:val="none" w:sz="0" w:space="0" w:color="auto"/>
        <w:right w:val="none" w:sz="0" w:space="0" w:color="auto"/>
      </w:divBdr>
    </w:div>
    <w:div w:id="588274752">
      <w:bodyDiv w:val="1"/>
      <w:marLeft w:val="0"/>
      <w:marRight w:val="0"/>
      <w:marTop w:val="0"/>
      <w:marBottom w:val="0"/>
      <w:divBdr>
        <w:top w:val="none" w:sz="0" w:space="0" w:color="auto"/>
        <w:left w:val="none" w:sz="0" w:space="0" w:color="auto"/>
        <w:bottom w:val="none" w:sz="0" w:space="0" w:color="auto"/>
        <w:right w:val="none" w:sz="0" w:space="0" w:color="auto"/>
      </w:divBdr>
    </w:div>
    <w:div w:id="651327187">
      <w:bodyDiv w:val="1"/>
      <w:marLeft w:val="0"/>
      <w:marRight w:val="0"/>
      <w:marTop w:val="0"/>
      <w:marBottom w:val="0"/>
      <w:divBdr>
        <w:top w:val="none" w:sz="0" w:space="0" w:color="auto"/>
        <w:left w:val="none" w:sz="0" w:space="0" w:color="auto"/>
        <w:bottom w:val="none" w:sz="0" w:space="0" w:color="auto"/>
        <w:right w:val="none" w:sz="0" w:space="0" w:color="auto"/>
      </w:divBdr>
    </w:div>
    <w:div w:id="800269434">
      <w:bodyDiv w:val="1"/>
      <w:marLeft w:val="0"/>
      <w:marRight w:val="0"/>
      <w:marTop w:val="0"/>
      <w:marBottom w:val="0"/>
      <w:divBdr>
        <w:top w:val="none" w:sz="0" w:space="0" w:color="auto"/>
        <w:left w:val="none" w:sz="0" w:space="0" w:color="auto"/>
        <w:bottom w:val="none" w:sz="0" w:space="0" w:color="auto"/>
        <w:right w:val="none" w:sz="0" w:space="0" w:color="auto"/>
      </w:divBdr>
    </w:div>
    <w:div w:id="816068427">
      <w:bodyDiv w:val="1"/>
      <w:marLeft w:val="0"/>
      <w:marRight w:val="0"/>
      <w:marTop w:val="0"/>
      <w:marBottom w:val="0"/>
      <w:divBdr>
        <w:top w:val="none" w:sz="0" w:space="0" w:color="auto"/>
        <w:left w:val="none" w:sz="0" w:space="0" w:color="auto"/>
        <w:bottom w:val="none" w:sz="0" w:space="0" w:color="auto"/>
        <w:right w:val="none" w:sz="0" w:space="0" w:color="auto"/>
      </w:divBdr>
    </w:div>
    <w:div w:id="848519380">
      <w:bodyDiv w:val="1"/>
      <w:marLeft w:val="0"/>
      <w:marRight w:val="0"/>
      <w:marTop w:val="0"/>
      <w:marBottom w:val="0"/>
      <w:divBdr>
        <w:top w:val="none" w:sz="0" w:space="0" w:color="auto"/>
        <w:left w:val="none" w:sz="0" w:space="0" w:color="auto"/>
        <w:bottom w:val="none" w:sz="0" w:space="0" w:color="auto"/>
        <w:right w:val="none" w:sz="0" w:space="0" w:color="auto"/>
      </w:divBdr>
    </w:div>
    <w:div w:id="861165793">
      <w:bodyDiv w:val="1"/>
      <w:marLeft w:val="0"/>
      <w:marRight w:val="0"/>
      <w:marTop w:val="0"/>
      <w:marBottom w:val="0"/>
      <w:divBdr>
        <w:top w:val="none" w:sz="0" w:space="0" w:color="auto"/>
        <w:left w:val="none" w:sz="0" w:space="0" w:color="auto"/>
        <w:bottom w:val="none" w:sz="0" w:space="0" w:color="auto"/>
        <w:right w:val="none" w:sz="0" w:space="0" w:color="auto"/>
      </w:divBdr>
    </w:div>
    <w:div w:id="902525376">
      <w:bodyDiv w:val="1"/>
      <w:marLeft w:val="0"/>
      <w:marRight w:val="0"/>
      <w:marTop w:val="0"/>
      <w:marBottom w:val="0"/>
      <w:divBdr>
        <w:top w:val="none" w:sz="0" w:space="0" w:color="auto"/>
        <w:left w:val="none" w:sz="0" w:space="0" w:color="auto"/>
        <w:bottom w:val="none" w:sz="0" w:space="0" w:color="auto"/>
        <w:right w:val="none" w:sz="0" w:space="0" w:color="auto"/>
      </w:divBdr>
    </w:div>
    <w:div w:id="945772908">
      <w:bodyDiv w:val="1"/>
      <w:marLeft w:val="0"/>
      <w:marRight w:val="0"/>
      <w:marTop w:val="0"/>
      <w:marBottom w:val="0"/>
      <w:divBdr>
        <w:top w:val="none" w:sz="0" w:space="0" w:color="auto"/>
        <w:left w:val="none" w:sz="0" w:space="0" w:color="auto"/>
        <w:bottom w:val="none" w:sz="0" w:space="0" w:color="auto"/>
        <w:right w:val="none" w:sz="0" w:space="0" w:color="auto"/>
      </w:divBdr>
    </w:div>
    <w:div w:id="988248593">
      <w:bodyDiv w:val="1"/>
      <w:marLeft w:val="0"/>
      <w:marRight w:val="0"/>
      <w:marTop w:val="0"/>
      <w:marBottom w:val="0"/>
      <w:divBdr>
        <w:top w:val="none" w:sz="0" w:space="0" w:color="auto"/>
        <w:left w:val="none" w:sz="0" w:space="0" w:color="auto"/>
        <w:bottom w:val="none" w:sz="0" w:space="0" w:color="auto"/>
        <w:right w:val="none" w:sz="0" w:space="0" w:color="auto"/>
      </w:divBdr>
    </w:div>
    <w:div w:id="1016275348">
      <w:bodyDiv w:val="1"/>
      <w:marLeft w:val="0"/>
      <w:marRight w:val="0"/>
      <w:marTop w:val="0"/>
      <w:marBottom w:val="0"/>
      <w:divBdr>
        <w:top w:val="none" w:sz="0" w:space="0" w:color="auto"/>
        <w:left w:val="none" w:sz="0" w:space="0" w:color="auto"/>
        <w:bottom w:val="none" w:sz="0" w:space="0" w:color="auto"/>
        <w:right w:val="none" w:sz="0" w:space="0" w:color="auto"/>
      </w:divBdr>
    </w:div>
    <w:div w:id="1020742744">
      <w:bodyDiv w:val="1"/>
      <w:marLeft w:val="0"/>
      <w:marRight w:val="0"/>
      <w:marTop w:val="0"/>
      <w:marBottom w:val="0"/>
      <w:divBdr>
        <w:top w:val="none" w:sz="0" w:space="0" w:color="auto"/>
        <w:left w:val="none" w:sz="0" w:space="0" w:color="auto"/>
        <w:bottom w:val="none" w:sz="0" w:space="0" w:color="auto"/>
        <w:right w:val="none" w:sz="0" w:space="0" w:color="auto"/>
      </w:divBdr>
    </w:div>
    <w:div w:id="1034890423">
      <w:bodyDiv w:val="1"/>
      <w:marLeft w:val="0"/>
      <w:marRight w:val="0"/>
      <w:marTop w:val="0"/>
      <w:marBottom w:val="0"/>
      <w:divBdr>
        <w:top w:val="none" w:sz="0" w:space="0" w:color="auto"/>
        <w:left w:val="none" w:sz="0" w:space="0" w:color="auto"/>
        <w:bottom w:val="none" w:sz="0" w:space="0" w:color="auto"/>
        <w:right w:val="none" w:sz="0" w:space="0" w:color="auto"/>
      </w:divBdr>
    </w:div>
    <w:div w:id="1057776058">
      <w:bodyDiv w:val="1"/>
      <w:marLeft w:val="0"/>
      <w:marRight w:val="0"/>
      <w:marTop w:val="0"/>
      <w:marBottom w:val="0"/>
      <w:divBdr>
        <w:top w:val="none" w:sz="0" w:space="0" w:color="auto"/>
        <w:left w:val="none" w:sz="0" w:space="0" w:color="auto"/>
        <w:bottom w:val="none" w:sz="0" w:space="0" w:color="auto"/>
        <w:right w:val="none" w:sz="0" w:space="0" w:color="auto"/>
      </w:divBdr>
    </w:div>
    <w:div w:id="1144084614">
      <w:bodyDiv w:val="1"/>
      <w:marLeft w:val="0"/>
      <w:marRight w:val="0"/>
      <w:marTop w:val="0"/>
      <w:marBottom w:val="0"/>
      <w:divBdr>
        <w:top w:val="none" w:sz="0" w:space="0" w:color="auto"/>
        <w:left w:val="none" w:sz="0" w:space="0" w:color="auto"/>
        <w:bottom w:val="none" w:sz="0" w:space="0" w:color="auto"/>
        <w:right w:val="none" w:sz="0" w:space="0" w:color="auto"/>
      </w:divBdr>
    </w:div>
    <w:div w:id="1146358804">
      <w:bodyDiv w:val="1"/>
      <w:marLeft w:val="0"/>
      <w:marRight w:val="0"/>
      <w:marTop w:val="0"/>
      <w:marBottom w:val="0"/>
      <w:divBdr>
        <w:top w:val="none" w:sz="0" w:space="0" w:color="auto"/>
        <w:left w:val="none" w:sz="0" w:space="0" w:color="auto"/>
        <w:bottom w:val="none" w:sz="0" w:space="0" w:color="auto"/>
        <w:right w:val="none" w:sz="0" w:space="0" w:color="auto"/>
      </w:divBdr>
    </w:div>
    <w:div w:id="1148977823">
      <w:bodyDiv w:val="1"/>
      <w:marLeft w:val="0"/>
      <w:marRight w:val="0"/>
      <w:marTop w:val="0"/>
      <w:marBottom w:val="0"/>
      <w:divBdr>
        <w:top w:val="none" w:sz="0" w:space="0" w:color="auto"/>
        <w:left w:val="none" w:sz="0" w:space="0" w:color="auto"/>
        <w:bottom w:val="none" w:sz="0" w:space="0" w:color="auto"/>
        <w:right w:val="none" w:sz="0" w:space="0" w:color="auto"/>
      </w:divBdr>
    </w:div>
    <w:div w:id="1206482594">
      <w:bodyDiv w:val="1"/>
      <w:marLeft w:val="0"/>
      <w:marRight w:val="0"/>
      <w:marTop w:val="0"/>
      <w:marBottom w:val="0"/>
      <w:divBdr>
        <w:top w:val="none" w:sz="0" w:space="0" w:color="auto"/>
        <w:left w:val="none" w:sz="0" w:space="0" w:color="auto"/>
        <w:bottom w:val="none" w:sz="0" w:space="0" w:color="auto"/>
        <w:right w:val="none" w:sz="0" w:space="0" w:color="auto"/>
      </w:divBdr>
    </w:div>
    <w:div w:id="1211259339">
      <w:bodyDiv w:val="1"/>
      <w:marLeft w:val="0"/>
      <w:marRight w:val="0"/>
      <w:marTop w:val="0"/>
      <w:marBottom w:val="0"/>
      <w:divBdr>
        <w:top w:val="none" w:sz="0" w:space="0" w:color="auto"/>
        <w:left w:val="none" w:sz="0" w:space="0" w:color="auto"/>
        <w:bottom w:val="none" w:sz="0" w:space="0" w:color="auto"/>
        <w:right w:val="none" w:sz="0" w:space="0" w:color="auto"/>
      </w:divBdr>
    </w:div>
    <w:div w:id="1224021728">
      <w:bodyDiv w:val="1"/>
      <w:marLeft w:val="0"/>
      <w:marRight w:val="0"/>
      <w:marTop w:val="0"/>
      <w:marBottom w:val="0"/>
      <w:divBdr>
        <w:top w:val="none" w:sz="0" w:space="0" w:color="auto"/>
        <w:left w:val="none" w:sz="0" w:space="0" w:color="auto"/>
        <w:bottom w:val="none" w:sz="0" w:space="0" w:color="auto"/>
        <w:right w:val="none" w:sz="0" w:space="0" w:color="auto"/>
      </w:divBdr>
    </w:div>
    <w:div w:id="1233196457">
      <w:bodyDiv w:val="1"/>
      <w:marLeft w:val="0"/>
      <w:marRight w:val="0"/>
      <w:marTop w:val="0"/>
      <w:marBottom w:val="0"/>
      <w:divBdr>
        <w:top w:val="none" w:sz="0" w:space="0" w:color="auto"/>
        <w:left w:val="none" w:sz="0" w:space="0" w:color="auto"/>
        <w:bottom w:val="none" w:sz="0" w:space="0" w:color="auto"/>
        <w:right w:val="none" w:sz="0" w:space="0" w:color="auto"/>
      </w:divBdr>
      <w:divsChild>
        <w:div w:id="1768696680">
          <w:marLeft w:val="0"/>
          <w:marRight w:val="0"/>
          <w:marTop w:val="0"/>
          <w:marBottom w:val="0"/>
          <w:divBdr>
            <w:top w:val="none" w:sz="0" w:space="0" w:color="auto"/>
            <w:left w:val="none" w:sz="0" w:space="0" w:color="auto"/>
            <w:bottom w:val="none" w:sz="0" w:space="0" w:color="auto"/>
            <w:right w:val="none" w:sz="0" w:space="0" w:color="auto"/>
          </w:divBdr>
        </w:div>
      </w:divsChild>
    </w:div>
    <w:div w:id="1254122044">
      <w:bodyDiv w:val="1"/>
      <w:marLeft w:val="0"/>
      <w:marRight w:val="0"/>
      <w:marTop w:val="0"/>
      <w:marBottom w:val="0"/>
      <w:divBdr>
        <w:top w:val="none" w:sz="0" w:space="0" w:color="auto"/>
        <w:left w:val="none" w:sz="0" w:space="0" w:color="auto"/>
        <w:bottom w:val="none" w:sz="0" w:space="0" w:color="auto"/>
        <w:right w:val="none" w:sz="0" w:space="0" w:color="auto"/>
      </w:divBdr>
    </w:div>
    <w:div w:id="1317150800">
      <w:bodyDiv w:val="1"/>
      <w:marLeft w:val="0"/>
      <w:marRight w:val="0"/>
      <w:marTop w:val="0"/>
      <w:marBottom w:val="0"/>
      <w:divBdr>
        <w:top w:val="none" w:sz="0" w:space="0" w:color="auto"/>
        <w:left w:val="none" w:sz="0" w:space="0" w:color="auto"/>
        <w:bottom w:val="none" w:sz="0" w:space="0" w:color="auto"/>
        <w:right w:val="none" w:sz="0" w:space="0" w:color="auto"/>
      </w:divBdr>
    </w:div>
    <w:div w:id="1337729808">
      <w:bodyDiv w:val="1"/>
      <w:marLeft w:val="0"/>
      <w:marRight w:val="0"/>
      <w:marTop w:val="0"/>
      <w:marBottom w:val="0"/>
      <w:divBdr>
        <w:top w:val="none" w:sz="0" w:space="0" w:color="auto"/>
        <w:left w:val="none" w:sz="0" w:space="0" w:color="auto"/>
        <w:bottom w:val="none" w:sz="0" w:space="0" w:color="auto"/>
        <w:right w:val="none" w:sz="0" w:space="0" w:color="auto"/>
      </w:divBdr>
    </w:div>
    <w:div w:id="1356349401">
      <w:bodyDiv w:val="1"/>
      <w:marLeft w:val="0"/>
      <w:marRight w:val="0"/>
      <w:marTop w:val="0"/>
      <w:marBottom w:val="0"/>
      <w:divBdr>
        <w:top w:val="none" w:sz="0" w:space="0" w:color="auto"/>
        <w:left w:val="none" w:sz="0" w:space="0" w:color="auto"/>
        <w:bottom w:val="none" w:sz="0" w:space="0" w:color="auto"/>
        <w:right w:val="none" w:sz="0" w:space="0" w:color="auto"/>
      </w:divBdr>
    </w:div>
    <w:div w:id="1438212298">
      <w:bodyDiv w:val="1"/>
      <w:marLeft w:val="0"/>
      <w:marRight w:val="0"/>
      <w:marTop w:val="0"/>
      <w:marBottom w:val="0"/>
      <w:divBdr>
        <w:top w:val="none" w:sz="0" w:space="0" w:color="auto"/>
        <w:left w:val="none" w:sz="0" w:space="0" w:color="auto"/>
        <w:bottom w:val="none" w:sz="0" w:space="0" w:color="auto"/>
        <w:right w:val="none" w:sz="0" w:space="0" w:color="auto"/>
      </w:divBdr>
    </w:div>
    <w:div w:id="1495681019">
      <w:bodyDiv w:val="1"/>
      <w:marLeft w:val="0"/>
      <w:marRight w:val="0"/>
      <w:marTop w:val="0"/>
      <w:marBottom w:val="0"/>
      <w:divBdr>
        <w:top w:val="none" w:sz="0" w:space="0" w:color="auto"/>
        <w:left w:val="none" w:sz="0" w:space="0" w:color="auto"/>
        <w:bottom w:val="none" w:sz="0" w:space="0" w:color="auto"/>
        <w:right w:val="none" w:sz="0" w:space="0" w:color="auto"/>
      </w:divBdr>
    </w:div>
    <w:div w:id="1514147621">
      <w:bodyDiv w:val="1"/>
      <w:marLeft w:val="0"/>
      <w:marRight w:val="0"/>
      <w:marTop w:val="0"/>
      <w:marBottom w:val="0"/>
      <w:divBdr>
        <w:top w:val="none" w:sz="0" w:space="0" w:color="auto"/>
        <w:left w:val="none" w:sz="0" w:space="0" w:color="auto"/>
        <w:bottom w:val="none" w:sz="0" w:space="0" w:color="auto"/>
        <w:right w:val="none" w:sz="0" w:space="0" w:color="auto"/>
      </w:divBdr>
    </w:div>
    <w:div w:id="1530266004">
      <w:bodyDiv w:val="1"/>
      <w:marLeft w:val="0"/>
      <w:marRight w:val="0"/>
      <w:marTop w:val="0"/>
      <w:marBottom w:val="0"/>
      <w:divBdr>
        <w:top w:val="none" w:sz="0" w:space="0" w:color="auto"/>
        <w:left w:val="none" w:sz="0" w:space="0" w:color="auto"/>
        <w:bottom w:val="none" w:sz="0" w:space="0" w:color="auto"/>
        <w:right w:val="none" w:sz="0" w:space="0" w:color="auto"/>
      </w:divBdr>
    </w:div>
    <w:div w:id="1551303036">
      <w:bodyDiv w:val="1"/>
      <w:marLeft w:val="0"/>
      <w:marRight w:val="0"/>
      <w:marTop w:val="0"/>
      <w:marBottom w:val="0"/>
      <w:divBdr>
        <w:top w:val="none" w:sz="0" w:space="0" w:color="auto"/>
        <w:left w:val="none" w:sz="0" w:space="0" w:color="auto"/>
        <w:bottom w:val="none" w:sz="0" w:space="0" w:color="auto"/>
        <w:right w:val="none" w:sz="0" w:space="0" w:color="auto"/>
      </w:divBdr>
    </w:div>
    <w:div w:id="1588424018">
      <w:bodyDiv w:val="1"/>
      <w:marLeft w:val="0"/>
      <w:marRight w:val="0"/>
      <w:marTop w:val="0"/>
      <w:marBottom w:val="0"/>
      <w:divBdr>
        <w:top w:val="none" w:sz="0" w:space="0" w:color="auto"/>
        <w:left w:val="none" w:sz="0" w:space="0" w:color="auto"/>
        <w:bottom w:val="none" w:sz="0" w:space="0" w:color="auto"/>
        <w:right w:val="none" w:sz="0" w:space="0" w:color="auto"/>
      </w:divBdr>
    </w:div>
    <w:div w:id="1605764728">
      <w:bodyDiv w:val="1"/>
      <w:marLeft w:val="0"/>
      <w:marRight w:val="0"/>
      <w:marTop w:val="0"/>
      <w:marBottom w:val="0"/>
      <w:divBdr>
        <w:top w:val="none" w:sz="0" w:space="0" w:color="auto"/>
        <w:left w:val="none" w:sz="0" w:space="0" w:color="auto"/>
        <w:bottom w:val="none" w:sz="0" w:space="0" w:color="auto"/>
        <w:right w:val="none" w:sz="0" w:space="0" w:color="auto"/>
      </w:divBdr>
    </w:div>
    <w:div w:id="1611819625">
      <w:bodyDiv w:val="1"/>
      <w:marLeft w:val="0"/>
      <w:marRight w:val="0"/>
      <w:marTop w:val="0"/>
      <w:marBottom w:val="0"/>
      <w:divBdr>
        <w:top w:val="none" w:sz="0" w:space="0" w:color="auto"/>
        <w:left w:val="none" w:sz="0" w:space="0" w:color="auto"/>
        <w:bottom w:val="none" w:sz="0" w:space="0" w:color="auto"/>
        <w:right w:val="none" w:sz="0" w:space="0" w:color="auto"/>
      </w:divBdr>
    </w:div>
    <w:div w:id="1621640615">
      <w:bodyDiv w:val="1"/>
      <w:marLeft w:val="0"/>
      <w:marRight w:val="0"/>
      <w:marTop w:val="0"/>
      <w:marBottom w:val="0"/>
      <w:divBdr>
        <w:top w:val="none" w:sz="0" w:space="0" w:color="auto"/>
        <w:left w:val="none" w:sz="0" w:space="0" w:color="auto"/>
        <w:bottom w:val="none" w:sz="0" w:space="0" w:color="auto"/>
        <w:right w:val="none" w:sz="0" w:space="0" w:color="auto"/>
      </w:divBdr>
    </w:div>
    <w:div w:id="1631476841">
      <w:bodyDiv w:val="1"/>
      <w:marLeft w:val="0"/>
      <w:marRight w:val="0"/>
      <w:marTop w:val="0"/>
      <w:marBottom w:val="0"/>
      <w:divBdr>
        <w:top w:val="none" w:sz="0" w:space="0" w:color="auto"/>
        <w:left w:val="none" w:sz="0" w:space="0" w:color="auto"/>
        <w:bottom w:val="none" w:sz="0" w:space="0" w:color="auto"/>
        <w:right w:val="none" w:sz="0" w:space="0" w:color="auto"/>
      </w:divBdr>
    </w:div>
    <w:div w:id="1638951058">
      <w:bodyDiv w:val="1"/>
      <w:marLeft w:val="0"/>
      <w:marRight w:val="0"/>
      <w:marTop w:val="0"/>
      <w:marBottom w:val="0"/>
      <w:divBdr>
        <w:top w:val="none" w:sz="0" w:space="0" w:color="auto"/>
        <w:left w:val="none" w:sz="0" w:space="0" w:color="auto"/>
        <w:bottom w:val="none" w:sz="0" w:space="0" w:color="auto"/>
        <w:right w:val="none" w:sz="0" w:space="0" w:color="auto"/>
      </w:divBdr>
    </w:div>
    <w:div w:id="1660815236">
      <w:bodyDiv w:val="1"/>
      <w:marLeft w:val="0"/>
      <w:marRight w:val="0"/>
      <w:marTop w:val="0"/>
      <w:marBottom w:val="0"/>
      <w:divBdr>
        <w:top w:val="none" w:sz="0" w:space="0" w:color="auto"/>
        <w:left w:val="none" w:sz="0" w:space="0" w:color="auto"/>
        <w:bottom w:val="none" w:sz="0" w:space="0" w:color="auto"/>
        <w:right w:val="none" w:sz="0" w:space="0" w:color="auto"/>
      </w:divBdr>
    </w:div>
    <w:div w:id="1674187679">
      <w:bodyDiv w:val="1"/>
      <w:marLeft w:val="0"/>
      <w:marRight w:val="0"/>
      <w:marTop w:val="0"/>
      <w:marBottom w:val="0"/>
      <w:divBdr>
        <w:top w:val="none" w:sz="0" w:space="0" w:color="auto"/>
        <w:left w:val="none" w:sz="0" w:space="0" w:color="auto"/>
        <w:bottom w:val="none" w:sz="0" w:space="0" w:color="auto"/>
        <w:right w:val="none" w:sz="0" w:space="0" w:color="auto"/>
      </w:divBdr>
    </w:div>
    <w:div w:id="1685159656">
      <w:bodyDiv w:val="1"/>
      <w:marLeft w:val="0"/>
      <w:marRight w:val="0"/>
      <w:marTop w:val="0"/>
      <w:marBottom w:val="0"/>
      <w:divBdr>
        <w:top w:val="none" w:sz="0" w:space="0" w:color="auto"/>
        <w:left w:val="none" w:sz="0" w:space="0" w:color="auto"/>
        <w:bottom w:val="none" w:sz="0" w:space="0" w:color="auto"/>
        <w:right w:val="none" w:sz="0" w:space="0" w:color="auto"/>
      </w:divBdr>
    </w:div>
    <w:div w:id="1691292595">
      <w:bodyDiv w:val="1"/>
      <w:marLeft w:val="0"/>
      <w:marRight w:val="0"/>
      <w:marTop w:val="0"/>
      <w:marBottom w:val="0"/>
      <w:divBdr>
        <w:top w:val="none" w:sz="0" w:space="0" w:color="auto"/>
        <w:left w:val="none" w:sz="0" w:space="0" w:color="auto"/>
        <w:bottom w:val="none" w:sz="0" w:space="0" w:color="auto"/>
        <w:right w:val="none" w:sz="0" w:space="0" w:color="auto"/>
      </w:divBdr>
    </w:div>
    <w:div w:id="1708018654">
      <w:bodyDiv w:val="1"/>
      <w:marLeft w:val="0"/>
      <w:marRight w:val="0"/>
      <w:marTop w:val="0"/>
      <w:marBottom w:val="0"/>
      <w:divBdr>
        <w:top w:val="none" w:sz="0" w:space="0" w:color="auto"/>
        <w:left w:val="none" w:sz="0" w:space="0" w:color="auto"/>
        <w:bottom w:val="none" w:sz="0" w:space="0" w:color="auto"/>
        <w:right w:val="none" w:sz="0" w:space="0" w:color="auto"/>
      </w:divBdr>
    </w:div>
    <w:div w:id="1740056255">
      <w:bodyDiv w:val="1"/>
      <w:marLeft w:val="0"/>
      <w:marRight w:val="0"/>
      <w:marTop w:val="0"/>
      <w:marBottom w:val="0"/>
      <w:divBdr>
        <w:top w:val="none" w:sz="0" w:space="0" w:color="auto"/>
        <w:left w:val="none" w:sz="0" w:space="0" w:color="auto"/>
        <w:bottom w:val="none" w:sz="0" w:space="0" w:color="auto"/>
        <w:right w:val="none" w:sz="0" w:space="0" w:color="auto"/>
      </w:divBdr>
    </w:div>
    <w:div w:id="1745495666">
      <w:bodyDiv w:val="1"/>
      <w:marLeft w:val="0"/>
      <w:marRight w:val="0"/>
      <w:marTop w:val="0"/>
      <w:marBottom w:val="0"/>
      <w:divBdr>
        <w:top w:val="none" w:sz="0" w:space="0" w:color="auto"/>
        <w:left w:val="none" w:sz="0" w:space="0" w:color="auto"/>
        <w:bottom w:val="none" w:sz="0" w:space="0" w:color="auto"/>
        <w:right w:val="none" w:sz="0" w:space="0" w:color="auto"/>
      </w:divBdr>
    </w:div>
    <w:div w:id="1759398996">
      <w:bodyDiv w:val="1"/>
      <w:marLeft w:val="0"/>
      <w:marRight w:val="0"/>
      <w:marTop w:val="0"/>
      <w:marBottom w:val="0"/>
      <w:divBdr>
        <w:top w:val="none" w:sz="0" w:space="0" w:color="auto"/>
        <w:left w:val="none" w:sz="0" w:space="0" w:color="auto"/>
        <w:bottom w:val="none" w:sz="0" w:space="0" w:color="auto"/>
        <w:right w:val="none" w:sz="0" w:space="0" w:color="auto"/>
      </w:divBdr>
    </w:div>
    <w:div w:id="1767923362">
      <w:bodyDiv w:val="1"/>
      <w:marLeft w:val="0"/>
      <w:marRight w:val="0"/>
      <w:marTop w:val="0"/>
      <w:marBottom w:val="0"/>
      <w:divBdr>
        <w:top w:val="none" w:sz="0" w:space="0" w:color="auto"/>
        <w:left w:val="none" w:sz="0" w:space="0" w:color="auto"/>
        <w:bottom w:val="none" w:sz="0" w:space="0" w:color="auto"/>
        <w:right w:val="none" w:sz="0" w:space="0" w:color="auto"/>
      </w:divBdr>
    </w:div>
    <w:div w:id="1823691314">
      <w:bodyDiv w:val="1"/>
      <w:marLeft w:val="0"/>
      <w:marRight w:val="0"/>
      <w:marTop w:val="0"/>
      <w:marBottom w:val="0"/>
      <w:divBdr>
        <w:top w:val="none" w:sz="0" w:space="0" w:color="auto"/>
        <w:left w:val="none" w:sz="0" w:space="0" w:color="auto"/>
        <w:bottom w:val="none" w:sz="0" w:space="0" w:color="auto"/>
        <w:right w:val="none" w:sz="0" w:space="0" w:color="auto"/>
      </w:divBdr>
    </w:div>
    <w:div w:id="1837308217">
      <w:bodyDiv w:val="1"/>
      <w:marLeft w:val="0"/>
      <w:marRight w:val="0"/>
      <w:marTop w:val="0"/>
      <w:marBottom w:val="0"/>
      <w:divBdr>
        <w:top w:val="none" w:sz="0" w:space="0" w:color="auto"/>
        <w:left w:val="none" w:sz="0" w:space="0" w:color="auto"/>
        <w:bottom w:val="none" w:sz="0" w:space="0" w:color="auto"/>
        <w:right w:val="none" w:sz="0" w:space="0" w:color="auto"/>
      </w:divBdr>
    </w:div>
    <w:div w:id="1856577625">
      <w:bodyDiv w:val="1"/>
      <w:marLeft w:val="0"/>
      <w:marRight w:val="0"/>
      <w:marTop w:val="0"/>
      <w:marBottom w:val="0"/>
      <w:divBdr>
        <w:top w:val="none" w:sz="0" w:space="0" w:color="auto"/>
        <w:left w:val="none" w:sz="0" w:space="0" w:color="auto"/>
        <w:bottom w:val="none" w:sz="0" w:space="0" w:color="auto"/>
        <w:right w:val="none" w:sz="0" w:space="0" w:color="auto"/>
      </w:divBdr>
    </w:div>
    <w:div w:id="1866945396">
      <w:bodyDiv w:val="1"/>
      <w:marLeft w:val="0"/>
      <w:marRight w:val="0"/>
      <w:marTop w:val="0"/>
      <w:marBottom w:val="0"/>
      <w:divBdr>
        <w:top w:val="none" w:sz="0" w:space="0" w:color="auto"/>
        <w:left w:val="none" w:sz="0" w:space="0" w:color="auto"/>
        <w:bottom w:val="none" w:sz="0" w:space="0" w:color="auto"/>
        <w:right w:val="none" w:sz="0" w:space="0" w:color="auto"/>
      </w:divBdr>
    </w:div>
    <w:div w:id="1919051496">
      <w:bodyDiv w:val="1"/>
      <w:marLeft w:val="0"/>
      <w:marRight w:val="0"/>
      <w:marTop w:val="0"/>
      <w:marBottom w:val="0"/>
      <w:divBdr>
        <w:top w:val="none" w:sz="0" w:space="0" w:color="auto"/>
        <w:left w:val="none" w:sz="0" w:space="0" w:color="auto"/>
        <w:bottom w:val="none" w:sz="0" w:space="0" w:color="auto"/>
        <w:right w:val="none" w:sz="0" w:space="0" w:color="auto"/>
      </w:divBdr>
      <w:divsChild>
        <w:div w:id="555626866">
          <w:marLeft w:val="0"/>
          <w:marRight w:val="0"/>
          <w:marTop w:val="0"/>
          <w:marBottom w:val="0"/>
          <w:divBdr>
            <w:top w:val="none" w:sz="0" w:space="0" w:color="auto"/>
            <w:left w:val="none" w:sz="0" w:space="0" w:color="auto"/>
            <w:bottom w:val="none" w:sz="0" w:space="0" w:color="auto"/>
            <w:right w:val="none" w:sz="0" w:space="0" w:color="auto"/>
          </w:divBdr>
          <w:divsChild>
            <w:div w:id="1765296364">
              <w:marLeft w:val="0"/>
              <w:marRight w:val="0"/>
              <w:marTop w:val="0"/>
              <w:marBottom w:val="0"/>
              <w:divBdr>
                <w:top w:val="none" w:sz="0" w:space="0" w:color="auto"/>
                <w:left w:val="none" w:sz="0" w:space="0" w:color="auto"/>
                <w:bottom w:val="none" w:sz="0" w:space="0" w:color="auto"/>
                <w:right w:val="none" w:sz="0" w:space="0" w:color="auto"/>
              </w:divBdr>
              <w:divsChild>
                <w:div w:id="1930502691">
                  <w:marLeft w:val="0"/>
                  <w:marRight w:val="0"/>
                  <w:marTop w:val="0"/>
                  <w:marBottom w:val="0"/>
                  <w:divBdr>
                    <w:top w:val="none" w:sz="0" w:space="0" w:color="auto"/>
                    <w:left w:val="none" w:sz="0" w:space="0" w:color="auto"/>
                    <w:bottom w:val="none" w:sz="0" w:space="0" w:color="auto"/>
                    <w:right w:val="none" w:sz="0" w:space="0" w:color="auto"/>
                  </w:divBdr>
                </w:div>
                <w:div w:id="936401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468744">
      <w:bodyDiv w:val="1"/>
      <w:marLeft w:val="0"/>
      <w:marRight w:val="0"/>
      <w:marTop w:val="0"/>
      <w:marBottom w:val="0"/>
      <w:divBdr>
        <w:top w:val="none" w:sz="0" w:space="0" w:color="auto"/>
        <w:left w:val="none" w:sz="0" w:space="0" w:color="auto"/>
        <w:bottom w:val="none" w:sz="0" w:space="0" w:color="auto"/>
        <w:right w:val="none" w:sz="0" w:space="0" w:color="auto"/>
      </w:divBdr>
    </w:div>
    <w:div w:id="1949963707">
      <w:bodyDiv w:val="1"/>
      <w:marLeft w:val="0"/>
      <w:marRight w:val="0"/>
      <w:marTop w:val="0"/>
      <w:marBottom w:val="0"/>
      <w:divBdr>
        <w:top w:val="none" w:sz="0" w:space="0" w:color="auto"/>
        <w:left w:val="none" w:sz="0" w:space="0" w:color="auto"/>
        <w:bottom w:val="none" w:sz="0" w:space="0" w:color="auto"/>
        <w:right w:val="none" w:sz="0" w:space="0" w:color="auto"/>
      </w:divBdr>
    </w:div>
    <w:div w:id="1951038972">
      <w:bodyDiv w:val="1"/>
      <w:marLeft w:val="0"/>
      <w:marRight w:val="0"/>
      <w:marTop w:val="0"/>
      <w:marBottom w:val="0"/>
      <w:divBdr>
        <w:top w:val="none" w:sz="0" w:space="0" w:color="auto"/>
        <w:left w:val="none" w:sz="0" w:space="0" w:color="auto"/>
        <w:bottom w:val="none" w:sz="0" w:space="0" w:color="auto"/>
        <w:right w:val="none" w:sz="0" w:space="0" w:color="auto"/>
      </w:divBdr>
    </w:div>
    <w:div w:id="1970478641">
      <w:bodyDiv w:val="1"/>
      <w:marLeft w:val="0"/>
      <w:marRight w:val="0"/>
      <w:marTop w:val="0"/>
      <w:marBottom w:val="0"/>
      <w:divBdr>
        <w:top w:val="none" w:sz="0" w:space="0" w:color="auto"/>
        <w:left w:val="none" w:sz="0" w:space="0" w:color="auto"/>
        <w:bottom w:val="none" w:sz="0" w:space="0" w:color="auto"/>
        <w:right w:val="none" w:sz="0" w:space="0" w:color="auto"/>
      </w:divBdr>
    </w:div>
    <w:div w:id="2004969546">
      <w:bodyDiv w:val="1"/>
      <w:marLeft w:val="0"/>
      <w:marRight w:val="0"/>
      <w:marTop w:val="0"/>
      <w:marBottom w:val="0"/>
      <w:divBdr>
        <w:top w:val="none" w:sz="0" w:space="0" w:color="auto"/>
        <w:left w:val="none" w:sz="0" w:space="0" w:color="auto"/>
        <w:bottom w:val="none" w:sz="0" w:space="0" w:color="auto"/>
        <w:right w:val="none" w:sz="0" w:space="0" w:color="auto"/>
      </w:divBdr>
    </w:div>
    <w:div w:id="2006938292">
      <w:bodyDiv w:val="1"/>
      <w:marLeft w:val="0"/>
      <w:marRight w:val="0"/>
      <w:marTop w:val="0"/>
      <w:marBottom w:val="0"/>
      <w:divBdr>
        <w:top w:val="none" w:sz="0" w:space="0" w:color="auto"/>
        <w:left w:val="none" w:sz="0" w:space="0" w:color="auto"/>
        <w:bottom w:val="none" w:sz="0" w:space="0" w:color="auto"/>
        <w:right w:val="none" w:sz="0" w:space="0" w:color="auto"/>
      </w:divBdr>
    </w:div>
    <w:div w:id="2016347567">
      <w:bodyDiv w:val="1"/>
      <w:marLeft w:val="0"/>
      <w:marRight w:val="0"/>
      <w:marTop w:val="0"/>
      <w:marBottom w:val="0"/>
      <w:divBdr>
        <w:top w:val="none" w:sz="0" w:space="0" w:color="auto"/>
        <w:left w:val="none" w:sz="0" w:space="0" w:color="auto"/>
        <w:bottom w:val="none" w:sz="0" w:space="0" w:color="auto"/>
        <w:right w:val="none" w:sz="0" w:space="0" w:color="auto"/>
      </w:divBdr>
      <w:divsChild>
        <w:div w:id="1628504546">
          <w:marLeft w:val="0"/>
          <w:marRight w:val="0"/>
          <w:marTop w:val="0"/>
          <w:marBottom w:val="0"/>
          <w:divBdr>
            <w:top w:val="none" w:sz="0" w:space="0" w:color="auto"/>
            <w:left w:val="none" w:sz="0" w:space="0" w:color="auto"/>
            <w:bottom w:val="none" w:sz="0" w:space="0" w:color="auto"/>
            <w:right w:val="none" w:sz="0" w:space="0" w:color="auto"/>
          </w:divBdr>
        </w:div>
        <w:div w:id="1243563199">
          <w:marLeft w:val="0"/>
          <w:marRight w:val="0"/>
          <w:marTop w:val="0"/>
          <w:marBottom w:val="0"/>
          <w:divBdr>
            <w:top w:val="none" w:sz="0" w:space="0" w:color="auto"/>
            <w:left w:val="none" w:sz="0" w:space="0" w:color="auto"/>
            <w:bottom w:val="none" w:sz="0" w:space="0" w:color="auto"/>
            <w:right w:val="none" w:sz="0" w:space="0" w:color="auto"/>
          </w:divBdr>
        </w:div>
      </w:divsChild>
    </w:div>
    <w:div w:id="2025325459">
      <w:bodyDiv w:val="1"/>
      <w:marLeft w:val="0"/>
      <w:marRight w:val="0"/>
      <w:marTop w:val="0"/>
      <w:marBottom w:val="0"/>
      <w:divBdr>
        <w:top w:val="none" w:sz="0" w:space="0" w:color="auto"/>
        <w:left w:val="none" w:sz="0" w:space="0" w:color="auto"/>
        <w:bottom w:val="none" w:sz="0" w:space="0" w:color="auto"/>
        <w:right w:val="none" w:sz="0" w:space="0" w:color="auto"/>
      </w:divBdr>
    </w:div>
    <w:div w:id="2075276122">
      <w:bodyDiv w:val="1"/>
      <w:marLeft w:val="0"/>
      <w:marRight w:val="0"/>
      <w:marTop w:val="0"/>
      <w:marBottom w:val="0"/>
      <w:divBdr>
        <w:top w:val="none" w:sz="0" w:space="0" w:color="auto"/>
        <w:left w:val="none" w:sz="0" w:space="0" w:color="auto"/>
        <w:bottom w:val="none" w:sz="0" w:space="0" w:color="auto"/>
        <w:right w:val="none" w:sz="0" w:space="0" w:color="auto"/>
      </w:divBdr>
    </w:div>
    <w:div w:id="2082870422">
      <w:bodyDiv w:val="1"/>
      <w:marLeft w:val="0"/>
      <w:marRight w:val="0"/>
      <w:marTop w:val="0"/>
      <w:marBottom w:val="0"/>
      <w:divBdr>
        <w:top w:val="none" w:sz="0" w:space="0" w:color="auto"/>
        <w:left w:val="none" w:sz="0" w:space="0" w:color="auto"/>
        <w:bottom w:val="none" w:sz="0" w:space="0" w:color="auto"/>
        <w:right w:val="none" w:sz="0" w:space="0" w:color="auto"/>
      </w:divBdr>
    </w:div>
    <w:div w:id="2106266123">
      <w:bodyDiv w:val="1"/>
      <w:marLeft w:val="0"/>
      <w:marRight w:val="0"/>
      <w:marTop w:val="0"/>
      <w:marBottom w:val="0"/>
      <w:divBdr>
        <w:top w:val="none" w:sz="0" w:space="0" w:color="auto"/>
        <w:left w:val="none" w:sz="0" w:space="0" w:color="auto"/>
        <w:bottom w:val="none" w:sz="0" w:space="0" w:color="auto"/>
        <w:right w:val="none" w:sz="0" w:space="0" w:color="auto"/>
      </w:divBdr>
    </w:div>
    <w:div w:id="2119981947">
      <w:bodyDiv w:val="1"/>
      <w:marLeft w:val="0"/>
      <w:marRight w:val="0"/>
      <w:marTop w:val="0"/>
      <w:marBottom w:val="0"/>
      <w:divBdr>
        <w:top w:val="none" w:sz="0" w:space="0" w:color="auto"/>
        <w:left w:val="none" w:sz="0" w:space="0" w:color="auto"/>
        <w:bottom w:val="none" w:sz="0" w:space="0" w:color="auto"/>
        <w:right w:val="none" w:sz="0" w:space="0" w:color="auto"/>
      </w:divBdr>
    </w:div>
    <w:div w:id="2143884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2814</Words>
  <Characters>16046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Marcus Leppo</cp:lastModifiedBy>
  <cp:revision>2</cp:revision>
  <cp:lastPrinted>2019-11-21T00:54:00Z</cp:lastPrinted>
  <dcterms:created xsi:type="dcterms:W3CDTF">2021-07-24T22:16:00Z</dcterms:created>
  <dcterms:modified xsi:type="dcterms:W3CDTF">2021-07-24T22:16:00Z</dcterms:modified>
</cp:coreProperties>
</file>