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6F8C2E3" w14:textId="6194D74B" w:rsidR="00BB0F21" w:rsidRPr="00D00585" w:rsidRDefault="00BB0F21" w:rsidP="00B4343F">
      <w:pPr>
        <w:pStyle w:val="Heading5"/>
        <w:spacing w:before="0" w:after="0"/>
        <w:rPr>
          <w:rFonts w:ascii="Tahoma" w:hAnsi="Tahoma" w:cs="Tahoma"/>
          <w:color w:val="auto"/>
        </w:rPr>
      </w:pPr>
      <w:r w:rsidRPr="00D00585">
        <w:rPr>
          <w:rFonts w:ascii="Tahoma" w:hAnsi="Tahoma" w:cs="Tahoma"/>
          <w:b/>
          <w:bCs/>
          <w:color w:val="auto"/>
        </w:rPr>
        <w:t>NIV MEMORY VERSE:  Acts 2:38</w:t>
      </w:r>
      <w:r w:rsidRPr="00D00585">
        <w:rPr>
          <w:rFonts w:ascii="Tahoma" w:hAnsi="Tahoma" w:cs="Tahoma"/>
          <w:color w:val="auto"/>
        </w:rPr>
        <w:tab/>
      </w:r>
      <w:r w:rsidRPr="00D00585">
        <w:rPr>
          <w:rFonts w:ascii="Tahoma" w:hAnsi="Tahoma" w:cs="Tahoma"/>
          <w:color w:val="auto"/>
        </w:rPr>
        <w:tab/>
      </w:r>
      <w:r w:rsidR="00D00585">
        <w:rPr>
          <w:rFonts w:ascii="Tahoma" w:hAnsi="Tahoma" w:cs="Tahoma"/>
          <w:color w:val="auto"/>
        </w:rPr>
        <w:tab/>
      </w:r>
      <w:r w:rsidR="00D00585">
        <w:rPr>
          <w:rFonts w:ascii="Tahoma" w:hAnsi="Tahoma" w:cs="Tahoma"/>
          <w:color w:val="auto"/>
        </w:rPr>
        <w:tab/>
      </w:r>
      <w:r w:rsidR="00D00585">
        <w:rPr>
          <w:rFonts w:ascii="Tahoma" w:hAnsi="Tahoma" w:cs="Tahoma"/>
          <w:color w:val="auto"/>
        </w:rPr>
        <w:tab/>
      </w:r>
      <w:r w:rsidR="00D00585">
        <w:rPr>
          <w:rFonts w:ascii="Tahoma" w:hAnsi="Tahoma" w:cs="Tahoma"/>
          <w:color w:val="auto"/>
        </w:rPr>
        <w:tab/>
      </w:r>
      <w:r w:rsidRPr="00D00585">
        <w:rPr>
          <w:rFonts w:ascii="Tahoma" w:hAnsi="Tahoma" w:cs="Tahoma"/>
          <w:b/>
          <w:bCs/>
          <w:color w:val="auto"/>
        </w:rPr>
        <w:t>ACTS 2-1</w:t>
      </w:r>
    </w:p>
    <w:p w14:paraId="10592CA0" w14:textId="77777777" w:rsidR="00BB0F21" w:rsidRPr="00D00585" w:rsidRDefault="00BB0F21" w:rsidP="00B4343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 xml:space="preserve">Peter replied, “Repent and be baptized, every one of you, </w:t>
      </w:r>
    </w:p>
    <w:p w14:paraId="4811A568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 xml:space="preserve">in the name of Jesus Christ so that your sins may be forgiven.  </w:t>
      </w:r>
    </w:p>
    <w:p w14:paraId="680351DB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>And you will receive the gift of the Holy Spirit.”</w:t>
      </w:r>
    </w:p>
    <w:p w14:paraId="62683EE9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54425041" w14:textId="77777777" w:rsidR="00BB0F21" w:rsidRPr="00D00585" w:rsidRDefault="00BB0F21" w:rsidP="00D00585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00585">
        <w:rPr>
          <w:rFonts w:ascii="Tahoma" w:hAnsi="Tahoma" w:cs="Tahoma"/>
          <w:b/>
          <w:bCs/>
          <w:color w:val="auto"/>
          <w:sz w:val="24"/>
          <w:szCs w:val="24"/>
        </w:rPr>
        <w:t>“POWER AT PENTECOST”</w:t>
      </w:r>
    </w:p>
    <w:p w14:paraId="0F0D9EC4" w14:textId="77777777" w:rsidR="00BB0F21" w:rsidRDefault="00BB0F21" w:rsidP="00D00585">
      <w:pPr>
        <w:pStyle w:val="Heading1"/>
        <w:spacing w:before="0" w:after="0" w:line="240" w:lineRule="auto"/>
        <w:jc w:val="center"/>
        <w:rPr>
          <w:rFonts w:ascii="Tahoma" w:hAnsi="Tahoma" w:cs="Tahoma"/>
          <w:b/>
          <w:bCs/>
          <w:color w:val="auto"/>
          <w:sz w:val="24"/>
          <w:szCs w:val="24"/>
        </w:rPr>
      </w:pPr>
      <w:r w:rsidRPr="00D00585">
        <w:rPr>
          <w:rFonts w:ascii="Tahoma" w:hAnsi="Tahoma" w:cs="Tahoma"/>
          <w:b/>
          <w:bCs/>
          <w:color w:val="auto"/>
          <w:sz w:val="24"/>
          <w:szCs w:val="24"/>
        </w:rPr>
        <w:t>READ Acts 2:1-47</w:t>
      </w:r>
    </w:p>
    <w:p w14:paraId="77D1AFA2" w14:textId="77777777" w:rsidR="00BB0F21" w:rsidRPr="00D00585" w:rsidRDefault="00BB0F21" w:rsidP="00BB0F21">
      <w:pPr>
        <w:pStyle w:val="Heading2"/>
        <w:rPr>
          <w:rFonts w:ascii="Tahoma" w:hAnsi="Tahoma" w:cs="Tahoma"/>
          <w:b/>
          <w:bCs/>
          <w:color w:val="auto"/>
          <w:sz w:val="24"/>
          <w:szCs w:val="24"/>
          <w:u w:val="single"/>
        </w:rPr>
      </w:pPr>
      <w:r w:rsidRPr="00D00585">
        <w:rPr>
          <w:rFonts w:ascii="Tahoma" w:hAnsi="Tahoma" w:cs="Tahoma"/>
          <w:b/>
          <w:bCs/>
          <w:color w:val="auto"/>
          <w:sz w:val="24"/>
          <w:szCs w:val="24"/>
          <w:u w:val="single"/>
        </w:rPr>
        <w:t>DAY 1 READ Acts 2:1-47</w:t>
      </w:r>
    </w:p>
    <w:p w14:paraId="424BC958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>1.</w:t>
      </w:r>
      <w:r w:rsidRPr="00D00585">
        <w:rPr>
          <w:rFonts w:ascii="Tahoma" w:hAnsi="Tahoma" w:cs="Tahoma"/>
          <w:szCs w:val="24"/>
        </w:rPr>
        <w:tab/>
        <w:t>What was significant to you from last week’s lesson and lecture?</w:t>
      </w:r>
    </w:p>
    <w:p w14:paraId="70781998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A7ADA3F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661390CE" w14:textId="2D10DD1D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>2.</w:t>
      </w:r>
      <w:r w:rsidRPr="00D00585">
        <w:rPr>
          <w:rFonts w:ascii="Tahoma" w:hAnsi="Tahoma" w:cs="Tahoma"/>
          <w:szCs w:val="24"/>
        </w:rPr>
        <w:tab/>
        <w:t>Consider – Pentecost power, Peter’s sermon, the people’s response.</w:t>
      </w:r>
      <w:r w:rsidR="0083542F">
        <w:rPr>
          <w:rFonts w:ascii="Tahoma" w:hAnsi="Tahoma" w:cs="Tahoma"/>
          <w:szCs w:val="24"/>
        </w:rPr>
        <w:t xml:space="preserve"> </w:t>
      </w:r>
    </w:p>
    <w:p w14:paraId="17A71A96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ab/>
        <w:t>Select one and share why that is exciting to you.</w:t>
      </w:r>
    </w:p>
    <w:p w14:paraId="00B3A79D" w14:textId="77777777" w:rsidR="00BB0F21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391F6FEF" w14:textId="77777777" w:rsidR="00B4343F" w:rsidRPr="00D00585" w:rsidRDefault="00B4343F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</w:p>
    <w:p w14:paraId="473B5166" w14:textId="77777777" w:rsidR="0083542F" w:rsidRPr="0083542F" w:rsidRDefault="0083542F" w:rsidP="0083542F">
      <w:pPr>
        <w:keepNext/>
        <w:keepLines/>
        <w:spacing w:before="160" w:after="80" w:line="278" w:lineRule="auto"/>
        <w:outlineLvl w:val="2"/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</w:pPr>
      <w:r w:rsidRPr="0083542F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>DAY 2 REVIEW Acts 2:1-4</w:t>
      </w:r>
    </w:p>
    <w:p w14:paraId="49AE82EE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>3.</w:t>
      </w:r>
      <w:r w:rsidRPr="0083542F">
        <w:rPr>
          <w:rFonts w:ascii="Tahoma" w:hAnsi="Tahoma" w:cs="Tahoma"/>
          <w:szCs w:val="24"/>
        </w:rPr>
        <w:tab/>
        <w:t>Pentecost was a Jewish feast day that came fifty days after Passover.</w:t>
      </w:r>
    </w:p>
    <w:p w14:paraId="46E1CC3D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 xml:space="preserve">(It is also called the Feast of Harvest or the Feast of Weeks in the Old Testament.)  </w:t>
      </w:r>
    </w:p>
    <w:p w14:paraId="5F650997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>What were the Jews to do according to these Scriptures?</w:t>
      </w:r>
    </w:p>
    <w:p w14:paraId="702B60D1" w14:textId="33DEDBFC" w:rsidR="0083542F" w:rsidRPr="0083542F" w:rsidRDefault="0083542F" w:rsidP="0083542F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7560"/>
        </w:tabs>
        <w:spacing w:after="160" w:line="278" w:lineRule="auto"/>
        <w:contextualSpacing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szCs w:val="24"/>
        </w:rPr>
        <w:t xml:space="preserve">Exodus 23:16a </w:t>
      </w:r>
    </w:p>
    <w:p w14:paraId="26A3A192" w14:textId="7AAF1B27" w:rsid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spacing w:after="160" w:line="278" w:lineRule="auto"/>
        <w:ind w:left="720"/>
        <w:contextualSpacing/>
        <w:rPr>
          <w:rFonts w:ascii="Tahoma" w:hAnsi="Tahoma" w:cs="Tahoma"/>
          <w:color w:val="EE0000"/>
          <w:szCs w:val="24"/>
        </w:rPr>
      </w:pPr>
    </w:p>
    <w:p w14:paraId="1A09057E" w14:textId="672474DC" w:rsidR="0083542F" w:rsidRPr="0083542F" w:rsidRDefault="0083542F" w:rsidP="0083542F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</w:rPr>
      </w:pPr>
      <w:r w:rsidRPr="0083542F">
        <w:rPr>
          <w:rFonts w:ascii="Tahoma" w:hAnsi="Tahoma" w:cs="Tahoma"/>
        </w:rPr>
        <w:t>Leviticus 23:16</w:t>
      </w:r>
    </w:p>
    <w:p w14:paraId="2FC9524E" w14:textId="77777777" w:rsid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EE0000"/>
        </w:rPr>
      </w:pPr>
    </w:p>
    <w:p w14:paraId="037BA556" w14:textId="77777777" w:rsidR="0083542F" w:rsidRPr="0083542F" w:rsidRDefault="0083542F" w:rsidP="0083542F">
      <w:pPr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7560"/>
        </w:tabs>
        <w:spacing w:after="160" w:line="278" w:lineRule="auto"/>
        <w:contextualSpacing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szCs w:val="24"/>
        </w:rPr>
        <w:t>Numbers 28:26</w:t>
      </w:r>
    </w:p>
    <w:p w14:paraId="2D24B173" w14:textId="727529D1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spacing w:after="160" w:line="278" w:lineRule="auto"/>
        <w:contextualSpacing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szCs w:val="24"/>
        </w:rPr>
        <w:t xml:space="preserve"> </w:t>
      </w:r>
    </w:p>
    <w:p w14:paraId="73B86011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EE0000"/>
          <w:szCs w:val="24"/>
        </w:rPr>
      </w:pPr>
    </w:p>
    <w:p w14:paraId="00ED7215" w14:textId="303E50D1" w:rsidR="0083542F" w:rsidRPr="0083542F" w:rsidRDefault="0083542F" w:rsidP="0083542F">
      <w:pPr>
        <w:pStyle w:val="ListParagraph"/>
        <w:widowControl w:val="0"/>
        <w:numPr>
          <w:ilvl w:val="0"/>
          <w:numId w:val="1"/>
        </w:numPr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</w:rPr>
      </w:pPr>
      <w:r w:rsidRPr="0083542F">
        <w:rPr>
          <w:rFonts w:ascii="Tahoma" w:hAnsi="Tahoma" w:cs="Tahoma"/>
        </w:rPr>
        <w:t>Deuteronomy 16:10</w:t>
      </w:r>
    </w:p>
    <w:p w14:paraId="56F090A5" w14:textId="13D22BF8" w:rsidR="0083542F" w:rsidRPr="0083542F" w:rsidRDefault="0083542F" w:rsidP="0083542F">
      <w:pPr>
        <w:pStyle w:val="ListParagraph"/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EE0000"/>
        </w:rPr>
      </w:pPr>
      <w:r w:rsidRPr="0083542F">
        <w:rPr>
          <w:rFonts w:ascii="Tahoma" w:hAnsi="Tahoma" w:cs="Tahoma"/>
        </w:rPr>
        <w:t xml:space="preserve"> </w:t>
      </w:r>
    </w:p>
    <w:p w14:paraId="65E9F1CB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EE0000"/>
          <w:szCs w:val="24"/>
        </w:rPr>
      </w:pPr>
    </w:p>
    <w:p w14:paraId="5AEDE025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>4.</w:t>
      </w:r>
      <w:r w:rsidRPr="0083542F">
        <w:rPr>
          <w:rFonts w:ascii="Tahoma" w:hAnsi="Tahoma" w:cs="Tahoma"/>
          <w:szCs w:val="24"/>
        </w:rPr>
        <w:tab/>
        <w:t>What do you think was significant about the Holy Spirit coming on the day of Pentecost?</w:t>
      </w:r>
    </w:p>
    <w:p w14:paraId="52BA80DB" w14:textId="488F9414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szCs w:val="24"/>
        </w:rPr>
        <w:tab/>
      </w:r>
    </w:p>
    <w:p w14:paraId="57EE3D61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color w:val="EE0000"/>
          <w:szCs w:val="24"/>
        </w:rPr>
      </w:pPr>
    </w:p>
    <w:p w14:paraId="69B59AB0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>5.</w:t>
      </w:r>
      <w:r w:rsidRPr="0083542F">
        <w:rPr>
          <w:rFonts w:ascii="Tahoma" w:hAnsi="Tahoma" w:cs="Tahoma"/>
          <w:szCs w:val="24"/>
        </w:rPr>
        <w:tab/>
        <w:t xml:space="preserve">Jesus’ disciples were together in one place for that celebration.  </w:t>
      </w:r>
    </w:p>
    <w:p w14:paraId="4458F542" w14:textId="47308FFE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 xml:space="preserve">   a.</w:t>
      </w:r>
      <w:r w:rsidRPr="0083542F">
        <w:rPr>
          <w:rFonts w:ascii="Tahoma" w:hAnsi="Tahoma" w:cs="Tahoma"/>
          <w:szCs w:val="24"/>
        </w:rPr>
        <w:tab/>
      </w:r>
      <w:bookmarkStart w:id="0" w:name="_Hlk225866924"/>
      <w:r w:rsidRPr="0083542F">
        <w:rPr>
          <w:rFonts w:ascii="Tahoma" w:hAnsi="Tahoma" w:cs="Tahoma"/>
          <w:szCs w:val="24"/>
        </w:rPr>
        <w:t>What were the components of Jesus’ promise to His disciples in John 14:16-18?</w:t>
      </w:r>
      <w:r w:rsidRPr="0083542F">
        <w:rPr>
          <w:rFonts w:ascii="Tahoma" w:hAnsi="Tahoma" w:cs="Tahoma"/>
          <w:color w:val="EE0000"/>
          <w:szCs w:val="24"/>
        </w:rPr>
        <w:t xml:space="preserve"> </w:t>
      </w:r>
    </w:p>
    <w:p w14:paraId="23C5AF88" w14:textId="77777777" w:rsid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360"/>
        <w:jc w:val="both"/>
        <w:rPr>
          <w:rFonts w:ascii="Tahoma" w:hAnsi="Tahoma" w:cs="Tahoma"/>
          <w:szCs w:val="24"/>
        </w:rPr>
      </w:pPr>
    </w:p>
    <w:p w14:paraId="678BFDB1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360"/>
        <w:jc w:val="both"/>
        <w:rPr>
          <w:rFonts w:ascii="Tahoma" w:hAnsi="Tahoma" w:cs="Tahoma"/>
          <w:szCs w:val="24"/>
        </w:rPr>
      </w:pPr>
    </w:p>
    <w:p w14:paraId="71EBC3FA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360"/>
        <w:jc w:val="both"/>
        <w:rPr>
          <w:rFonts w:ascii="Tahoma" w:hAnsi="Tahoma" w:cs="Tahoma"/>
          <w:szCs w:val="24"/>
        </w:rPr>
      </w:pPr>
    </w:p>
    <w:bookmarkEnd w:id="0"/>
    <w:p w14:paraId="7CCA4A46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 xml:space="preserve">   b.  </w:t>
      </w:r>
      <w:r w:rsidRPr="0083542F">
        <w:rPr>
          <w:rFonts w:ascii="Tahoma" w:hAnsi="Tahoma" w:cs="Tahoma"/>
          <w:szCs w:val="24"/>
        </w:rPr>
        <w:tab/>
        <w:t xml:space="preserve">That promise was fulfilled in Acts 2:2-4 by what three external signs of the coming of </w:t>
      </w:r>
    </w:p>
    <w:p w14:paraId="77905464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szCs w:val="24"/>
        </w:rPr>
        <w:tab/>
        <w:t>the Holy Spirit?</w:t>
      </w:r>
      <w:r w:rsidRPr="0083542F">
        <w:rPr>
          <w:rFonts w:ascii="Tahoma" w:hAnsi="Tahoma" w:cs="Tahoma"/>
          <w:color w:val="EE0000"/>
          <w:szCs w:val="24"/>
        </w:rPr>
        <w:t xml:space="preserve"> </w:t>
      </w:r>
    </w:p>
    <w:p w14:paraId="77026EFF" w14:textId="7F27353D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color w:val="EE0000"/>
          <w:szCs w:val="24"/>
        </w:rPr>
        <w:tab/>
      </w:r>
      <w:r w:rsidRPr="0083542F">
        <w:rPr>
          <w:rFonts w:ascii="Tahoma" w:hAnsi="Tahoma" w:cs="Tahoma"/>
          <w:szCs w:val="24"/>
        </w:rPr>
        <w:t>Audio -</w:t>
      </w:r>
      <w:r w:rsidRPr="0083542F">
        <w:rPr>
          <w:rFonts w:ascii="Tahoma" w:hAnsi="Tahoma" w:cs="Tahoma"/>
          <w:color w:val="EE0000"/>
          <w:szCs w:val="24"/>
        </w:rPr>
        <w:t xml:space="preserve"> </w:t>
      </w:r>
    </w:p>
    <w:p w14:paraId="3369116B" w14:textId="1E325E3F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color w:val="EE0000"/>
          <w:szCs w:val="24"/>
        </w:rPr>
        <w:tab/>
      </w:r>
      <w:r w:rsidRPr="0083542F">
        <w:rPr>
          <w:rFonts w:ascii="Tahoma" w:hAnsi="Tahoma" w:cs="Tahoma"/>
          <w:szCs w:val="24"/>
        </w:rPr>
        <w:t>Visual -</w:t>
      </w:r>
      <w:r w:rsidRPr="0083542F">
        <w:rPr>
          <w:rFonts w:ascii="Tahoma" w:hAnsi="Tahoma" w:cs="Tahoma"/>
          <w:color w:val="EE0000"/>
          <w:szCs w:val="24"/>
        </w:rPr>
        <w:t xml:space="preserve"> </w:t>
      </w:r>
    </w:p>
    <w:p w14:paraId="3E85D9C5" w14:textId="77777777" w:rsid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color w:val="EE0000"/>
          <w:szCs w:val="24"/>
        </w:rPr>
        <w:tab/>
      </w:r>
      <w:r w:rsidRPr="0083542F">
        <w:rPr>
          <w:rFonts w:ascii="Tahoma" w:hAnsi="Tahoma" w:cs="Tahoma"/>
          <w:szCs w:val="24"/>
        </w:rPr>
        <w:t xml:space="preserve">Oral - </w:t>
      </w:r>
      <w:r w:rsidRPr="0083542F">
        <w:rPr>
          <w:rFonts w:ascii="Tahoma" w:hAnsi="Tahoma" w:cs="Tahoma"/>
          <w:color w:val="EE0000"/>
          <w:szCs w:val="24"/>
        </w:rPr>
        <w:tab/>
      </w:r>
    </w:p>
    <w:p w14:paraId="60CDF52F" w14:textId="0090652B" w:rsid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color w:val="EE0000"/>
          <w:szCs w:val="24"/>
        </w:rPr>
        <w:lastRenderedPageBreak/>
        <w:t xml:space="preserve"> </w:t>
      </w:r>
    </w:p>
    <w:p w14:paraId="5843F892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 w:rsidRPr="0083542F">
        <w:rPr>
          <w:rFonts w:ascii="Tahoma" w:hAnsi="Tahoma" w:cs="Tahoma"/>
          <w:szCs w:val="24"/>
        </w:rPr>
        <w:tab/>
      </w:r>
      <w:r w:rsidRPr="0083542F">
        <w:rPr>
          <w:rFonts w:ascii="Tahoma" w:hAnsi="Tahoma" w:cs="Tahoma"/>
          <w:szCs w:val="24"/>
        </w:rPr>
        <w:tab/>
      </w:r>
      <w:r w:rsidRPr="0083542F">
        <w:rPr>
          <w:rFonts w:ascii="Tahoma" w:hAnsi="Tahoma" w:cs="Tahoma"/>
          <w:szCs w:val="24"/>
        </w:rPr>
        <w:tab/>
      </w:r>
      <w:r w:rsidRPr="0083542F">
        <w:rPr>
          <w:rFonts w:ascii="Tahoma" w:hAnsi="Tahoma" w:cs="Tahoma"/>
          <w:szCs w:val="24"/>
        </w:rPr>
        <w:tab/>
      </w:r>
      <w:r w:rsidRPr="0083542F">
        <w:rPr>
          <w:rFonts w:ascii="Tahoma" w:hAnsi="Tahoma" w:cs="Tahoma"/>
          <w:b/>
          <w:szCs w:val="24"/>
        </w:rPr>
        <w:t>ACTS 2-2</w:t>
      </w:r>
    </w:p>
    <w:p w14:paraId="42A3D37A" w14:textId="77777777" w:rsidR="0083542F" w:rsidRPr="0083542F" w:rsidRDefault="0083542F" w:rsidP="00F1440A">
      <w:pPr>
        <w:keepNext/>
        <w:keepLines/>
        <w:outlineLvl w:val="2"/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</w:pPr>
      <w:r w:rsidRPr="0083542F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>DAY 2 (Continued) REVIEW Acts 2:1-4</w:t>
      </w:r>
    </w:p>
    <w:p w14:paraId="21F4D261" w14:textId="4C8A881E" w:rsidR="0083542F" w:rsidRPr="0083542F" w:rsidRDefault="0083542F" w:rsidP="00F1440A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szCs w:val="24"/>
        </w:rPr>
      </w:pPr>
      <w:r w:rsidRPr="0083542F">
        <w:rPr>
          <w:rFonts w:ascii="Tahoma" w:eastAsiaTheme="minorHAnsi" w:hAnsi="Tahoma" w:cs="Tahoma"/>
          <w:kern w:val="2"/>
          <w:szCs w:val="24"/>
          <w14:ligatures w14:val="standardContextual"/>
        </w:rPr>
        <w:t>5. c.</w:t>
      </w:r>
      <w:r w:rsidRPr="0083542F">
        <w:rPr>
          <w:rFonts w:ascii="Tahoma" w:eastAsiaTheme="minorHAnsi" w:hAnsi="Tahoma" w:cs="Tahoma"/>
          <w:kern w:val="2"/>
          <w:szCs w:val="24"/>
          <w14:ligatures w14:val="standardContextual"/>
        </w:rPr>
        <w:tab/>
      </w:r>
      <w:r w:rsidRPr="0083542F">
        <w:rPr>
          <w:rFonts w:ascii="Tahoma" w:hAnsi="Tahoma" w:cs="Tahoma"/>
          <w:szCs w:val="24"/>
        </w:rPr>
        <w:t xml:space="preserve">Jesus had promised the Holy Spirit would come. Match the purpose for the coming of </w:t>
      </w:r>
    </w:p>
    <w:p w14:paraId="48378BA9" w14:textId="77777777" w:rsidR="0083542F" w:rsidRPr="0083542F" w:rsidRDefault="0083542F" w:rsidP="00F1440A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>the Holy Spirit with the appropriate verse.</w:t>
      </w:r>
    </w:p>
    <w:p w14:paraId="15F5A39F" w14:textId="7B89F75C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 xml:space="preserve">____to be with you forever                       </w:t>
      </w:r>
      <w:r w:rsidR="00F1440A">
        <w:rPr>
          <w:rFonts w:ascii="Tahoma" w:hAnsi="Tahoma" w:cs="Tahoma"/>
          <w:szCs w:val="24"/>
        </w:rPr>
        <w:tab/>
      </w:r>
      <w:r w:rsidRPr="0083542F">
        <w:rPr>
          <w:rFonts w:ascii="Tahoma" w:hAnsi="Tahoma" w:cs="Tahoma"/>
          <w:szCs w:val="24"/>
        </w:rPr>
        <w:t>A.  Acts 1:8</w:t>
      </w:r>
    </w:p>
    <w:p w14:paraId="0B92BA58" w14:textId="7A4D1E22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495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 xml:space="preserve">____to teach all things                              </w:t>
      </w:r>
      <w:r w:rsidR="00F1440A">
        <w:rPr>
          <w:rFonts w:ascii="Tahoma" w:hAnsi="Tahoma" w:cs="Tahoma"/>
          <w:szCs w:val="24"/>
        </w:rPr>
        <w:tab/>
      </w:r>
      <w:r w:rsidRPr="0083542F">
        <w:rPr>
          <w:rFonts w:ascii="Tahoma" w:hAnsi="Tahoma" w:cs="Tahoma"/>
          <w:szCs w:val="24"/>
        </w:rPr>
        <w:t>B.  John 14:26</w:t>
      </w:r>
    </w:p>
    <w:p w14:paraId="1703828F" w14:textId="3CDA337D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4320"/>
          <w:tab w:val="left" w:pos="495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 xml:space="preserve"> </w:t>
      </w:r>
      <w:r w:rsidRPr="0083542F">
        <w:rPr>
          <w:rFonts w:ascii="Tahoma" w:hAnsi="Tahoma" w:cs="Tahoma"/>
          <w:szCs w:val="24"/>
        </w:rPr>
        <w:tab/>
        <w:t>____to testify about Jesus                         C.  John 15:26</w:t>
      </w:r>
    </w:p>
    <w:p w14:paraId="7CB47173" w14:textId="0DA96AD0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495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 xml:space="preserve">____to convict the world of sin                 </w:t>
      </w:r>
      <w:r w:rsidR="00F1440A">
        <w:rPr>
          <w:rFonts w:ascii="Tahoma" w:hAnsi="Tahoma" w:cs="Tahoma"/>
          <w:szCs w:val="24"/>
        </w:rPr>
        <w:t xml:space="preserve">  </w:t>
      </w:r>
      <w:r w:rsidRPr="0083542F">
        <w:rPr>
          <w:rFonts w:ascii="Tahoma" w:hAnsi="Tahoma" w:cs="Tahoma"/>
          <w:szCs w:val="24"/>
        </w:rPr>
        <w:t>D. John 16:8</w:t>
      </w:r>
    </w:p>
    <w:p w14:paraId="31715040" w14:textId="10C37F24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>____to guide into truth and glorify Jesus     E.  John 14:16-17</w:t>
      </w:r>
    </w:p>
    <w:p w14:paraId="63206A4F" w14:textId="73FCA8CB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 xml:space="preserve">    </w:t>
      </w:r>
      <w:r w:rsidRPr="0083542F">
        <w:rPr>
          <w:rFonts w:ascii="Tahoma" w:hAnsi="Tahoma" w:cs="Tahoma"/>
          <w:szCs w:val="24"/>
        </w:rPr>
        <w:tab/>
        <w:t xml:space="preserve">        by making Him known                       F.  John 16:13-14</w:t>
      </w:r>
    </w:p>
    <w:p w14:paraId="6D9B4857" w14:textId="36F14DC3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540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>____to give power for witnessing</w:t>
      </w:r>
    </w:p>
    <w:p w14:paraId="7933242B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39FF7B7C" w14:textId="77777777" w:rsidR="0083542F" w:rsidRPr="0083542F" w:rsidRDefault="0083542F" w:rsidP="0083542F">
      <w:pPr>
        <w:keepNext/>
        <w:keepLines/>
        <w:spacing w:before="160" w:after="80" w:line="278" w:lineRule="auto"/>
        <w:outlineLvl w:val="1"/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</w:pPr>
      <w:r w:rsidRPr="0083542F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>DAY 3 REVIEW Acts 2:5-13</w:t>
      </w:r>
    </w:p>
    <w:p w14:paraId="19311340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szCs w:val="24"/>
        </w:rPr>
        <w:t xml:space="preserve">6.  </w:t>
      </w:r>
      <w:r w:rsidRPr="0083542F">
        <w:rPr>
          <w:rFonts w:ascii="Tahoma" w:hAnsi="Tahoma" w:cs="Tahoma"/>
          <w:szCs w:val="24"/>
        </w:rPr>
        <w:tab/>
      </w:r>
      <w:bookmarkStart w:id="1" w:name="_Hlk226472379"/>
      <w:r w:rsidRPr="0083542F">
        <w:rPr>
          <w:rFonts w:ascii="Tahoma" w:hAnsi="Tahoma" w:cs="Tahoma"/>
          <w:szCs w:val="24"/>
        </w:rPr>
        <w:t xml:space="preserve">Regarding the crowd in today’s reading, what drew them together in amazement? </w:t>
      </w:r>
    </w:p>
    <w:p w14:paraId="0ABC3181" w14:textId="3000286B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color w:val="EE0000"/>
          <w:szCs w:val="24"/>
        </w:rPr>
      </w:pPr>
      <w:r w:rsidRPr="0083542F">
        <w:rPr>
          <w:rFonts w:ascii="Tahoma" w:hAnsi="Tahoma" w:cs="Tahoma"/>
          <w:color w:val="EE0000"/>
          <w:szCs w:val="24"/>
        </w:rPr>
        <w:tab/>
      </w:r>
    </w:p>
    <w:p w14:paraId="70C3DEA1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</w:r>
    </w:p>
    <w:p w14:paraId="2540AC3E" w14:textId="2B262283" w:rsid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ab/>
        <w:t xml:space="preserve"> . . . how did they respond</w:t>
      </w:r>
      <w:r w:rsidR="00C26B2C">
        <w:rPr>
          <w:rFonts w:ascii="Tahoma" w:hAnsi="Tahoma" w:cs="Tahoma"/>
          <w:szCs w:val="24"/>
        </w:rPr>
        <w:t xml:space="preserve"> to that</w:t>
      </w:r>
      <w:r w:rsidRPr="0083542F">
        <w:rPr>
          <w:rFonts w:ascii="Tahoma" w:hAnsi="Tahoma" w:cs="Tahoma"/>
          <w:szCs w:val="24"/>
        </w:rPr>
        <w:t xml:space="preserve">? </w:t>
      </w:r>
    </w:p>
    <w:p w14:paraId="593AAA76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jc w:val="both"/>
        <w:rPr>
          <w:rFonts w:ascii="Tahoma" w:hAnsi="Tahoma" w:cs="Tahoma"/>
          <w:color w:val="EE0000"/>
          <w:szCs w:val="24"/>
        </w:rPr>
      </w:pPr>
    </w:p>
    <w:p w14:paraId="3D1C93C6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bookmarkEnd w:id="1"/>
    <w:p w14:paraId="0C5DF730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83542F">
        <w:rPr>
          <w:rFonts w:ascii="Tahoma" w:hAnsi="Tahoma" w:cs="Tahoma"/>
          <w:szCs w:val="24"/>
        </w:rPr>
        <w:t>7.a.</w:t>
      </w:r>
      <w:r w:rsidRPr="0083542F">
        <w:rPr>
          <w:rFonts w:ascii="Tahoma" w:hAnsi="Tahoma" w:cs="Tahoma"/>
          <w:szCs w:val="24"/>
        </w:rPr>
        <w:tab/>
        <w:t>What message was the crowd hearing in vs.11 in their own native languages?</w:t>
      </w:r>
    </w:p>
    <w:p w14:paraId="0BE0A144" w14:textId="77777777" w:rsidR="0083542F" w:rsidRPr="0083542F" w:rsidRDefault="0083542F" w:rsidP="0083542F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10D7703C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33F9797A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 xml:space="preserve">   b.</w:t>
      </w:r>
      <w:r w:rsidRPr="00D00585">
        <w:rPr>
          <w:rFonts w:ascii="Tahoma" w:hAnsi="Tahoma" w:cs="Tahoma"/>
          <w:szCs w:val="24"/>
        </w:rPr>
        <w:tab/>
        <w:t>If you were to speak of the “wonders of God,” what would you say?</w:t>
      </w:r>
    </w:p>
    <w:p w14:paraId="04B60255" w14:textId="77777777" w:rsidR="00BB0F21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252FF06A" w14:textId="77777777" w:rsidR="00C26B2C" w:rsidRDefault="00C26B2C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5BB0ED42" w14:textId="77777777" w:rsidR="00C26B2C" w:rsidRPr="00D00585" w:rsidRDefault="00C26B2C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55843585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 xml:space="preserve">   c.</w:t>
      </w:r>
      <w:r w:rsidRPr="00D00585">
        <w:rPr>
          <w:rFonts w:ascii="Tahoma" w:hAnsi="Tahoma" w:cs="Tahoma"/>
          <w:szCs w:val="24"/>
        </w:rPr>
        <w:tab/>
        <w:t xml:space="preserve">Write these inspiring Scriptures:  </w:t>
      </w:r>
    </w:p>
    <w:p w14:paraId="4C060376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ab/>
        <w:t>Psalm 19:1</w:t>
      </w:r>
    </w:p>
    <w:p w14:paraId="1DBF9F09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spacing w:line="360" w:lineRule="auto"/>
        <w:jc w:val="both"/>
        <w:rPr>
          <w:rFonts w:ascii="Tahoma" w:hAnsi="Tahoma" w:cs="Tahoma"/>
          <w:szCs w:val="24"/>
        </w:rPr>
      </w:pPr>
    </w:p>
    <w:p w14:paraId="5B44D597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ab/>
        <w:t>Psalm 139:13-14</w:t>
      </w:r>
    </w:p>
    <w:p w14:paraId="2030F050" w14:textId="77777777" w:rsidR="00BB0F21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0262516A" w14:textId="77777777" w:rsidR="00E6146E" w:rsidRDefault="00E6146E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186EDB2E" w14:textId="77777777" w:rsidR="00E6146E" w:rsidRDefault="00E6146E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51F323F" w14:textId="77777777" w:rsidR="00E6146E" w:rsidRPr="00D00585" w:rsidRDefault="00E6146E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107FF239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ab/>
        <w:t>Jeremiah 32:27</w:t>
      </w:r>
    </w:p>
    <w:p w14:paraId="177C4149" w14:textId="52A0E537" w:rsidR="00BB0F21" w:rsidRPr="00D00585" w:rsidRDefault="00134D9A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spacing w:line="360" w:lineRule="auto"/>
        <w:jc w:val="both"/>
        <w:rPr>
          <w:rFonts w:ascii="Tahoma" w:hAnsi="Tahoma" w:cs="Tahoma"/>
          <w:szCs w:val="24"/>
        </w:rPr>
      </w:pPr>
      <w:r>
        <w:rPr>
          <w:rFonts w:ascii="Tahoma" w:hAnsi="Tahoma" w:cs="Tahoma"/>
          <w:szCs w:val="24"/>
        </w:rPr>
        <w:t xml:space="preserve"> </w:t>
      </w:r>
    </w:p>
    <w:p w14:paraId="14E1596D" w14:textId="77777777" w:rsidR="00BB0F21" w:rsidRPr="0018234C" w:rsidRDefault="00BB0F21" w:rsidP="00BB0F21">
      <w:pPr>
        <w:pStyle w:val="Heading4"/>
        <w:rPr>
          <w:rFonts w:ascii="Tahoma" w:hAnsi="Tahoma" w:cs="Tahoma"/>
          <w:b/>
          <w:bCs/>
          <w:i w:val="0"/>
          <w:iCs w:val="0"/>
          <w:color w:val="auto"/>
          <w:u w:val="single"/>
        </w:rPr>
      </w:pPr>
      <w:r w:rsidRPr="0018234C">
        <w:rPr>
          <w:rFonts w:ascii="Tahoma" w:hAnsi="Tahoma" w:cs="Tahoma"/>
          <w:b/>
          <w:bCs/>
          <w:i w:val="0"/>
          <w:iCs w:val="0"/>
          <w:color w:val="auto"/>
          <w:u w:val="single"/>
        </w:rPr>
        <w:t>DAY 4 REVIEW Acts 2:14-36</w:t>
      </w:r>
    </w:p>
    <w:p w14:paraId="24305E26" w14:textId="77777777" w:rsidR="00BB0F21" w:rsidRPr="00D00585" w:rsidRDefault="00BB0F21" w:rsidP="00BB0F21">
      <w:pPr>
        <w:pStyle w:val="BodyTextIndent"/>
        <w:jc w:val="left"/>
        <w:rPr>
          <w:rFonts w:ascii="Tahoma" w:hAnsi="Tahoma" w:cs="Tahoma"/>
          <w:sz w:val="24"/>
          <w:szCs w:val="24"/>
        </w:rPr>
      </w:pPr>
      <w:r w:rsidRPr="00D00585">
        <w:rPr>
          <w:rFonts w:ascii="Tahoma" w:hAnsi="Tahoma" w:cs="Tahoma"/>
          <w:sz w:val="24"/>
          <w:szCs w:val="24"/>
        </w:rPr>
        <w:t>8.a.</w:t>
      </w:r>
      <w:r w:rsidRPr="00D00585">
        <w:rPr>
          <w:rFonts w:ascii="Tahoma" w:hAnsi="Tahoma" w:cs="Tahoma"/>
          <w:sz w:val="24"/>
          <w:szCs w:val="24"/>
        </w:rPr>
        <w:tab/>
        <w:t xml:space="preserve">Peter explained they were not drunk, but experiencing the fulfillment of prophecy.  </w:t>
      </w:r>
    </w:p>
    <w:p w14:paraId="6E98B071" w14:textId="77777777" w:rsidR="00BB0F21" w:rsidRDefault="00BB0F21" w:rsidP="00BB0F21">
      <w:pPr>
        <w:pStyle w:val="BodyTextIndent"/>
        <w:jc w:val="left"/>
        <w:rPr>
          <w:rFonts w:ascii="Tahoma" w:hAnsi="Tahoma" w:cs="Tahoma"/>
          <w:sz w:val="24"/>
          <w:szCs w:val="24"/>
        </w:rPr>
      </w:pPr>
      <w:r w:rsidRPr="00D00585">
        <w:rPr>
          <w:rFonts w:ascii="Tahoma" w:hAnsi="Tahoma" w:cs="Tahoma"/>
          <w:sz w:val="24"/>
          <w:szCs w:val="24"/>
        </w:rPr>
        <w:tab/>
        <w:t>Upon whom had Joel prophesied the Holy Spirit would be poured?</w:t>
      </w:r>
    </w:p>
    <w:p w14:paraId="699548CF" w14:textId="77777777" w:rsidR="0018234C" w:rsidRDefault="0018234C" w:rsidP="00BB0F21">
      <w:pPr>
        <w:pStyle w:val="BodyTextIndent"/>
        <w:jc w:val="left"/>
        <w:rPr>
          <w:rFonts w:ascii="Tahoma" w:hAnsi="Tahoma" w:cs="Tahoma"/>
          <w:sz w:val="24"/>
          <w:szCs w:val="24"/>
        </w:rPr>
      </w:pPr>
    </w:p>
    <w:p w14:paraId="72B5DAAE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5933A53" w14:textId="77777777" w:rsidR="00BB0F21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D00585">
        <w:rPr>
          <w:rFonts w:ascii="Tahoma" w:hAnsi="Tahoma" w:cs="Tahoma"/>
          <w:szCs w:val="24"/>
        </w:rPr>
        <w:t xml:space="preserve">   b.</w:t>
      </w:r>
      <w:r w:rsidRPr="00D00585">
        <w:rPr>
          <w:rFonts w:ascii="Tahoma" w:hAnsi="Tahoma" w:cs="Tahoma"/>
          <w:szCs w:val="24"/>
        </w:rPr>
        <w:tab/>
        <w:t>Who would be saved according to verse 21?</w:t>
      </w:r>
    </w:p>
    <w:p w14:paraId="54305CE1" w14:textId="77777777" w:rsidR="0018234C" w:rsidRDefault="0018234C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55CE5011" w14:textId="77777777" w:rsidR="0018234C" w:rsidRPr="00D00585" w:rsidRDefault="0018234C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3C315865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E399E6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 w:rsidRPr="00E9778D">
        <w:rPr>
          <w:rFonts w:ascii="Tahoma" w:hAnsi="Tahoma" w:cs="Tahoma"/>
          <w:szCs w:val="24"/>
        </w:rPr>
        <w:tab/>
      </w:r>
      <w:r w:rsidRPr="00E9778D">
        <w:rPr>
          <w:rFonts w:ascii="Tahoma" w:hAnsi="Tahoma" w:cs="Tahoma"/>
          <w:szCs w:val="24"/>
        </w:rPr>
        <w:tab/>
      </w:r>
      <w:r w:rsidRPr="00E9778D">
        <w:rPr>
          <w:rFonts w:ascii="Tahoma" w:hAnsi="Tahoma" w:cs="Tahoma"/>
          <w:szCs w:val="24"/>
        </w:rPr>
        <w:tab/>
      </w:r>
      <w:r w:rsidRPr="00E9778D">
        <w:rPr>
          <w:rFonts w:ascii="Tahoma" w:hAnsi="Tahoma" w:cs="Tahoma"/>
          <w:szCs w:val="24"/>
        </w:rPr>
        <w:tab/>
      </w:r>
      <w:bookmarkStart w:id="2" w:name="_Hlk226475834"/>
      <w:r w:rsidRPr="00E9778D">
        <w:rPr>
          <w:rFonts w:ascii="Tahoma" w:hAnsi="Tahoma" w:cs="Tahoma"/>
          <w:b/>
          <w:szCs w:val="24"/>
        </w:rPr>
        <w:t>ACTS 2-3</w:t>
      </w:r>
    </w:p>
    <w:p w14:paraId="137F1FBA" w14:textId="77777777" w:rsidR="00E9778D" w:rsidRPr="00E9778D" w:rsidRDefault="00E9778D" w:rsidP="00E9778D">
      <w:pPr>
        <w:keepNext/>
        <w:keepLines/>
        <w:spacing w:before="80" w:after="40" w:line="278" w:lineRule="auto"/>
        <w:outlineLvl w:val="3"/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</w:pPr>
      <w:r w:rsidRPr="00E9778D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 xml:space="preserve">DAY </w:t>
      </w:r>
      <w:proofErr w:type="gramStart"/>
      <w:r w:rsidRPr="00E9778D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>4  (</w:t>
      </w:r>
      <w:proofErr w:type="gramEnd"/>
      <w:r w:rsidRPr="00E9778D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>Continued) REVIEW Acts 2:14-36</w:t>
      </w:r>
    </w:p>
    <w:p w14:paraId="0EF0E689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9.</w:t>
      </w:r>
      <w:r w:rsidRPr="00E9778D">
        <w:rPr>
          <w:rFonts w:ascii="Tahoma" w:hAnsi="Tahoma" w:cs="Tahoma"/>
          <w:szCs w:val="24"/>
        </w:rPr>
        <w:tab/>
        <w:t>In Verses 22-24, what did Peter tell them about Jesus regarding:</w:t>
      </w:r>
    </w:p>
    <w:p w14:paraId="4AC8BF94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ab/>
        <w:t>What Jesus did?</w:t>
      </w:r>
    </w:p>
    <w:p w14:paraId="126A783F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1993B672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ab/>
        <w:t>Who was responsible for His death?</w:t>
      </w:r>
    </w:p>
    <w:p w14:paraId="52CAF7AC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F8C6D88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color w:val="EE0000"/>
          <w:szCs w:val="24"/>
        </w:rPr>
      </w:pPr>
      <w:r w:rsidRPr="00E9778D">
        <w:rPr>
          <w:rFonts w:ascii="Tahoma" w:hAnsi="Tahoma" w:cs="Tahoma"/>
          <w:szCs w:val="24"/>
        </w:rPr>
        <w:tab/>
        <w:t xml:space="preserve">Why He was resurrected? </w:t>
      </w:r>
    </w:p>
    <w:bookmarkEnd w:id="2"/>
    <w:p w14:paraId="5952D166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59380B79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ind w:left="720" w:hanging="720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10.</w:t>
      </w:r>
      <w:r w:rsidRPr="00E9778D">
        <w:rPr>
          <w:rFonts w:ascii="Tahoma" w:hAnsi="Tahoma" w:cs="Tahoma"/>
          <w:szCs w:val="24"/>
        </w:rPr>
        <w:tab/>
        <w:t>As Peter quoted Psalm 16:8-11 (Acts 2:25-28) what shows the Messiah’s death and resurrection was part of God’s plan according to Acts 2:27?</w:t>
      </w:r>
    </w:p>
    <w:p w14:paraId="561CFD7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3135B12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73D8F71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11.</w:t>
      </w:r>
      <w:r w:rsidRPr="00E9778D">
        <w:rPr>
          <w:rFonts w:ascii="Tahoma" w:hAnsi="Tahoma" w:cs="Tahoma"/>
          <w:szCs w:val="24"/>
        </w:rPr>
        <w:tab/>
        <w:t xml:space="preserve">What claims did Peter make for Jesus in . . . </w:t>
      </w:r>
    </w:p>
    <w:p w14:paraId="658CC8E2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ab/>
        <w:t>verse 31?</w:t>
      </w:r>
    </w:p>
    <w:p w14:paraId="65036C87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F675C7F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ab/>
        <w:t>verse 32?</w:t>
      </w:r>
    </w:p>
    <w:p w14:paraId="4B544BB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7BEA055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ab/>
        <w:t>verse 33?</w:t>
      </w:r>
    </w:p>
    <w:p w14:paraId="5BDCEF7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5DAAB7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12.a.</w:t>
      </w:r>
      <w:r w:rsidRPr="00E9778D">
        <w:rPr>
          <w:rFonts w:ascii="Tahoma" w:hAnsi="Tahoma" w:cs="Tahoma"/>
          <w:szCs w:val="24"/>
        </w:rPr>
        <w:tab/>
        <w:t>Fill in verse 36 (NIV).  “Therefore let all Israel be assured of this:</w:t>
      </w:r>
    </w:p>
    <w:p w14:paraId="70F13099" w14:textId="5F6D192B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ab/>
        <w:t>___________________________________________________________________.”</w:t>
      </w:r>
    </w:p>
    <w:p w14:paraId="6FE25025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5829914D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 xml:space="preserve">    b.</w:t>
      </w:r>
      <w:r w:rsidRPr="00E9778D">
        <w:rPr>
          <w:rFonts w:ascii="Tahoma" w:hAnsi="Tahoma" w:cs="Tahoma"/>
          <w:szCs w:val="24"/>
        </w:rPr>
        <w:tab/>
        <w:t>What does that mean to you?</w:t>
      </w:r>
    </w:p>
    <w:p w14:paraId="4DB82C89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2D915D63" w14:textId="77777777" w:rsidR="00E9778D" w:rsidRPr="00E9778D" w:rsidRDefault="00E9778D" w:rsidP="00E9778D">
      <w:pPr>
        <w:keepNext/>
        <w:keepLines/>
        <w:spacing w:before="160" w:after="80" w:line="278" w:lineRule="auto"/>
        <w:outlineLvl w:val="1"/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</w:pPr>
      <w:r w:rsidRPr="00E9778D">
        <w:rPr>
          <w:rFonts w:ascii="Tahoma" w:eastAsiaTheme="majorEastAsia" w:hAnsi="Tahoma" w:cs="Tahoma"/>
          <w:b/>
          <w:bCs/>
          <w:kern w:val="2"/>
          <w:szCs w:val="24"/>
          <w:u w:val="single"/>
          <w14:ligatures w14:val="standardContextual"/>
        </w:rPr>
        <w:t>DAY 5 REVIEW Acts 2:37-47</w:t>
      </w:r>
    </w:p>
    <w:p w14:paraId="3CB85BB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13.a.</w:t>
      </w:r>
      <w:r w:rsidRPr="00E9778D">
        <w:rPr>
          <w:rFonts w:ascii="Tahoma" w:hAnsi="Tahoma" w:cs="Tahoma"/>
          <w:szCs w:val="24"/>
        </w:rPr>
        <w:tab/>
        <w:t>How effective was Peter’s sermon?</w:t>
      </w:r>
    </w:p>
    <w:p w14:paraId="07A3FAB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38D4FF0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 xml:space="preserve">    b.</w:t>
      </w:r>
      <w:r w:rsidRPr="00E9778D">
        <w:rPr>
          <w:rFonts w:ascii="Tahoma" w:hAnsi="Tahoma" w:cs="Tahoma"/>
          <w:szCs w:val="24"/>
        </w:rPr>
        <w:tab/>
        <w:t>What did their question show about them?</w:t>
      </w:r>
    </w:p>
    <w:p w14:paraId="5E48F8F3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308365B5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 xml:space="preserve">    c.</w:t>
      </w:r>
      <w:r w:rsidRPr="00E9778D">
        <w:rPr>
          <w:rFonts w:ascii="Tahoma" w:hAnsi="Tahoma" w:cs="Tahoma"/>
          <w:szCs w:val="24"/>
        </w:rPr>
        <w:tab/>
        <w:t>Why do you think repentance is an important part of the gospel message?</w:t>
      </w:r>
    </w:p>
    <w:p w14:paraId="3BE1AC04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63979223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14.</w:t>
      </w:r>
      <w:r w:rsidRPr="00E9778D">
        <w:rPr>
          <w:rFonts w:ascii="Tahoma" w:hAnsi="Tahoma" w:cs="Tahoma"/>
          <w:szCs w:val="24"/>
        </w:rPr>
        <w:tab/>
        <w:t>If you have repented and been baptized, what have you received?</w:t>
      </w:r>
    </w:p>
    <w:p w14:paraId="48CE446C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2C23B8C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15.</w:t>
      </w:r>
      <w:r w:rsidRPr="00E9778D">
        <w:rPr>
          <w:rFonts w:ascii="Tahoma" w:hAnsi="Tahoma" w:cs="Tahoma"/>
          <w:szCs w:val="24"/>
        </w:rPr>
        <w:tab/>
        <w:t>Write Acts 2:39 using your own name.</w:t>
      </w:r>
    </w:p>
    <w:p w14:paraId="71757AF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42FA7406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1D41E96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16.</w:t>
      </w:r>
      <w:r w:rsidRPr="00E9778D">
        <w:rPr>
          <w:rFonts w:ascii="Tahoma" w:hAnsi="Tahoma" w:cs="Tahoma"/>
          <w:szCs w:val="24"/>
        </w:rPr>
        <w:tab/>
        <w:t>About _________ were added to their number that day.</w:t>
      </w:r>
    </w:p>
    <w:p w14:paraId="04A45C2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>17.</w:t>
      </w:r>
      <w:r w:rsidRPr="00E9778D">
        <w:rPr>
          <w:rFonts w:ascii="Tahoma" w:hAnsi="Tahoma" w:cs="Tahoma"/>
          <w:szCs w:val="24"/>
        </w:rPr>
        <w:tab/>
        <w:t xml:space="preserve">In Acts 2:42-47, how did these new Christians demonstrate their . . . </w:t>
      </w:r>
    </w:p>
    <w:p w14:paraId="30710DE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 xml:space="preserve">    a.</w:t>
      </w:r>
      <w:r w:rsidRPr="00E9778D">
        <w:rPr>
          <w:rFonts w:ascii="Tahoma" w:hAnsi="Tahoma" w:cs="Tahoma"/>
          <w:szCs w:val="24"/>
        </w:rPr>
        <w:tab/>
        <w:t>worship?</w:t>
      </w:r>
    </w:p>
    <w:p w14:paraId="7C30264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spacing w:line="360" w:lineRule="auto"/>
        <w:jc w:val="both"/>
        <w:rPr>
          <w:rFonts w:ascii="Tahoma" w:hAnsi="Tahoma" w:cs="Tahoma"/>
          <w:szCs w:val="24"/>
        </w:rPr>
      </w:pPr>
    </w:p>
    <w:p w14:paraId="5E3A0C59" w14:textId="77777777" w:rsid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 xml:space="preserve">    b.</w:t>
      </w:r>
      <w:r w:rsidRPr="00E9778D">
        <w:rPr>
          <w:rFonts w:ascii="Tahoma" w:hAnsi="Tahoma" w:cs="Tahoma"/>
          <w:szCs w:val="24"/>
        </w:rPr>
        <w:tab/>
        <w:t>work?</w:t>
      </w:r>
    </w:p>
    <w:p w14:paraId="6D719FC3" w14:textId="77777777" w:rsidR="00F1440A" w:rsidRPr="00E9778D" w:rsidRDefault="00F1440A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20F847B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  <w:r w:rsidRPr="00E9778D">
        <w:rPr>
          <w:rFonts w:ascii="Tahoma" w:hAnsi="Tahoma" w:cs="Tahoma"/>
          <w:szCs w:val="24"/>
        </w:rPr>
        <w:t xml:space="preserve">    c.</w:t>
      </w:r>
      <w:r w:rsidRPr="00E9778D">
        <w:rPr>
          <w:rFonts w:ascii="Tahoma" w:hAnsi="Tahoma" w:cs="Tahoma"/>
          <w:szCs w:val="24"/>
        </w:rPr>
        <w:tab/>
        <w:t>witness?</w:t>
      </w:r>
    </w:p>
    <w:p w14:paraId="58BAEFBE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szCs w:val="24"/>
        </w:rPr>
      </w:pPr>
    </w:p>
    <w:p w14:paraId="10C16627" w14:textId="5FCCD5E1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>
        <w:rPr>
          <w:rFonts w:ascii="Tahoma" w:hAnsi="Tahoma" w:cs="Tahoma"/>
          <w:b/>
          <w:szCs w:val="24"/>
        </w:rPr>
        <w:lastRenderedPageBreak/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>
        <w:rPr>
          <w:rFonts w:ascii="Tahoma" w:hAnsi="Tahoma" w:cs="Tahoma"/>
          <w:b/>
          <w:szCs w:val="24"/>
        </w:rPr>
        <w:tab/>
      </w:r>
      <w:r w:rsidRPr="00E9778D">
        <w:rPr>
          <w:rFonts w:ascii="Tahoma" w:hAnsi="Tahoma" w:cs="Tahoma"/>
          <w:b/>
          <w:szCs w:val="24"/>
        </w:rPr>
        <w:t>ACTS 2-4</w:t>
      </w:r>
    </w:p>
    <w:p w14:paraId="6678A8D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3DF2A65C" w14:textId="77777777" w:rsidR="00E9778D" w:rsidRPr="00E9778D" w:rsidRDefault="00E9778D" w:rsidP="00E9778D">
      <w:pPr>
        <w:keepNext/>
        <w:keepLines/>
        <w:jc w:val="center"/>
        <w:outlineLvl w:val="0"/>
        <w:rPr>
          <w:rFonts w:ascii="Tahoma" w:eastAsiaTheme="majorEastAsia" w:hAnsi="Tahoma" w:cs="Tahoma"/>
          <w:b/>
          <w:bCs/>
          <w:kern w:val="2"/>
          <w:szCs w:val="24"/>
          <w14:ligatures w14:val="standardContextual"/>
        </w:rPr>
      </w:pPr>
      <w:r w:rsidRPr="00E9778D">
        <w:rPr>
          <w:rFonts w:ascii="Tahoma" w:eastAsiaTheme="majorEastAsia" w:hAnsi="Tahoma" w:cs="Tahoma"/>
          <w:b/>
          <w:bCs/>
          <w:kern w:val="2"/>
          <w:szCs w:val="24"/>
          <w14:ligatures w14:val="standardContextual"/>
        </w:rPr>
        <w:t>“POWER AT PENTECOST”</w:t>
      </w:r>
    </w:p>
    <w:p w14:paraId="20E4F83B" w14:textId="77777777" w:rsidR="00E9778D" w:rsidRPr="00E9778D" w:rsidRDefault="00E9778D" w:rsidP="00E9778D">
      <w:pPr>
        <w:keepNext/>
        <w:keepLines/>
        <w:jc w:val="center"/>
        <w:outlineLvl w:val="0"/>
        <w:rPr>
          <w:rFonts w:ascii="Tahoma" w:eastAsiaTheme="majorEastAsia" w:hAnsi="Tahoma" w:cs="Tahoma"/>
          <w:b/>
          <w:bCs/>
          <w:kern w:val="2"/>
          <w:szCs w:val="24"/>
          <w14:ligatures w14:val="standardContextual"/>
        </w:rPr>
      </w:pPr>
      <w:r w:rsidRPr="00E9778D">
        <w:rPr>
          <w:rFonts w:ascii="Tahoma" w:eastAsiaTheme="majorEastAsia" w:hAnsi="Tahoma" w:cs="Tahoma"/>
          <w:b/>
          <w:bCs/>
          <w:kern w:val="2"/>
          <w:szCs w:val="24"/>
          <w14:ligatures w14:val="standardContextual"/>
        </w:rPr>
        <w:t>READ Acts 2:1-47</w:t>
      </w:r>
    </w:p>
    <w:p w14:paraId="0B13BCFD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0F45E95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 w:rsidRPr="00E9778D">
        <w:rPr>
          <w:rFonts w:ascii="Tahoma" w:hAnsi="Tahoma" w:cs="Tahoma"/>
          <w:b/>
          <w:szCs w:val="24"/>
        </w:rPr>
        <w:t>LECTURE NOTES:</w:t>
      </w:r>
    </w:p>
    <w:p w14:paraId="08146CC5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129D78B7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3E2CD255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588DD627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545D76C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20A182C3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6F22329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0DFC2DE4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2D73642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3ED6FA2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 w:rsidRPr="00E9778D">
        <w:rPr>
          <w:rFonts w:ascii="Tahoma" w:hAnsi="Tahoma" w:cs="Tahoma"/>
          <w:b/>
          <w:szCs w:val="24"/>
        </w:rPr>
        <w:t>PRAYER REQUESTS:</w:t>
      </w:r>
    </w:p>
    <w:p w14:paraId="5846670E" w14:textId="77777777" w:rsidR="00E9778D" w:rsidRPr="00E9778D" w:rsidRDefault="00E9778D" w:rsidP="00E9778D">
      <w:pPr>
        <w:rPr>
          <w:rFonts w:ascii="Tahoma" w:hAnsi="Tahoma" w:cs="Tahoma"/>
          <w:szCs w:val="24"/>
        </w:rPr>
      </w:pPr>
    </w:p>
    <w:p w14:paraId="1FEC5E3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49E79E4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55AEEC84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32B47A0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50BAB5A9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25D8010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6AACC50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010EB88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2CCA65AB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6BAB1B4D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1E433792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13B7AF23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08C6960E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45773D6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0A7A5EC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13919B2F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53FB0CB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61240D5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3F1FBCC9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3F9A3520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19F4D8C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612C2C91" w14:textId="0EBF6DF0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 w:rsidRPr="00E9778D">
        <w:rPr>
          <w:rFonts w:ascii="Tahoma" w:hAnsi="Tahoma" w:cs="Tahoma"/>
          <w:b/>
          <w:szCs w:val="24"/>
        </w:rPr>
        <w:t>HISTORY NOTES:</w:t>
      </w:r>
      <w:r w:rsidR="00800E81">
        <w:rPr>
          <w:rFonts w:ascii="Tahoma" w:hAnsi="Tahoma" w:cs="Tahoma"/>
          <w:b/>
          <w:szCs w:val="24"/>
        </w:rPr>
        <w:t xml:space="preserve"> </w:t>
      </w:r>
      <w:r w:rsidR="00800E81">
        <w:rPr>
          <w:rFonts w:ascii="Tahoma" w:hAnsi="Tahoma" w:cs="Tahoma"/>
          <w:b/>
          <w:bCs/>
          <w:color w:val="222222"/>
        </w:rPr>
        <w:t xml:space="preserve">See </w:t>
      </w:r>
      <w:proofErr w:type="spellStart"/>
      <w:proofErr w:type="gramStart"/>
      <w:r w:rsidR="00800E81">
        <w:rPr>
          <w:rFonts w:ascii="Tahoma" w:hAnsi="Tahoma" w:cs="Tahoma"/>
          <w:b/>
          <w:bCs/>
          <w:color w:val="222222"/>
        </w:rPr>
        <w:t>peopleoftheword.online</w:t>
      </w:r>
      <w:proofErr w:type="spellEnd"/>
      <w:proofErr w:type="gramEnd"/>
      <w:r w:rsidR="00800E81">
        <w:rPr>
          <w:rFonts w:ascii="Tahoma" w:hAnsi="Tahoma" w:cs="Tahoma"/>
          <w:b/>
          <w:bCs/>
          <w:color w:val="222222"/>
        </w:rPr>
        <w:t xml:space="preserve"> (Archive)</w:t>
      </w:r>
    </w:p>
    <w:p w14:paraId="76B6A950" w14:textId="51E4F42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  <w:r w:rsidRPr="00E9778D">
        <w:rPr>
          <w:rFonts w:ascii="Tahoma" w:hAnsi="Tahoma" w:cs="Tahoma"/>
          <w:b/>
          <w:szCs w:val="24"/>
        </w:rPr>
        <w:t>Justin Martyr c.100-165</w:t>
      </w:r>
    </w:p>
    <w:p w14:paraId="588A5ED1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4F646266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591FC12A" w14:textId="77777777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292D9CB0" w14:textId="32DF2A5B" w:rsidR="00E9778D" w:rsidRPr="00E9778D" w:rsidRDefault="00E9778D" w:rsidP="00E9778D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Theme="minorHAnsi" w:eastAsiaTheme="minorHAnsi" w:hAnsiTheme="minorHAnsi" w:cstheme="minorBidi"/>
          <w:kern w:val="2"/>
          <w:szCs w:val="24"/>
          <w14:ligatures w14:val="standardContextual"/>
        </w:rPr>
      </w:pPr>
      <w:r w:rsidRPr="00E9778D">
        <w:rPr>
          <w:rFonts w:ascii="Tahoma" w:hAnsi="Tahoma" w:cs="Tahoma"/>
          <w:b/>
          <w:szCs w:val="24"/>
        </w:rPr>
        <w:t>Irenaeus c.115-200</w:t>
      </w:r>
    </w:p>
    <w:p w14:paraId="1D02ABEF" w14:textId="77777777" w:rsidR="00BB0F21" w:rsidRPr="00D00585" w:rsidRDefault="00BB0F21" w:rsidP="00BB0F21">
      <w:pPr>
        <w:widowControl w:val="0"/>
        <w:tabs>
          <w:tab w:val="left" w:pos="720"/>
          <w:tab w:val="left" w:pos="1440"/>
          <w:tab w:val="left" w:pos="2160"/>
          <w:tab w:val="left" w:pos="7560"/>
        </w:tabs>
        <w:jc w:val="both"/>
        <w:rPr>
          <w:rFonts w:ascii="Tahoma" w:hAnsi="Tahoma" w:cs="Tahoma"/>
          <w:b/>
          <w:szCs w:val="24"/>
        </w:rPr>
      </w:pPr>
    </w:p>
    <w:p w14:paraId="0A8AB667" w14:textId="77777777" w:rsidR="00BB0F21" w:rsidRPr="00D00585" w:rsidRDefault="00BB0F21" w:rsidP="00BB0F21">
      <w:pPr>
        <w:rPr>
          <w:rFonts w:ascii="Tahoma" w:hAnsi="Tahoma" w:cs="Tahoma"/>
          <w:szCs w:val="24"/>
        </w:rPr>
      </w:pPr>
    </w:p>
    <w:p w14:paraId="0C025C42" w14:textId="77777777" w:rsidR="00BB0F21" w:rsidRPr="00D00585" w:rsidRDefault="00BB0F21"/>
    <w:sectPr w:rsidR="00BB0F21" w:rsidRPr="00D00585" w:rsidSect="00F1440A">
      <w:pgSz w:w="12240" w:h="15840" w:code="1"/>
      <w:pgMar w:top="720" w:right="1080" w:bottom="1152" w:left="1440" w:header="0" w:footer="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370A2C6E"/>
    <w:multiLevelType w:val="hybridMultilevel"/>
    <w:tmpl w:val="9774CC2A"/>
    <w:lvl w:ilvl="0" w:tplc="857C7B66">
      <w:start w:val="1"/>
      <w:numFmt w:val="lowerLetter"/>
      <w:lvlText w:val="%1."/>
      <w:lvlJc w:val="left"/>
      <w:pPr>
        <w:ind w:left="720" w:hanging="495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05" w:hanging="360"/>
      </w:pPr>
    </w:lvl>
    <w:lvl w:ilvl="2" w:tplc="0409001B" w:tentative="1">
      <w:start w:val="1"/>
      <w:numFmt w:val="lowerRoman"/>
      <w:lvlText w:val="%3."/>
      <w:lvlJc w:val="right"/>
      <w:pPr>
        <w:ind w:left="2025" w:hanging="180"/>
      </w:pPr>
    </w:lvl>
    <w:lvl w:ilvl="3" w:tplc="0409000F" w:tentative="1">
      <w:start w:val="1"/>
      <w:numFmt w:val="decimal"/>
      <w:lvlText w:val="%4."/>
      <w:lvlJc w:val="left"/>
      <w:pPr>
        <w:ind w:left="2745" w:hanging="360"/>
      </w:pPr>
    </w:lvl>
    <w:lvl w:ilvl="4" w:tplc="04090019" w:tentative="1">
      <w:start w:val="1"/>
      <w:numFmt w:val="lowerLetter"/>
      <w:lvlText w:val="%5."/>
      <w:lvlJc w:val="left"/>
      <w:pPr>
        <w:ind w:left="3465" w:hanging="360"/>
      </w:pPr>
    </w:lvl>
    <w:lvl w:ilvl="5" w:tplc="0409001B" w:tentative="1">
      <w:start w:val="1"/>
      <w:numFmt w:val="lowerRoman"/>
      <w:lvlText w:val="%6."/>
      <w:lvlJc w:val="right"/>
      <w:pPr>
        <w:ind w:left="4185" w:hanging="180"/>
      </w:pPr>
    </w:lvl>
    <w:lvl w:ilvl="6" w:tplc="0409000F" w:tentative="1">
      <w:start w:val="1"/>
      <w:numFmt w:val="decimal"/>
      <w:lvlText w:val="%7."/>
      <w:lvlJc w:val="left"/>
      <w:pPr>
        <w:ind w:left="4905" w:hanging="360"/>
      </w:pPr>
    </w:lvl>
    <w:lvl w:ilvl="7" w:tplc="04090019" w:tentative="1">
      <w:start w:val="1"/>
      <w:numFmt w:val="lowerLetter"/>
      <w:lvlText w:val="%8."/>
      <w:lvlJc w:val="left"/>
      <w:pPr>
        <w:ind w:left="5625" w:hanging="360"/>
      </w:pPr>
    </w:lvl>
    <w:lvl w:ilvl="8" w:tplc="0409001B" w:tentative="1">
      <w:start w:val="1"/>
      <w:numFmt w:val="lowerRoman"/>
      <w:lvlText w:val="%9."/>
      <w:lvlJc w:val="right"/>
      <w:pPr>
        <w:ind w:left="6345" w:hanging="180"/>
      </w:pPr>
    </w:lvl>
  </w:abstractNum>
  <w:num w:numId="1" w16cid:durableId="163440960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0F21"/>
    <w:rsid w:val="001014BD"/>
    <w:rsid w:val="00134D9A"/>
    <w:rsid w:val="0018234C"/>
    <w:rsid w:val="00800E81"/>
    <w:rsid w:val="0083542F"/>
    <w:rsid w:val="00914554"/>
    <w:rsid w:val="00915FBA"/>
    <w:rsid w:val="00935EE7"/>
    <w:rsid w:val="00AB5836"/>
    <w:rsid w:val="00B4343F"/>
    <w:rsid w:val="00BB0F21"/>
    <w:rsid w:val="00C26B2C"/>
    <w:rsid w:val="00CD6B5E"/>
    <w:rsid w:val="00D00585"/>
    <w:rsid w:val="00DA64D6"/>
    <w:rsid w:val="00DC7F59"/>
    <w:rsid w:val="00E6146E"/>
    <w:rsid w:val="00E9778D"/>
    <w:rsid w:val="00F14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CFB021"/>
  <w15:chartTrackingRefBased/>
  <w15:docId w15:val="{58081F77-B60C-4F56-8FF2-FD41E5798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F21"/>
    <w:pPr>
      <w:spacing w:after="0" w:line="240" w:lineRule="auto"/>
    </w:pPr>
    <w:rPr>
      <w:rFonts w:ascii="Times New Roman" w:eastAsia="Times New Roman" w:hAnsi="Times New Roman" w:cs="Times New Roman"/>
      <w:kern w:val="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BB0F21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BB0F21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BB0F21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nhideWhenUsed/>
    <w:qFormat/>
    <w:rsid w:val="00BB0F21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nhideWhenUsed/>
    <w:qFormat/>
    <w:rsid w:val="00BB0F21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0F21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0F21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0F21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0F21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B0F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rsid w:val="00BB0F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rsid w:val="00BB0F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rsid w:val="00BB0F2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rsid w:val="00BB0F2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0F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0F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0F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0F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0F2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B0F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0F21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B0F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0F21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B0F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0F21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B0F2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0F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0F2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0F21"/>
    <w:rPr>
      <w:b/>
      <w:bCs/>
      <w:smallCaps/>
      <w:color w:val="2F5496" w:themeColor="accent1" w:themeShade="BF"/>
      <w:spacing w:val="5"/>
    </w:rPr>
  </w:style>
  <w:style w:type="paragraph" w:styleId="BodyTextIndent">
    <w:name w:val="Body Text Indent"/>
    <w:basedOn w:val="Normal"/>
    <w:link w:val="BodyTextIndentChar"/>
    <w:semiHidden/>
    <w:rsid w:val="00BB0F21"/>
    <w:pPr>
      <w:widowControl w:val="0"/>
      <w:tabs>
        <w:tab w:val="left" w:pos="720"/>
        <w:tab w:val="left" w:pos="1440"/>
        <w:tab w:val="left" w:pos="2160"/>
        <w:tab w:val="left" w:pos="7560"/>
      </w:tabs>
      <w:ind w:left="720" w:hanging="720"/>
      <w:jc w:val="both"/>
    </w:pPr>
    <w:rPr>
      <w:rFonts w:ascii="Courier New" w:hAnsi="Courier New"/>
      <w:sz w:val="20"/>
    </w:rPr>
  </w:style>
  <w:style w:type="character" w:customStyle="1" w:styleId="BodyTextIndentChar">
    <w:name w:val="Body Text Indent Char"/>
    <w:basedOn w:val="DefaultParagraphFont"/>
    <w:link w:val="BodyTextIndent"/>
    <w:semiHidden/>
    <w:rsid w:val="00BB0F21"/>
    <w:rPr>
      <w:rFonts w:ascii="Courier New" w:eastAsia="Times New Roman" w:hAnsi="Courier New" w:cs="Times New Roman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4</Pages>
  <Words>664</Words>
  <Characters>3109</Characters>
  <Application>Microsoft Office Word</Application>
  <DocSecurity>0</DocSecurity>
  <Lines>207</Lines>
  <Paragraphs>110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 Martin</dc:creator>
  <cp:keywords/>
  <dc:description/>
  <cp:lastModifiedBy>Dan Leppo</cp:lastModifiedBy>
  <cp:revision>9</cp:revision>
  <cp:lastPrinted>2026-08-14T03:10:00Z</cp:lastPrinted>
  <dcterms:created xsi:type="dcterms:W3CDTF">2026-02-18T22:20:00Z</dcterms:created>
  <dcterms:modified xsi:type="dcterms:W3CDTF">2026-08-14T03:10:00Z</dcterms:modified>
</cp:coreProperties>
</file>