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4275CE" w14:textId="48EBCB56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bookmarkStart w:id="0" w:name="_Hlk231060242"/>
      <w:r w:rsidRPr="003F5CA3">
        <w:rPr>
          <w:rFonts w:ascii="Tahoma" w:hAnsi="Tahoma" w:cs="Tahoma"/>
          <w:b/>
          <w:szCs w:val="24"/>
        </w:rPr>
        <w:t>NIV MEMORY VERSE: Philippians 4:4</w:t>
      </w:r>
      <w:r w:rsidRPr="003F5CA3">
        <w:rPr>
          <w:rFonts w:ascii="Tahoma" w:hAnsi="Tahoma" w:cs="Tahoma"/>
          <w:b/>
          <w:szCs w:val="24"/>
        </w:rPr>
        <w:tab/>
        <w:t>ACTS 16-1</w:t>
      </w:r>
    </w:p>
    <w:p w14:paraId="4EAE4CDB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Rejoice in the Lord always, I will say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 xml:space="preserve">it again:  </w:t>
      </w:r>
    </w:p>
    <w:p w14:paraId="0FC7526A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Rejoice!</w:t>
      </w:r>
    </w:p>
    <w:p w14:paraId="6CB172B7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E8AB7E2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3F5CA3">
        <w:rPr>
          <w:rFonts w:ascii="Tahoma" w:hAnsi="Tahoma" w:cs="Tahoma"/>
          <w:b/>
          <w:szCs w:val="24"/>
        </w:rPr>
        <w:t>“CONVERSIONS AT PHILIPPI”</w:t>
      </w:r>
    </w:p>
    <w:p w14:paraId="5ABD5E66" w14:textId="77777777" w:rsidR="00985E25" w:rsidRPr="00491419" w:rsidRDefault="00985E25" w:rsidP="00491419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491419">
        <w:rPr>
          <w:rFonts w:ascii="Tahoma" w:hAnsi="Tahoma" w:cs="Tahoma"/>
          <w:b/>
          <w:bCs/>
          <w:color w:val="auto"/>
          <w:sz w:val="24"/>
          <w:szCs w:val="24"/>
        </w:rPr>
        <w:t>READ Acts 16:1-40</w:t>
      </w:r>
    </w:p>
    <w:p w14:paraId="2DDB4E4A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1AE70BF1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5157418D" w14:textId="77777777" w:rsidR="00985E25" w:rsidRPr="00491419" w:rsidRDefault="00985E25" w:rsidP="00985E25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9141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16:1-40</w:t>
      </w:r>
    </w:p>
    <w:p w14:paraId="1B7AA1CE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1.</w:t>
      </w:r>
      <w:r w:rsidRPr="003F5CA3">
        <w:rPr>
          <w:rFonts w:ascii="Tahoma" w:hAnsi="Tahoma" w:cs="Tahoma"/>
          <w:szCs w:val="24"/>
        </w:rPr>
        <w:tab/>
        <w:t>Share a thought from last week’s lesson.</w:t>
      </w:r>
    </w:p>
    <w:p w14:paraId="4A9E1EAC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F0B8739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</w:t>
      </w:r>
    </w:p>
    <w:p w14:paraId="684F6E45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2.</w:t>
      </w:r>
      <w:r w:rsidRPr="003F5CA3">
        <w:rPr>
          <w:rFonts w:ascii="Tahoma" w:hAnsi="Tahoma" w:cs="Tahoma"/>
          <w:szCs w:val="24"/>
        </w:rPr>
        <w:tab/>
        <w:t>How did Paul encounter</w:t>
      </w:r>
      <w:r>
        <w:rPr>
          <w:rFonts w:ascii="Tahoma" w:hAnsi="Tahoma" w:cs="Tahoma"/>
          <w:szCs w:val="24"/>
        </w:rPr>
        <w:t xml:space="preserve"> . . . </w:t>
      </w:r>
    </w:p>
    <w:p w14:paraId="4A4641BB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>a.</w:t>
      </w:r>
      <w:r w:rsidRPr="003F5CA3">
        <w:rPr>
          <w:rFonts w:ascii="Tahoma" w:hAnsi="Tahoma" w:cs="Tahoma"/>
          <w:szCs w:val="24"/>
        </w:rPr>
        <w:tab/>
        <w:t>a young man?</w:t>
      </w:r>
    </w:p>
    <w:p w14:paraId="738D6FFE" w14:textId="77777777" w:rsidR="0016632F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686D705" w14:textId="7E7D4365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b.</w:t>
      </w:r>
      <w:r>
        <w:rPr>
          <w:rFonts w:ascii="Tahoma" w:hAnsi="Tahoma" w:cs="Tahoma"/>
          <w:szCs w:val="24"/>
        </w:rPr>
        <w:tab/>
        <w:t>a man</w:t>
      </w:r>
    </w:p>
    <w:p w14:paraId="045475A9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73275E3" w14:textId="68D6DCDA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="0016632F">
        <w:rPr>
          <w:rFonts w:ascii="Tahoma" w:hAnsi="Tahoma" w:cs="Tahoma"/>
          <w:szCs w:val="24"/>
        </w:rPr>
        <w:t>c</w:t>
      </w:r>
      <w:r w:rsidRPr="003F5CA3">
        <w:rPr>
          <w:rFonts w:ascii="Tahoma" w:hAnsi="Tahoma" w:cs="Tahoma"/>
          <w:szCs w:val="24"/>
        </w:rPr>
        <w:t>.</w:t>
      </w:r>
      <w:r w:rsidRPr="003F5CA3">
        <w:rPr>
          <w:rFonts w:ascii="Tahoma" w:hAnsi="Tahoma" w:cs="Tahoma"/>
          <w:szCs w:val="24"/>
        </w:rPr>
        <w:tab/>
        <w:t>a woman?</w:t>
      </w:r>
    </w:p>
    <w:p w14:paraId="25E166B9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32E9834" w14:textId="43653F01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="0016632F">
        <w:rPr>
          <w:rFonts w:ascii="Tahoma" w:hAnsi="Tahoma" w:cs="Tahoma"/>
          <w:szCs w:val="24"/>
        </w:rPr>
        <w:t>d</w:t>
      </w:r>
      <w:r w:rsidRPr="003F5CA3">
        <w:rPr>
          <w:rFonts w:ascii="Tahoma" w:hAnsi="Tahoma" w:cs="Tahoma"/>
          <w:szCs w:val="24"/>
        </w:rPr>
        <w:t>.</w:t>
      </w:r>
      <w:r w:rsidRPr="003F5CA3">
        <w:rPr>
          <w:rFonts w:ascii="Tahoma" w:hAnsi="Tahoma" w:cs="Tahoma"/>
          <w:szCs w:val="24"/>
        </w:rPr>
        <w:tab/>
        <w:t xml:space="preserve">a </w:t>
      </w:r>
      <w:r w:rsidR="0016632F">
        <w:rPr>
          <w:rFonts w:ascii="Tahoma" w:hAnsi="Tahoma" w:cs="Tahoma"/>
          <w:szCs w:val="24"/>
        </w:rPr>
        <w:t>slave</w:t>
      </w:r>
      <w:r w:rsidRPr="003F5CA3">
        <w:rPr>
          <w:rFonts w:ascii="Tahoma" w:hAnsi="Tahoma" w:cs="Tahoma"/>
          <w:szCs w:val="24"/>
        </w:rPr>
        <w:t>?</w:t>
      </w:r>
    </w:p>
    <w:p w14:paraId="08700C53" w14:textId="77777777" w:rsidR="0016632F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B25D6F8" w14:textId="2F0612B2" w:rsidR="0016632F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e.</w:t>
      </w:r>
      <w:r>
        <w:rPr>
          <w:rFonts w:ascii="Tahoma" w:hAnsi="Tahoma" w:cs="Tahoma"/>
          <w:szCs w:val="24"/>
        </w:rPr>
        <w:tab/>
      </w:r>
      <w:r w:rsidRPr="003233CA">
        <w:rPr>
          <w:rFonts w:ascii="Tahoma" w:hAnsi="Tahoma" w:cs="Tahoma"/>
          <w:szCs w:val="24"/>
        </w:rPr>
        <w:t>a magistrate?</w:t>
      </w:r>
    </w:p>
    <w:p w14:paraId="6838D953" w14:textId="77777777" w:rsidR="0016632F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BE6DBB7" w14:textId="106D534F" w:rsidR="0016632F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f.</w:t>
      </w:r>
      <w:r>
        <w:rPr>
          <w:rFonts w:ascii="Tahoma" w:hAnsi="Tahoma" w:cs="Tahoma"/>
          <w:szCs w:val="24"/>
        </w:rPr>
        <w:tab/>
        <w:t>a jailor?</w:t>
      </w:r>
    </w:p>
    <w:p w14:paraId="22E142A4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D91EA4B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1D60C33" w14:textId="77777777" w:rsidR="00985E25" w:rsidRPr="00491419" w:rsidRDefault="00985E25" w:rsidP="00985E25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9141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16:1-10</w:t>
      </w:r>
    </w:p>
    <w:p w14:paraId="2B9EC8E9" w14:textId="04C07245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3.</w:t>
      </w:r>
      <w:r w:rsidRPr="003F5CA3">
        <w:rPr>
          <w:rFonts w:ascii="Tahoma" w:hAnsi="Tahoma" w:cs="Tahoma"/>
          <w:szCs w:val="24"/>
        </w:rPr>
        <w:tab/>
        <w:t xml:space="preserve">Paul and Silas traveled through Lystra and met Timothy. Describe . . . </w:t>
      </w:r>
    </w:p>
    <w:p w14:paraId="058E57F5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  <w:t>. . . his family background.</w:t>
      </w:r>
    </w:p>
    <w:p w14:paraId="40D10627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DE5F031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  <w:t>. . . his reputation.</w:t>
      </w:r>
    </w:p>
    <w:p w14:paraId="693C6276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C9A40D4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  <w:t>. . . his concession for effective ministry.</w:t>
      </w:r>
    </w:p>
    <w:p w14:paraId="54B5D770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F16B608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4.a.</w:t>
      </w:r>
      <w:r w:rsidRPr="003F5CA3">
        <w:rPr>
          <w:rFonts w:ascii="Tahoma" w:hAnsi="Tahoma" w:cs="Tahoma"/>
          <w:szCs w:val="24"/>
        </w:rPr>
        <w:tab/>
        <w:t>As the missionaries traveled and taught, what resulted in the churches?</w:t>
      </w:r>
    </w:p>
    <w:p w14:paraId="055242A7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F27C2D7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FD3A9CE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>b.</w:t>
      </w:r>
      <w:r w:rsidRPr="003F5CA3">
        <w:rPr>
          <w:rFonts w:ascii="Tahoma" w:hAnsi="Tahoma" w:cs="Tahoma"/>
          <w:szCs w:val="24"/>
        </w:rPr>
        <w:tab/>
        <w:t>Do you think a church that is “strong in the faith” is a growing church?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>Why or why not?</w:t>
      </w:r>
    </w:p>
    <w:p w14:paraId="362612F6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B23A03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686C57" w14:textId="1DA4CF4E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5.</w:t>
      </w:r>
      <w:r w:rsidRPr="003F5CA3">
        <w:rPr>
          <w:rFonts w:ascii="Tahoma" w:hAnsi="Tahoma" w:cs="Tahoma"/>
          <w:szCs w:val="24"/>
        </w:rPr>
        <w:tab/>
        <w:t>In verses 6-10, how was the Holy Spirit guiding Paul’s missionary journey?</w:t>
      </w:r>
    </w:p>
    <w:p w14:paraId="66112B22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EBD58A8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073EE54" w14:textId="763B5800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</w:p>
    <w:p w14:paraId="45FF48C2" w14:textId="4A6EB002" w:rsidR="00491419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6.</w:t>
      </w:r>
      <w:r w:rsidRPr="003F5CA3">
        <w:rPr>
          <w:rFonts w:ascii="Tahoma" w:hAnsi="Tahoma" w:cs="Tahoma"/>
          <w:szCs w:val="24"/>
        </w:rPr>
        <w:tab/>
      </w:r>
      <w:r w:rsidR="0016632F">
        <w:rPr>
          <w:rFonts w:ascii="Tahoma" w:hAnsi="Tahoma" w:cs="Tahoma"/>
          <w:szCs w:val="24"/>
        </w:rPr>
        <w:t xml:space="preserve">The Gospel of Luke and the Book of Acts were written by Luke to his friend Theopolis. </w:t>
      </w:r>
      <w:r w:rsidR="0016632F" w:rsidRPr="003F5CA3">
        <w:rPr>
          <w:rFonts w:ascii="Tahoma" w:hAnsi="Tahoma" w:cs="Tahoma"/>
          <w:szCs w:val="24"/>
        </w:rPr>
        <w:t>Observe verse 10. Who had</w:t>
      </w:r>
      <w:r w:rsidR="0016632F">
        <w:rPr>
          <w:rFonts w:ascii="Tahoma" w:hAnsi="Tahoma" w:cs="Tahoma"/>
          <w:szCs w:val="24"/>
        </w:rPr>
        <w:t xml:space="preserve"> apparently</w:t>
      </w:r>
      <w:r w:rsidR="0016632F" w:rsidRPr="003F5CA3">
        <w:rPr>
          <w:rFonts w:ascii="Tahoma" w:hAnsi="Tahoma" w:cs="Tahoma"/>
          <w:szCs w:val="24"/>
        </w:rPr>
        <w:t xml:space="preserve"> joined Paul’s traveling group?</w:t>
      </w:r>
    </w:p>
    <w:p w14:paraId="51F0F06F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D13057D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C67109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</w:r>
      <w:r w:rsidRPr="003F5CA3">
        <w:rPr>
          <w:rFonts w:ascii="Tahoma" w:hAnsi="Tahoma" w:cs="Tahoma"/>
          <w:b/>
          <w:szCs w:val="24"/>
        </w:rPr>
        <w:tab/>
      </w:r>
      <w:r w:rsidRPr="003F5CA3">
        <w:rPr>
          <w:rFonts w:ascii="Tahoma" w:hAnsi="Tahoma" w:cs="Tahoma"/>
          <w:b/>
          <w:szCs w:val="24"/>
        </w:rPr>
        <w:tab/>
      </w:r>
      <w:r w:rsidRPr="003F5CA3">
        <w:rPr>
          <w:rFonts w:ascii="Tahoma" w:hAnsi="Tahoma" w:cs="Tahoma"/>
          <w:b/>
          <w:szCs w:val="24"/>
        </w:rPr>
        <w:tab/>
        <w:t>ACTS 16-2</w:t>
      </w:r>
    </w:p>
    <w:p w14:paraId="70EB644C" w14:textId="77777777" w:rsidR="00985E25" w:rsidRDefault="00985E25" w:rsidP="00985E25">
      <w:pPr>
        <w:pStyle w:val="Heading3"/>
        <w:spacing w:before="0" w:after="0" w:line="240" w:lineRule="auto"/>
        <w:rPr>
          <w:rFonts w:ascii="Tahoma" w:hAnsi="Tahoma" w:cs="Tahoma"/>
          <w:sz w:val="24"/>
          <w:szCs w:val="24"/>
        </w:rPr>
      </w:pPr>
    </w:p>
    <w:p w14:paraId="3F7D2A1D" w14:textId="77777777" w:rsidR="0016632F" w:rsidRPr="00491419" w:rsidRDefault="0016632F" w:rsidP="0016632F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9141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16:11-15</w:t>
      </w:r>
    </w:p>
    <w:p w14:paraId="3FC58156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7.</w:t>
      </w:r>
      <w:r w:rsidRPr="003F5CA3">
        <w:rPr>
          <w:rFonts w:ascii="Tahoma" w:hAnsi="Tahoma" w:cs="Tahoma"/>
          <w:szCs w:val="24"/>
        </w:rPr>
        <w:tab/>
        <w:t>Philippi was a leading city in Macedonia.</w:t>
      </w:r>
    </w:p>
    <w:p w14:paraId="16FFA22D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>a.</w:t>
      </w:r>
      <w:r w:rsidRPr="003F5CA3">
        <w:rPr>
          <w:rFonts w:ascii="Tahoma" w:hAnsi="Tahoma" w:cs="Tahoma"/>
          <w:szCs w:val="24"/>
        </w:rPr>
        <w:tab/>
        <w:t>Who did Paul find at the Sabbath assembly?</w:t>
      </w:r>
    </w:p>
    <w:p w14:paraId="67FD5B55" w14:textId="77777777" w:rsidR="0016632F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C1A6E1" w14:textId="77777777" w:rsidR="00671D4B" w:rsidRPr="003F5CA3" w:rsidRDefault="00671D4B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DA5B48D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>b.</w:t>
      </w:r>
      <w:r w:rsidRPr="003F5CA3">
        <w:rPr>
          <w:rFonts w:ascii="Tahoma" w:hAnsi="Tahoma" w:cs="Tahoma"/>
          <w:szCs w:val="24"/>
        </w:rPr>
        <w:tab/>
        <w:t xml:space="preserve">How did </w:t>
      </w:r>
      <w:r>
        <w:rPr>
          <w:rFonts w:ascii="Tahoma" w:hAnsi="Tahoma" w:cs="Tahoma"/>
          <w:szCs w:val="24"/>
        </w:rPr>
        <w:t>she</w:t>
      </w:r>
      <w:r w:rsidRPr="003F5CA3">
        <w:rPr>
          <w:rFonts w:ascii="Tahoma" w:hAnsi="Tahoma" w:cs="Tahoma"/>
          <w:szCs w:val="24"/>
        </w:rPr>
        <w:t xml:space="preserve"> respond to the message and the messengers?</w:t>
      </w:r>
    </w:p>
    <w:p w14:paraId="590C7BE8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F913FE6" w14:textId="77294963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</w:p>
    <w:p w14:paraId="1CA217DE" w14:textId="05F15CE5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8.</w:t>
      </w:r>
      <w:r w:rsidRPr="003F5CA3">
        <w:rPr>
          <w:rFonts w:ascii="Tahoma" w:hAnsi="Tahoma" w:cs="Tahoma"/>
          <w:szCs w:val="24"/>
        </w:rPr>
        <w:tab/>
        <w:t xml:space="preserve">Both Cornelius (Acts 10) and Lydia feared and worshipped God. How was </w:t>
      </w:r>
    </w:p>
    <w:p w14:paraId="117A61BD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  <w:t>Hebrews 11:6 fulfilled in their lives?</w:t>
      </w:r>
    </w:p>
    <w:p w14:paraId="1F044B15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C119AF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502F2C4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1223DC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D2818C8" w14:textId="77777777" w:rsidR="00985E25" w:rsidRPr="00491419" w:rsidRDefault="00985E25" w:rsidP="00985E25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9141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16:16-24</w:t>
      </w:r>
    </w:p>
    <w:p w14:paraId="264B7764" w14:textId="53F6A3E2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9.a.</w:t>
      </w:r>
      <w:r w:rsidRPr="003F5CA3">
        <w:rPr>
          <w:rFonts w:ascii="Tahoma" w:hAnsi="Tahoma" w:cs="Tahoma"/>
          <w:szCs w:val="24"/>
        </w:rPr>
        <w:tab/>
        <w:t>The spirit-possessed slave girl was making a true statement in verse 17.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 xml:space="preserve">Why do </w:t>
      </w:r>
    </w:p>
    <w:p w14:paraId="382FFCCA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3F5CA3">
        <w:rPr>
          <w:rFonts w:ascii="Tahoma" w:hAnsi="Tahoma" w:cs="Tahoma"/>
          <w:szCs w:val="24"/>
        </w:rPr>
        <w:t>you think Paul cast the spirit out?</w:t>
      </w:r>
    </w:p>
    <w:p w14:paraId="24019379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D6F8146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B83445F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>b.</w:t>
      </w:r>
      <w:r w:rsidRPr="003F5CA3">
        <w:rPr>
          <w:rFonts w:ascii="Tahoma" w:hAnsi="Tahoma" w:cs="Tahoma"/>
          <w:szCs w:val="24"/>
        </w:rPr>
        <w:tab/>
        <w:t>How did the girl’s owners react?</w:t>
      </w:r>
    </w:p>
    <w:p w14:paraId="25E2F24A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E75CB71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80A5743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10.a.</w:t>
      </w:r>
      <w:r w:rsidRPr="003F5CA3">
        <w:rPr>
          <w:rFonts w:ascii="Tahoma" w:hAnsi="Tahoma" w:cs="Tahoma"/>
          <w:szCs w:val="24"/>
        </w:rPr>
        <w:tab/>
        <w:t>What did Paul and Silas suffer as a result of this incident?</w:t>
      </w:r>
    </w:p>
    <w:p w14:paraId="1FC27B6F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D1CEFB8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3061FDA" w14:textId="03CD3909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3F5CA3">
        <w:rPr>
          <w:rFonts w:ascii="Tahoma" w:hAnsi="Tahoma" w:cs="Tahoma"/>
          <w:szCs w:val="24"/>
        </w:rPr>
        <w:t>b.</w:t>
      </w:r>
      <w:r w:rsidRPr="003F5CA3">
        <w:rPr>
          <w:rFonts w:ascii="Tahoma" w:hAnsi="Tahoma" w:cs="Tahoma"/>
          <w:szCs w:val="24"/>
        </w:rPr>
        <w:tab/>
        <w:t>What encouraging words are found in 1 Peter 2:20?</w:t>
      </w:r>
    </w:p>
    <w:p w14:paraId="1D00AF76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57FD5D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09FABCE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88EE191" w14:textId="77777777" w:rsidR="00985E25" w:rsidRPr="00491419" w:rsidRDefault="00985E25" w:rsidP="00985E25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9141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16:25-40</w:t>
      </w:r>
    </w:p>
    <w:p w14:paraId="3A983646" w14:textId="6F39E414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11.</w:t>
      </w:r>
      <w:r w:rsidRPr="003F5CA3">
        <w:rPr>
          <w:rFonts w:ascii="Tahoma" w:hAnsi="Tahoma" w:cs="Tahoma"/>
          <w:szCs w:val="24"/>
        </w:rPr>
        <w:tab/>
        <w:t>As Paul and Silas were ________________ and ________</w:t>
      </w:r>
      <w:r>
        <w:rPr>
          <w:rFonts w:ascii="Tahoma" w:hAnsi="Tahoma" w:cs="Tahoma"/>
          <w:szCs w:val="24"/>
        </w:rPr>
        <w:t>_____</w:t>
      </w:r>
      <w:r w:rsidRPr="003F5CA3">
        <w:rPr>
          <w:rFonts w:ascii="Tahoma" w:hAnsi="Tahoma" w:cs="Tahoma"/>
          <w:szCs w:val="24"/>
        </w:rPr>
        <w:t>________ to God, what</w:t>
      </w:r>
      <w:r w:rsidR="0016632F"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>do you think other listening prisoners might be thinking?</w:t>
      </w:r>
    </w:p>
    <w:p w14:paraId="7C66F4BE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4C80AA6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CEF7B94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4D2BE4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12.</w:t>
      </w:r>
      <w:r w:rsidRPr="003F5CA3">
        <w:rPr>
          <w:rFonts w:ascii="Tahoma" w:hAnsi="Tahoma" w:cs="Tahoma"/>
          <w:szCs w:val="24"/>
        </w:rPr>
        <w:tab/>
        <w:t xml:space="preserve">In verses 26-30, describe . . . </w:t>
      </w:r>
    </w:p>
    <w:p w14:paraId="00999C67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3F5CA3">
        <w:rPr>
          <w:rFonts w:ascii="Tahoma" w:hAnsi="Tahoma" w:cs="Tahoma"/>
          <w:szCs w:val="24"/>
        </w:rPr>
        <w:t>a.</w:t>
      </w:r>
      <w:r w:rsidRPr="003F5CA3">
        <w:rPr>
          <w:rFonts w:ascii="Tahoma" w:hAnsi="Tahoma" w:cs="Tahoma"/>
          <w:szCs w:val="24"/>
        </w:rPr>
        <w:tab/>
        <w:t>God’s display of power</w:t>
      </w:r>
    </w:p>
    <w:p w14:paraId="2011D557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B8EFBA1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7322DBE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3F5CA3">
        <w:rPr>
          <w:rFonts w:ascii="Tahoma" w:hAnsi="Tahoma" w:cs="Tahoma"/>
          <w:szCs w:val="24"/>
        </w:rPr>
        <w:t>b.</w:t>
      </w:r>
      <w:r w:rsidRPr="003F5CA3">
        <w:rPr>
          <w:rFonts w:ascii="Tahoma" w:hAnsi="Tahoma" w:cs="Tahoma"/>
          <w:szCs w:val="24"/>
        </w:rPr>
        <w:tab/>
        <w:t>the jailer’s panic</w:t>
      </w:r>
    </w:p>
    <w:p w14:paraId="0B11ADC7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D0DE37D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0445BB2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3F5CA3">
        <w:rPr>
          <w:rFonts w:ascii="Tahoma" w:hAnsi="Tahoma" w:cs="Tahoma"/>
          <w:szCs w:val="24"/>
        </w:rPr>
        <w:t>c.</w:t>
      </w:r>
      <w:r w:rsidRPr="003F5CA3">
        <w:rPr>
          <w:rFonts w:ascii="Tahoma" w:hAnsi="Tahoma" w:cs="Tahoma"/>
          <w:szCs w:val="24"/>
        </w:rPr>
        <w:tab/>
        <w:t>Paul’s opportunity to preach</w:t>
      </w:r>
    </w:p>
    <w:p w14:paraId="197EA28B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C72973" w14:textId="77777777" w:rsidR="0016632F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6181C1" w14:textId="77777777" w:rsidR="0016632F" w:rsidRPr="003F5CA3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FA36D9C" w14:textId="589E62DF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3F5CA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ab/>
      </w:r>
      <w:r w:rsidRPr="003F5CA3">
        <w:rPr>
          <w:rFonts w:ascii="Tahoma" w:hAnsi="Tahoma" w:cs="Tahoma"/>
          <w:b/>
          <w:szCs w:val="24"/>
        </w:rPr>
        <w:tab/>
      </w:r>
      <w:r w:rsidRPr="003F5CA3">
        <w:rPr>
          <w:rFonts w:ascii="Tahoma" w:hAnsi="Tahoma" w:cs="Tahoma"/>
          <w:b/>
          <w:szCs w:val="24"/>
        </w:rPr>
        <w:tab/>
      </w:r>
      <w:r w:rsidRPr="003F5CA3">
        <w:rPr>
          <w:rFonts w:ascii="Tahoma" w:hAnsi="Tahoma" w:cs="Tahoma"/>
          <w:b/>
          <w:szCs w:val="24"/>
        </w:rPr>
        <w:tab/>
        <w:t>ACTS 16-</w:t>
      </w:r>
      <w:r>
        <w:rPr>
          <w:rFonts w:ascii="Tahoma" w:hAnsi="Tahoma" w:cs="Tahoma"/>
          <w:b/>
          <w:szCs w:val="24"/>
        </w:rPr>
        <w:t>3</w:t>
      </w:r>
    </w:p>
    <w:p w14:paraId="35EF0575" w14:textId="0F8E05C0" w:rsidR="00985E25" w:rsidRPr="00491419" w:rsidRDefault="00985E25" w:rsidP="00985E25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9141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</w:t>
      </w:r>
      <w:r w:rsidR="0016632F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 (Continued)</w:t>
      </w:r>
      <w:r w:rsidRPr="0049141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 REVIEW Acts 16:25-40</w:t>
      </w:r>
    </w:p>
    <w:p w14:paraId="3109BCA7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13.</w:t>
      </w:r>
      <w:r w:rsidRPr="003F5CA3">
        <w:rPr>
          <w:rFonts w:ascii="Tahoma" w:hAnsi="Tahoma" w:cs="Tahoma"/>
          <w:szCs w:val="24"/>
        </w:rPr>
        <w:tab/>
        <w:t>What was Paul’s salvation message in these Scriptures?</w:t>
      </w:r>
    </w:p>
    <w:p w14:paraId="5D972995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  <w:t>Acts 16:31</w:t>
      </w:r>
    </w:p>
    <w:p w14:paraId="0B232DF2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FA65735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  <w:t>Romans 10:9</w:t>
      </w:r>
    </w:p>
    <w:p w14:paraId="0B6C723C" w14:textId="77777777" w:rsidR="0016632F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A672370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  <w:t>Romans 10:13</w:t>
      </w:r>
    </w:p>
    <w:p w14:paraId="41C77001" w14:textId="77777777" w:rsidR="0016632F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3B9375" w14:textId="77777777" w:rsidR="00FB5831" w:rsidRDefault="00FB5831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20BAEB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14.a.</w:t>
      </w:r>
      <w:r w:rsidRPr="003F5CA3">
        <w:rPr>
          <w:rFonts w:ascii="Tahoma" w:hAnsi="Tahoma" w:cs="Tahoma"/>
          <w:szCs w:val="24"/>
        </w:rPr>
        <w:tab/>
        <w:t>How did the Philippian jailer respond to the gospel?</w:t>
      </w:r>
    </w:p>
    <w:p w14:paraId="51AF9A11" w14:textId="031703E7" w:rsidR="0016632F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175E675" w14:textId="77777777" w:rsidR="00FB5831" w:rsidRPr="003F5CA3" w:rsidRDefault="00FB5831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8B67011" w14:textId="77777777" w:rsidR="0016632F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3F5CA3">
        <w:rPr>
          <w:rFonts w:ascii="Tahoma" w:hAnsi="Tahoma" w:cs="Tahoma"/>
          <w:szCs w:val="24"/>
        </w:rPr>
        <w:t>b.</w:t>
      </w:r>
      <w:r w:rsidRPr="003F5CA3">
        <w:rPr>
          <w:rFonts w:ascii="Tahoma" w:hAnsi="Tahoma" w:cs="Tahoma"/>
          <w:szCs w:val="24"/>
        </w:rPr>
        <w:tab/>
        <w:t>The indwelling of the Holy Spirit accompanies conversion and with Him we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 xml:space="preserve">see </w:t>
      </w:r>
    </w:p>
    <w:p w14:paraId="69F6199C" w14:textId="7294D4E1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3F5CA3">
        <w:rPr>
          <w:rFonts w:ascii="Tahoma" w:hAnsi="Tahoma" w:cs="Tahoma"/>
          <w:szCs w:val="24"/>
        </w:rPr>
        <w:t>His fruit in our lives. What is the fruit of the Spirit according to Galatians 5:22-23?</w:t>
      </w:r>
    </w:p>
    <w:p w14:paraId="214162EB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7CA4C4" w14:textId="77777777" w:rsidR="0016632F" w:rsidRPr="003F5CA3" w:rsidRDefault="0016632F" w:rsidP="001663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DB12E40" w14:textId="1ABBCB74" w:rsidR="00985E25" w:rsidRDefault="0016632F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</w:t>
      </w:r>
      <w:r w:rsidR="00985E25" w:rsidRPr="003F5CA3">
        <w:rPr>
          <w:rFonts w:ascii="Tahoma" w:hAnsi="Tahoma" w:cs="Tahoma"/>
          <w:szCs w:val="24"/>
        </w:rPr>
        <w:t>c.</w:t>
      </w:r>
      <w:r w:rsidR="00985E25" w:rsidRPr="003F5CA3">
        <w:rPr>
          <w:rFonts w:ascii="Tahoma" w:hAnsi="Tahoma" w:cs="Tahoma"/>
          <w:szCs w:val="24"/>
        </w:rPr>
        <w:tab/>
        <w:t>What was already evident in the jailer’s life?</w:t>
      </w:r>
    </w:p>
    <w:p w14:paraId="1D04E279" w14:textId="77777777" w:rsidR="00FB5831" w:rsidRPr="003F5CA3" w:rsidRDefault="00FB5831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481170" w14:textId="52B7B2CC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>d.</w:t>
      </w:r>
      <w:r w:rsidRPr="003F5CA3">
        <w:rPr>
          <w:rFonts w:ascii="Tahoma" w:hAnsi="Tahoma" w:cs="Tahoma"/>
          <w:szCs w:val="24"/>
        </w:rPr>
        <w:tab/>
        <w:t>As you consider the fruit of the Spirit in your life, is there any portion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 xml:space="preserve">you think </w:t>
      </w:r>
    </w:p>
    <w:p w14:paraId="44D1B467" w14:textId="6C532E13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3F5CA3">
        <w:rPr>
          <w:rFonts w:ascii="Tahoma" w:hAnsi="Tahoma" w:cs="Tahoma"/>
          <w:szCs w:val="24"/>
        </w:rPr>
        <w:t>is not “fully ripe?” Please share.</w:t>
      </w:r>
    </w:p>
    <w:p w14:paraId="3C02AE88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DEE77EA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07B240C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15.</w:t>
      </w:r>
      <w:r w:rsidRPr="003F5CA3">
        <w:rPr>
          <w:rFonts w:ascii="Tahoma" w:hAnsi="Tahoma" w:cs="Tahoma"/>
          <w:szCs w:val="24"/>
        </w:rPr>
        <w:tab/>
        <w:t>In Acts 16:37, why do you think Paul made a point of wanting a public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>release?</w:t>
      </w:r>
    </w:p>
    <w:p w14:paraId="1F22CA9C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E236077" w14:textId="77777777" w:rsidR="00FB5831" w:rsidRPr="003F5CA3" w:rsidRDefault="00FB5831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4C38BE1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16.a.</w:t>
      </w:r>
      <w:r w:rsidRPr="003F5CA3">
        <w:rPr>
          <w:rFonts w:ascii="Tahoma" w:hAnsi="Tahoma" w:cs="Tahoma"/>
          <w:szCs w:val="24"/>
        </w:rPr>
        <w:tab/>
        <w:t>Before leaving the city, where did Paul and Silas go and what did they do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>there?</w:t>
      </w:r>
    </w:p>
    <w:p w14:paraId="2CD9FBF9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1A45301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8111525" w14:textId="29BA2F6F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3F5CA3">
        <w:rPr>
          <w:rFonts w:ascii="Tahoma" w:hAnsi="Tahoma" w:cs="Tahoma"/>
          <w:szCs w:val="24"/>
        </w:rPr>
        <w:t>b.</w:t>
      </w:r>
      <w:r w:rsidRPr="003F5CA3">
        <w:rPr>
          <w:rFonts w:ascii="Tahoma" w:hAnsi="Tahoma" w:cs="Tahoma"/>
          <w:szCs w:val="24"/>
        </w:rPr>
        <w:tab/>
        <w:t>Lydia had opened her home to believers.</w:t>
      </w:r>
      <w:r w:rsidR="00FB5831"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 xml:space="preserve">It was a place of encouragement.  </w:t>
      </w:r>
    </w:p>
    <w:p w14:paraId="226506BB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  <w:t>How would you describe your home?</w:t>
      </w:r>
    </w:p>
    <w:p w14:paraId="18C0090E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2FE2EB" w14:textId="77777777" w:rsidR="00FB5831" w:rsidRPr="003F5CA3" w:rsidRDefault="00FB5831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281EC0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3F5CA3">
        <w:rPr>
          <w:rFonts w:ascii="Tahoma" w:hAnsi="Tahoma" w:cs="Tahoma"/>
          <w:szCs w:val="24"/>
        </w:rPr>
        <w:t>c.</w:t>
      </w:r>
      <w:r w:rsidRPr="003F5CA3">
        <w:rPr>
          <w:rFonts w:ascii="Tahoma" w:hAnsi="Tahoma" w:cs="Tahoma"/>
          <w:szCs w:val="24"/>
        </w:rPr>
        <w:tab/>
        <w:t>If you were not happy with your description (or even if you were), how do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 xml:space="preserve">you think </w:t>
      </w:r>
    </w:p>
    <w:p w14:paraId="10307C3A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3F5CA3">
        <w:rPr>
          <w:rFonts w:ascii="Tahoma" w:hAnsi="Tahoma" w:cs="Tahoma"/>
          <w:szCs w:val="24"/>
        </w:rPr>
        <w:t>you could improve it?</w:t>
      </w:r>
    </w:p>
    <w:p w14:paraId="2F1A73B2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4D5371A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AFA635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>17.</w:t>
      </w:r>
      <w:r w:rsidRPr="003F5CA3">
        <w:rPr>
          <w:rFonts w:ascii="Tahoma" w:hAnsi="Tahoma" w:cs="Tahoma"/>
          <w:szCs w:val="24"/>
        </w:rPr>
        <w:tab/>
        <w:t>Paul would later write a letter to these Philippian brethren to encourage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 xml:space="preserve">them again.  </w:t>
      </w:r>
    </w:p>
    <w:p w14:paraId="4787F6DA" w14:textId="66BA893E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3F5CA3">
        <w:rPr>
          <w:rFonts w:ascii="Tahoma" w:hAnsi="Tahoma" w:cs="Tahoma"/>
          <w:szCs w:val="24"/>
        </w:rPr>
        <w:t>What message would they hear from these Scriptures in</w:t>
      </w:r>
      <w:r>
        <w:rPr>
          <w:rFonts w:ascii="Tahoma" w:hAnsi="Tahoma" w:cs="Tahoma"/>
          <w:szCs w:val="24"/>
        </w:rPr>
        <w:t xml:space="preserve"> </w:t>
      </w:r>
      <w:r w:rsidRPr="003F5CA3">
        <w:rPr>
          <w:rFonts w:ascii="Tahoma" w:hAnsi="Tahoma" w:cs="Tahoma"/>
          <w:szCs w:val="24"/>
        </w:rPr>
        <w:t>the letter to the Philippians?</w:t>
      </w:r>
    </w:p>
    <w:p w14:paraId="4615DA7E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  <w:t>1:6</w:t>
      </w:r>
    </w:p>
    <w:p w14:paraId="4F6BF0AF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EEF30E" w14:textId="549C497D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</w:r>
    </w:p>
    <w:p w14:paraId="0EEF52CE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  <w:t>4:13</w:t>
      </w:r>
    </w:p>
    <w:p w14:paraId="6CDA9FD5" w14:textId="77777777" w:rsidR="00FB5831" w:rsidRPr="003F5CA3" w:rsidRDefault="00FB5831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E485FD6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99154A9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F5CA3">
        <w:rPr>
          <w:rFonts w:ascii="Tahoma" w:hAnsi="Tahoma" w:cs="Tahoma"/>
          <w:szCs w:val="24"/>
        </w:rPr>
        <w:tab/>
        <w:t>4:19</w:t>
      </w:r>
    </w:p>
    <w:p w14:paraId="2A445352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3F5CA3">
        <w:rPr>
          <w:rFonts w:ascii="Tahoma" w:hAnsi="Tahoma" w:cs="Tahoma"/>
          <w:szCs w:val="24"/>
        </w:rPr>
        <w:lastRenderedPageBreak/>
        <w:tab/>
      </w:r>
      <w:r w:rsidRPr="003F5CA3">
        <w:rPr>
          <w:rFonts w:ascii="Tahoma" w:hAnsi="Tahoma" w:cs="Tahoma"/>
          <w:b/>
          <w:szCs w:val="24"/>
        </w:rPr>
        <w:tab/>
      </w:r>
      <w:r w:rsidRPr="003F5CA3">
        <w:rPr>
          <w:rFonts w:ascii="Tahoma" w:hAnsi="Tahoma" w:cs="Tahoma"/>
          <w:b/>
          <w:szCs w:val="24"/>
        </w:rPr>
        <w:tab/>
      </w:r>
      <w:r w:rsidRPr="003F5CA3">
        <w:rPr>
          <w:rFonts w:ascii="Tahoma" w:hAnsi="Tahoma" w:cs="Tahoma"/>
          <w:b/>
          <w:szCs w:val="24"/>
        </w:rPr>
        <w:tab/>
        <w:t>ACTS 16-</w:t>
      </w:r>
      <w:r>
        <w:rPr>
          <w:rFonts w:ascii="Tahoma" w:hAnsi="Tahoma" w:cs="Tahoma"/>
          <w:b/>
          <w:szCs w:val="24"/>
        </w:rPr>
        <w:t>4</w:t>
      </w:r>
    </w:p>
    <w:p w14:paraId="1A3D2F5B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84E833C" w14:textId="77777777" w:rsidR="00985E25" w:rsidRPr="003F5CA3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3F5CA3">
        <w:rPr>
          <w:rFonts w:ascii="Tahoma" w:hAnsi="Tahoma" w:cs="Tahoma"/>
          <w:b/>
          <w:szCs w:val="24"/>
        </w:rPr>
        <w:t>“CONVERSIONS AT PHILIPPI”</w:t>
      </w:r>
    </w:p>
    <w:p w14:paraId="370D7215" w14:textId="77777777" w:rsidR="00985E25" w:rsidRPr="00FB5831" w:rsidRDefault="00985E25" w:rsidP="00491419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FB5831">
        <w:rPr>
          <w:rFonts w:ascii="Tahoma" w:hAnsi="Tahoma" w:cs="Tahoma"/>
          <w:b/>
          <w:bCs/>
          <w:color w:val="auto"/>
          <w:sz w:val="24"/>
          <w:szCs w:val="24"/>
        </w:rPr>
        <w:t>READ Acts 16:1-40</w:t>
      </w:r>
    </w:p>
    <w:p w14:paraId="19DE6EF1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552C8D4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EF261C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870FF8">
        <w:rPr>
          <w:rFonts w:ascii="Tahoma" w:hAnsi="Tahoma" w:cs="Tahoma"/>
          <w:b/>
          <w:szCs w:val="24"/>
        </w:rPr>
        <w:t>LECTURE NOTES:</w:t>
      </w:r>
    </w:p>
    <w:p w14:paraId="1895E9C0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A351B9A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270CD44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C7FA03D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7332BC8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1239FF4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EBC16B3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0BFC0AD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74F5E26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718C2ED" w14:textId="77777777" w:rsidR="00491419" w:rsidRDefault="00491419" w:rsidP="0049141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870FF8">
        <w:rPr>
          <w:rFonts w:ascii="Tahoma" w:hAnsi="Tahoma" w:cs="Tahoma"/>
          <w:b/>
          <w:szCs w:val="24"/>
        </w:rPr>
        <w:t>PRAYER REQUESTS:</w:t>
      </w:r>
    </w:p>
    <w:p w14:paraId="3ADBC593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C37764A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6C1BF37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1D15BA7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7B5D1C2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53CF33E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E4C5D6D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2A8F883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D75C340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6D7A71C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BD983C2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DF5447C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3B17BC7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0490FC9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4742F51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2F1EC5A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DFAC88B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BADCA73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EDF1673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995E3B1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B00879A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30F7CFC" w14:textId="77777777" w:rsidR="00491419" w:rsidRDefault="00491419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752923C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5C0B6B3" w14:textId="54D2934D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277A34">
        <w:rPr>
          <w:rFonts w:ascii="Tahoma" w:hAnsi="Tahoma" w:cs="Tahoma"/>
          <w:b/>
          <w:szCs w:val="24"/>
        </w:rPr>
        <w:t xml:space="preserve"> </w:t>
      </w:r>
      <w:r w:rsidR="00277A34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277A34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277A34">
        <w:rPr>
          <w:rFonts w:ascii="Tahoma" w:hAnsi="Tahoma" w:cs="Tahoma"/>
          <w:b/>
          <w:bCs/>
          <w:color w:val="222222"/>
        </w:rPr>
        <w:t xml:space="preserve"> (Archive)</w:t>
      </w:r>
    </w:p>
    <w:p w14:paraId="44DD0981" w14:textId="6BFADDEE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Isaac Watts 1674-1748</w:t>
      </w:r>
    </w:p>
    <w:p w14:paraId="6EC27799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4CF4B99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F93DCFC" w14:textId="77777777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4435B73" w14:textId="2DC3BBF6" w:rsidR="00985E25" w:rsidRDefault="00985E25" w:rsidP="00985E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George Frideric Handel 1685-1759</w:t>
      </w:r>
    </w:p>
    <w:bookmarkEnd w:id="0"/>
    <w:p w14:paraId="07182FB6" w14:textId="77777777" w:rsidR="00985E25" w:rsidRPr="003F5CA3" w:rsidRDefault="00985E25" w:rsidP="00985E25">
      <w:pPr>
        <w:rPr>
          <w:rFonts w:ascii="Tahoma" w:hAnsi="Tahoma" w:cs="Tahoma"/>
          <w:szCs w:val="24"/>
        </w:rPr>
      </w:pPr>
    </w:p>
    <w:p w14:paraId="7939FEB0" w14:textId="77777777" w:rsidR="00985E25" w:rsidRDefault="00985E25"/>
    <w:sectPr w:rsidR="00985E25" w:rsidSect="00985E25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25"/>
    <w:rsid w:val="0016632F"/>
    <w:rsid w:val="00277A34"/>
    <w:rsid w:val="00491419"/>
    <w:rsid w:val="00671D4B"/>
    <w:rsid w:val="00985E25"/>
    <w:rsid w:val="00AA281A"/>
    <w:rsid w:val="00AB5836"/>
    <w:rsid w:val="00F05392"/>
    <w:rsid w:val="00FB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263CB"/>
  <w15:chartTrackingRefBased/>
  <w15:docId w15:val="{6041034E-109F-4C5F-B2BD-EA334D6D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E25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85E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985E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985E2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E2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E2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E2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E2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E2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E2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5E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85E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85E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E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E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E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E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E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E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E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5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E2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5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E2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5E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E2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5E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E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E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E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610</Words>
  <Characters>2758</Characters>
  <Application>Microsoft Office Word</Application>
  <DocSecurity>0</DocSecurity>
  <Lines>212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5</cp:revision>
  <dcterms:created xsi:type="dcterms:W3CDTF">2026-05-31T02:04:00Z</dcterms:created>
  <dcterms:modified xsi:type="dcterms:W3CDTF">2026-08-14T03:21:00Z</dcterms:modified>
</cp:coreProperties>
</file>