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19F02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5D0720">
        <w:rPr>
          <w:rFonts w:ascii="Tahoma" w:hAnsi="Tahoma" w:cs="Tahoma"/>
          <w:b/>
          <w:szCs w:val="24"/>
        </w:rPr>
        <w:t>NIV MEMORY VERSE: 1 John 2:2</w:t>
      </w:r>
      <w:r w:rsidRPr="005D0720">
        <w:rPr>
          <w:rFonts w:ascii="Tahoma" w:hAnsi="Tahoma" w:cs="Tahoma"/>
          <w:b/>
          <w:szCs w:val="24"/>
        </w:rPr>
        <w:tab/>
        <w:t>ACTS 23-1</w:t>
      </w:r>
    </w:p>
    <w:p w14:paraId="71BE024A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He is the atoning sacrifice for your sins,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 xml:space="preserve">and not </w:t>
      </w:r>
    </w:p>
    <w:p w14:paraId="216AC6BF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only for ours but also for the sins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of the whole world.</w:t>
      </w:r>
    </w:p>
    <w:p w14:paraId="18575C97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A87C01B" w14:textId="77777777" w:rsidR="00DF5D9D" w:rsidRPr="008A439A" w:rsidRDefault="00DF5D9D" w:rsidP="008A439A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8A439A">
        <w:rPr>
          <w:rFonts w:ascii="Tahoma" w:hAnsi="Tahoma" w:cs="Tahoma"/>
          <w:b/>
          <w:bCs/>
          <w:color w:val="auto"/>
          <w:sz w:val="24"/>
          <w:szCs w:val="24"/>
        </w:rPr>
        <w:t>“CHARGES AND CONSPIRACY”</w:t>
      </w:r>
    </w:p>
    <w:p w14:paraId="74E1AEF0" w14:textId="77777777" w:rsidR="00DF5D9D" w:rsidRPr="008A439A" w:rsidRDefault="00DF5D9D" w:rsidP="008A439A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8A439A">
        <w:rPr>
          <w:rFonts w:ascii="Tahoma" w:hAnsi="Tahoma" w:cs="Tahoma"/>
          <w:b/>
          <w:bCs/>
          <w:color w:val="auto"/>
          <w:sz w:val="24"/>
          <w:szCs w:val="24"/>
        </w:rPr>
        <w:t>READ Acts 22:30 - 23:35</w:t>
      </w:r>
    </w:p>
    <w:p w14:paraId="110112F1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24803555" w14:textId="77777777" w:rsidR="00C13E21" w:rsidRPr="005D0720" w:rsidRDefault="00C13E21" w:rsidP="00DF5D9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714074CD" w14:textId="77777777" w:rsidR="00DF5D9D" w:rsidRPr="008A439A" w:rsidRDefault="00DF5D9D" w:rsidP="00DF5D9D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A439A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22:30-23:35</w:t>
      </w:r>
    </w:p>
    <w:p w14:paraId="50CDC0BA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1.</w:t>
      </w:r>
      <w:r w:rsidRPr="005D0720">
        <w:rPr>
          <w:rFonts w:ascii="Tahoma" w:hAnsi="Tahoma" w:cs="Tahoma"/>
          <w:szCs w:val="24"/>
        </w:rPr>
        <w:tab/>
        <w:t>What was significant to you in last week’s lesson and lecture?</w:t>
      </w:r>
    </w:p>
    <w:p w14:paraId="00677AE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CE3003B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B8CAB21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2.</w:t>
      </w:r>
      <w:r w:rsidRPr="005D0720">
        <w:rPr>
          <w:rFonts w:ascii="Tahoma" w:hAnsi="Tahoma" w:cs="Tahoma"/>
          <w:szCs w:val="24"/>
        </w:rPr>
        <w:tab/>
        <w:t>While you read today, discover what Paul discerned about</w:t>
      </w:r>
      <w:r>
        <w:rPr>
          <w:rFonts w:ascii="Tahoma" w:hAnsi="Tahoma" w:cs="Tahoma"/>
          <w:szCs w:val="24"/>
        </w:rPr>
        <w:t xml:space="preserve"> . . . </w:t>
      </w:r>
    </w:p>
    <w:p w14:paraId="6E8DF517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a.</w:t>
      </w:r>
      <w:r w:rsidRPr="005D0720">
        <w:rPr>
          <w:rFonts w:ascii="Tahoma" w:hAnsi="Tahoma" w:cs="Tahoma"/>
          <w:szCs w:val="24"/>
        </w:rPr>
        <w:tab/>
        <w:t>the Sanhedrin</w:t>
      </w:r>
    </w:p>
    <w:p w14:paraId="570066F8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57B1C6C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FE3D65" w14:textId="77777777" w:rsidR="00DF5D9D" w:rsidRPr="005D0720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the Roman commander’s leadership</w:t>
      </w:r>
    </w:p>
    <w:p w14:paraId="1A85FD3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76EE2F4" w14:textId="77777777" w:rsidR="00C13E21" w:rsidRDefault="00C13E21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F655AA3" w14:textId="77777777" w:rsidR="00C13E21" w:rsidRPr="005D0720" w:rsidRDefault="00C13E21" w:rsidP="00DF5D9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9861043" w14:textId="77777777" w:rsidR="008A439A" w:rsidRPr="00D819BA" w:rsidRDefault="008A439A" w:rsidP="008A439A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819BA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22:30-23:5</w:t>
      </w:r>
    </w:p>
    <w:p w14:paraId="572AD944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3.a.</w:t>
      </w:r>
      <w:r w:rsidRPr="005D0720">
        <w:rPr>
          <w:rFonts w:ascii="Tahoma" w:hAnsi="Tahoma" w:cs="Tahoma"/>
          <w:szCs w:val="24"/>
        </w:rPr>
        <w:tab/>
        <w:t>Still concerned about “why” Paul caused such commotion, what did the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 xml:space="preserve">Roman </w:t>
      </w:r>
    </w:p>
    <w:p w14:paraId="21DDFA5E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>commander do?</w:t>
      </w:r>
    </w:p>
    <w:p w14:paraId="5BDABADE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3D5992" w14:textId="77777777" w:rsidR="00422BC9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3FC4DE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What do you think he hoped to learn?</w:t>
      </w:r>
    </w:p>
    <w:p w14:paraId="367059E8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2DABA7" w14:textId="77777777" w:rsidR="00422BC9" w:rsidRPr="005D0720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35EA6F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4.</w:t>
      </w:r>
      <w:r w:rsidRPr="005D0720">
        <w:rPr>
          <w:rFonts w:ascii="Tahoma" w:hAnsi="Tahoma" w:cs="Tahoma"/>
          <w:szCs w:val="24"/>
        </w:rPr>
        <w:tab/>
        <w:t>Describe Paul’s manner and statement to the Sanhedrin.</w:t>
      </w:r>
    </w:p>
    <w:p w14:paraId="226F4CF0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9D8A7E" w14:textId="77777777" w:rsidR="00422BC9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E757E6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23DBB0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5.a.</w:t>
      </w:r>
      <w:r w:rsidRPr="005D0720">
        <w:rPr>
          <w:rFonts w:ascii="Tahoma" w:hAnsi="Tahoma" w:cs="Tahoma"/>
          <w:szCs w:val="24"/>
        </w:rPr>
        <w:tab/>
        <w:t>What indicates that emotions were running high in verses 2 and 3?</w:t>
      </w:r>
    </w:p>
    <w:p w14:paraId="1AAFAD35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434142" w14:textId="77777777" w:rsidR="00422BC9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3C98F4" w14:textId="77777777" w:rsidR="00422BC9" w:rsidRPr="005D0720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947B8E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How did Jesus describe “whitewash” in Matthew 23:27-28?</w:t>
      </w:r>
    </w:p>
    <w:p w14:paraId="3B54E45B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C954DE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E1F71F" w14:textId="77777777" w:rsidR="00422BC9" w:rsidRPr="005D0720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C9B25F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c.</w:t>
      </w:r>
      <w:r w:rsidRPr="005D0720">
        <w:rPr>
          <w:rFonts w:ascii="Tahoma" w:hAnsi="Tahoma" w:cs="Tahoma"/>
          <w:szCs w:val="24"/>
        </w:rPr>
        <w:tab/>
        <w:t>What types of things tend to be whitewashed today by society?</w:t>
      </w:r>
    </w:p>
    <w:p w14:paraId="14CCCBAB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C95513" w14:textId="77777777" w:rsidR="00422BC9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8B1013" w14:textId="77777777" w:rsidR="00422BC9" w:rsidRPr="005D0720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AE1AD8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d.</w:t>
      </w:r>
      <w:r w:rsidRPr="005D0720">
        <w:rPr>
          <w:rFonts w:ascii="Tahoma" w:hAnsi="Tahoma" w:cs="Tahoma"/>
          <w:szCs w:val="24"/>
        </w:rPr>
        <w:tab/>
        <w:t>Whitewash will not do for the Christian. What is the only way to become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truly clean?</w:t>
      </w:r>
    </w:p>
    <w:p w14:paraId="25487B08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4F3D89" w14:textId="77777777" w:rsidR="00422BC9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2CC645" w14:textId="77777777" w:rsidR="00422BC9" w:rsidRPr="005D0720" w:rsidRDefault="00422BC9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47D099" w14:textId="77777777" w:rsidR="00422BC9" w:rsidRDefault="00422BC9" w:rsidP="00422BC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2C8F0AFF" w14:textId="77777777" w:rsidR="00422BC9" w:rsidRPr="005D0720" w:rsidRDefault="00422BC9" w:rsidP="00422BC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b/>
          <w:szCs w:val="24"/>
        </w:rPr>
        <w:t>ACTS 23-2</w:t>
      </w:r>
    </w:p>
    <w:p w14:paraId="4C81F3F6" w14:textId="77777777" w:rsidR="00422BC9" w:rsidRDefault="00422BC9" w:rsidP="00422BC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4326B44A" w14:textId="61921738" w:rsidR="00422BC9" w:rsidRPr="00D819BA" w:rsidRDefault="00422BC9" w:rsidP="00422BC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819BA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DAY 2 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(Continued)</w:t>
      </w:r>
      <w:r w:rsidR="00D508A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</w:t>
      </w:r>
      <w:r w:rsidRPr="00D819BA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REVIEW Acts 22:30-23:5</w:t>
      </w:r>
    </w:p>
    <w:p w14:paraId="68A49BF9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6.a.</w:t>
      </w:r>
      <w:r w:rsidRPr="005D0720">
        <w:rPr>
          <w:rFonts w:ascii="Tahoma" w:hAnsi="Tahoma" w:cs="Tahoma"/>
          <w:szCs w:val="24"/>
        </w:rPr>
        <w:tab/>
        <w:t>When those standing near Paul rebuked him for insulting God’s high priest,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how did he accept it?</w:t>
      </w:r>
    </w:p>
    <w:p w14:paraId="0E0096E5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A99733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Why do you think accepting/honoring authority is important?</w:t>
      </w:r>
    </w:p>
    <w:p w14:paraId="501A485B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56BA2E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986544" w14:textId="77777777" w:rsidR="008A439A" w:rsidRPr="00D819BA" w:rsidRDefault="008A439A" w:rsidP="008A439A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819BA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3 REVIEW Acts 23:6-11</w:t>
      </w:r>
    </w:p>
    <w:p w14:paraId="1971BF5E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7.</w:t>
      </w:r>
      <w:r w:rsidRPr="005D0720">
        <w:rPr>
          <w:rFonts w:ascii="Tahoma" w:hAnsi="Tahoma" w:cs="Tahoma"/>
          <w:szCs w:val="24"/>
        </w:rPr>
        <w:tab/>
        <w:t>How did Paul cause a division in the Sanhedrin?</w:t>
      </w:r>
    </w:p>
    <w:p w14:paraId="3BC72E93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52846F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8.</w:t>
      </w:r>
      <w:r w:rsidRPr="005D0720">
        <w:rPr>
          <w:rFonts w:ascii="Tahoma" w:hAnsi="Tahoma" w:cs="Tahoma"/>
          <w:szCs w:val="24"/>
        </w:rPr>
        <w:tab/>
        <w:t xml:space="preserve">Consider the instruction of Jesus in Matthew 10:16. Paul made a good application of </w:t>
      </w:r>
    </w:p>
    <w:p w14:paraId="6FAF77A7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>that teaching. What do you think it means to be . . .</w:t>
      </w:r>
    </w:p>
    <w:p w14:paraId="398E3FFF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. . . like sheep among wolves?</w:t>
      </w:r>
    </w:p>
    <w:p w14:paraId="2139FD12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CFD2E4" w14:textId="77777777" w:rsidR="00D17CF2" w:rsidRPr="005D0720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AE5070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. . . as shrewd as snakes?</w:t>
      </w:r>
    </w:p>
    <w:p w14:paraId="6250BBAA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649825" w14:textId="77777777" w:rsidR="00D17CF2" w:rsidRPr="005D0720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3C66F0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. . . as innocent as doves?</w:t>
      </w:r>
    </w:p>
    <w:p w14:paraId="7E45DA87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E9457A" w14:textId="77777777" w:rsidR="00D17CF2" w:rsidRPr="005D0720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DD68F9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9.a.</w:t>
      </w:r>
      <w:r w:rsidRPr="005D0720">
        <w:rPr>
          <w:rFonts w:ascii="Tahoma" w:hAnsi="Tahoma" w:cs="Tahoma"/>
          <w:szCs w:val="24"/>
        </w:rPr>
        <w:tab/>
        <w:t>In Acts 23:10, how was Paul rescued from violence?</w:t>
      </w:r>
    </w:p>
    <w:p w14:paraId="41110315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CBFCFF" w14:textId="77777777" w:rsidR="00D17CF2" w:rsidRPr="005D0720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B00250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 xml:space="preserve">Since the meeting was called by the Roman commander, what opinion do you </w:t>
      </w:r>
    </w:p>
    <w:p w14:paraId="2F558E0E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think he might have had about Paul now?</w:t>
      </w:r>
    </w:p>
    <w:p w14:paraId="00378482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082221" w14:textId="77777777" w:rsidR="00D17CF2" w:rsidRPr="005D0720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E32566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10.a.</w:t>
      </w:r>
      <w:r w:rsidRPr="005D0720">
        <w:rPr>
          <w:rFonts w:ascii="Tahoma" w:hAnsi="Tahoma" w:cs="Tahoma"/>
          <w:szCs w:val="24"/>
        </w:rPr>
        <w:tab/>
        <w:t>What do you learn in verse 11?</w:t>
      </w:r>
    </w:p>
    <w:p w14:paraId="611EA068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51805D" w14:textId="77777777" w:rsidR="00D37D6B" w:rsidRDefault="00D37D6B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FCA2A6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Write the encouraging words of Isaiah 41:13.</w:t>
      </w:r>
    </w:p>
    <w:p w14:paraId="6CF8B795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93E29A" w14:textId="77777777" w:rsidR="00D17CF2" w:rsidRDefault="00D17CF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3E7BEE" w14:textId="77777777" w:rsidR="00D37D6B" w:rsidRDefault="00D37D6B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1F9E8B" w14:textId="77777777" w:rsidR="00D37D6B" w:rsidRPr="00D819BA" w:rsidRDefault="00D37D6B" w:rsidP="00D37D6B">
      <w:pPr>
        <w:pStyle w:val="Heading5"/>
        <w:spacing w:before="0" w:after="0" w:line="240" w:lineRule="auto"/>
        <w:rPr>
          <w:rFonts w:ascii="Tahoma" w:hAnsi="Tahoma" w:cs="Tahoma"/>
          <w:b/>
          <w:color w:val="auto"/>
          <w:u w:val="single"/>
        </w:rPr>
      </w:pPr>
      <w:r w:rsidRPr="00D819BA">
        <w:rPr>
          <w:rFonts w:ascii="Tahoma" w:hAnsi="Tahoma" w:cs="Tahoma"/>
          <w:b/>
          <w:color w:val="auto"/>
          <w:u w:val="single"/>
        </w:rPr>
        <w:t>DAY 4 REVIEW Acts 23:12-22</w:t>
      </w:r>
    </w:p>
    <w:p w14:paraId="1111FCF6" w14:textId="03C55505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11.</w:t>
      </w:r>
      <w:r>
        <w:rPr>
          <w:rFonts w:ascii="Tahoma" w:hAnsi="Tahoma" w:cs="Tahoma"/>
          <w:szCs w:val="24"/>
        </w:rPr>
        <w:t>a.</w:t>
      </w:r>
      <w:r w:rsidRPr="005D0720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What happened the next morning? </w:t>
      </w:r>
    </w:p>
    <w:p w14:paraId="7DD79D43" w14:textId="77777777" w:rsidR="00D37D6B" w:rsidRPr="00153565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7A222143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90A503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62F484" w14:textId="53B90382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b</w:t>
      </w:r>
      <w:r w:rsidRPr="005D0720">
        <w:rPr>
          <w:rFonts w:ascii="Tahoma" w:hAnsi="Tahoma" w:cs="Tahoma"/>
          <w:szCs w:val="24"/>
        </w:rPr>
        <w:t>.</w:t>
      </w:r>
      <w:r w:rsidRPr="005D0720">
        <w:rPr>
          <w:rFonts w:ascii="Tahoma" w:hAnsi="Tahoma" w:cs="Tahoma"/>
          <w:szCs w:val="24"/>
        </w:rPr>
        <w:tab/>
        <w:t>What was their plan?</w:t>
      </w:r>
      <w:r>
        <w:rPr>
          <w:rFonts w:ascii="Tahoma" w:hAnsi="Tahoma" w:cs="Tahoma"/>
          <w:szCs w:val="24"/>
        </w:rPr>
        <w:t xml:space="preserve"> </w:t>
      </w:r>
    </w:p>
    <w:p w14:paraId="526DDF47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02776B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0B82AD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114B1218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4C20CFB4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5D0720">
        <w:rPr>
          <w:rFonts w:ascii="Tahoma" w:hAnsi="Tahoma" w:cs="Tahoma"/>
          <w:szCs w:val="24"/>
        </w:rPr>
        <w:lastRenderedPageBreak/>
        <w:t xml:space="preserve">   </w:t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b/>
          <w:szCs w:val="24"/>
        </w:rPr>
        <w:t>ACTS 23-</w:t>
      </w:r>
      <w:r>
        <w:rPr>
          <w:rFonts w:ascii="Tahoma" w:hAnsi="Tahoma" w:cs="Tahoma"/>
          <w:b/>
          <w:szCs w:val="24"/>
        </w:rPr>
        <w:t>3</w:t>
      </w:r>
    </w:p>
    <w:p w14:paraId="4BA7EB08" w14:textId="77777777" w:rsidR="00D37D6B" w:rsidRPr="00153565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513879D2" w14:textId="77777777" w:rsidR="00D37D6B" w:rsidRPr="00D819BA" w:rsidRDefault="00D37D6B" w:rsidP="00D37D6B">
      <w:pPr>
        <w:pStyle w:val="Heading5"/>
        <w:spacing w:before="0" w:after="0" w:line="240" w:lineRule="auto"/>
        <w:rPr>
          <w:rFonts w:ascii="Tahoma" w:hAnsi="Tahoma" w:cs="Tahoma"/>
          <w:b/>
          <w:color w:val="auto"/>
          <w:u w:val="single"/>
        </w:rPr>
      </w:pPr>
      <w:r w:rsidRPr="00D819BA">
        <w:rPr>
          <w:rFonts w:ascii="Tahoma" w:hAnsi="Tahoma" w:cs="Tahoma"/>
          <w:b/>
          <w:color w:val="auto"/>
          <w:u w:val="single"/>
        </w:rPr>
        <w:t xml:space="preserve">DAY </w:t>
      </w:r>
      <w:proofErr w:type="gramStart"/>
      <w:r w:rsidRPr="00D819BA">
        <w:rPr>
          <w:rFonts w:ascii="Tahoma" w:hAnsi="Tahoma" w:cs="Tahoma"/>
          <w:b/>
          <w:color w:val="auto"/>
          <w:u w:val="single"/>
        </w:rPr>
        <w:t xml:space="preserve">4 </w:t>
      </w:r>
      <w:r>
        <w:rPr>
          <w:rFonts w:ascii="Tahoma" w:hAnsi="Tahoma" w:cs="Tahoma"/>
          <w:b/>
          <w:color w:val="auto"/>
          <w:u w:val="single"/>
        </w:rPr>
        <w:t xml:space="preserve"> (</w:t>
      </w:r>
      <w:proofErr w:type="gramEnd"/>
      <w:r>
        <w:rPr>
          <w:rFonts w:ascii="Tahoma" w:hAnsi="Tahoma" w:cs="Tahoma"/>
          <w:b/>
          <w:color w:val="auto"/>
          <w:u w:val="single"/>
        </w:rPr>
        <w:t xml:space="preserve">Continued) </w:t>
      </w:r>
      <w:r w:rsidRPr="00D819BA">
        <w:rPr>
          <w:rFonts w:ascii="Tahoma" w:hAnsi="Tahoma" w:cs="Tahoma"/>
          <w:b/>
          <w:color w:val="auto"/>
          <w:u w:val="single"/>
        </w:rPr>
        <w:t>REVIEW Acts 23:12-22</w:t>
      </w:r>
    </w:p>
    <w:p w14:paraId="2E57A264" w14:textId="77777777" w:rsidR="00C70F20" w:rsidRDefault="00C70F20" w:rsidP="00C70F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11.c</w:t>
      </w:r>
      <w:r w:rsidRPr="005D0720">
        <w:rPr>
          <w:rFonts w:ascii="Tahoma" w:hAnsi="Tahoma" w:cs="Tahoma"/>
          <w:szCs w:val="24"/>
        </w:rPr>
        <w:t>.</w:t>
      </w:r>
      <w:r>
        <w:rPr>
          <w:rFonts w:ascii="Tahoma" w:hAnsi="Tahoma" w:cs="Tahoma"/>
          <w:szCs w:val="24"/>
        </w:rPr>
        <w:tab/>
        <w:t>Why do you think the Jewish leaders would agree to participate in this plan?</w:t>
      </w:r>
      <w:r w:rsidRPr="005D0720">
        <w:rPr>
          <w:rFonts w:ascii="Tahoma" w:hAnsi="Tahoma" w:cs="Tahoma"/>
          <w:szCs w:val="24"/>
        </w:rPr>
        <w:tab/>
      </w:r>
    </w:p>
    <w:p w14:paraId="72FDA7D9" w14:textId="77777777" w:rsidR="00C70F20" w:rsidRDefault="00C70F20" w:rsidP="00C70F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1D21A7" w14:textId="77777777" w:rsidR="00C70F20" w:rsidRDefault="00C70F20" w:rsidP="00C70F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6ADE7E" w14:textId="150E140E" w:rsidR="00D37D6B" w:rsidRDefault="00C70F20" w:rsidP="00C70F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d.</w:t>
      </w:r>
      <w:r>
        <w:rPr>
          <w:rFonts w:ascii="Tahoma" w:hAnsi="Tahoma" w:cs="Tahoma"/>
          <w:szCs w:val="24"/>
        </w:rPr>
        <w:tab/>
      </w:r>
      <w:bookmarkStart w:id="0" w:name="_Hlk231714951"/>
      <w:r w:rsidRPr="005D0720">
        <w:rPr>
          <w:rFonts w:ascii="Tahoma" w:hAnsi="Tahoma" w:cs="Tahoma"/>
          <w:szCs w:val="24"/>
        </w:rPr>
        <w:t xml:space="preserve">How </w:t>
      </w:r>
      <w:r w:rsidR="00E901B4">
        <w:rPr>
          <w:rFonts w:ascii="Tahoma" w:hAnsi="Tahoma" w:cs="Tahoma"/>
          <w:szCs w:val="24"/>
        </w:rPr>
        <w:t>did Paul react</w:t>
      </w:r>
      <w:r w:rsidRPr="005D0720">
        <w:rPr>
          <w:rFonts w:ascii="Tahoma" w:hAnsi="Tahoma" w:cs="Tahoma"/>
          <w:szCs w:val="24"/>
        </w:rPr>
        <w:t xml:space="preserve"> when he heard of the plot from his nephew?</w:t>
      </w:r>
    </w:p>
    <w:bookmarkEnd w:id="0"/>
    <w:p w14:paraId="17E67732" w14:textId="77777777" w:rsidR="00D37D6B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B4B2AA" w14:textId="77777777" w:rsidR="00C70F20" w:rsidRPr="005D0720" w:rsidRDefault="00C70F20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F777075" w14:textId="1E0FE5D3" w:rsidR="00D37D6B" w:rsidRPr="005D0720" w:rsidRDefault="00D37D6B" w:rsidP="00D37D6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12.</w:t>
      </w:r>
      <w:r w:rsidRPr="005D0720">
        <w:rPr>
          <w:rFonts w:ascii="Tahoma" w:hAnsi="Tahoma" w:cs="Tahoma"/>
          <w:szCs w:val="24"/>
        </w:rPr>
        <w:tab/>
      </w:r>
      <w:bookmarkStart w:id="1" w:name="_Hlk231715196"/>
      <w:r w:rsidRPr="005D0720">
        <w:rPr>
          <w:rFonts w:ascii="Tahoma" w:hAnsi="Tahoma" w:cs="Tahoma"/>
          <w:szCs w:val="24"/>
        </w:rPr>
        <w:t>What more can we learn about the Roman commander</w:t>
      </w:r>
      <w:r w:rsidR="00E901B4">
        <w:rPr>
          <w:rFonts w:ascii="Tahoma" w:hAnsi="Tahoma" w:cs="Tahoma"/>
          <w:szCs w:val="24"/>
        </w:rPr>
        <w:t>’s character</w:t>
      </w:r>
      <w:r w:rsidRPr="005D0720">
        <w:rPr>
          <w:rFonts w:ascii="Tahoma" w:hAnsi="Tahoma" w:cs="Tahoma"/>
          <w:szCs w:val="24"/>
        </w:rPr>
        <w:t xml:space="preserve"> from his treatment of Paul’s nephew in verses 19-22?</w:t>
      </w:r>
      <w:bookmarkEnd w:id="1"/>
    </w:p>
    <w:p w14:paraId="269C3E08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0475D2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61DC7F2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28ECFA" w14:textId="77777777" w:rsidR="008A439A" w:rsidRPr="00D819BA" w:rsidRDefault="008A439A" w:rsidP="008A439A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819BA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5 REVIEW Acts 23:23-35</w:t>
      </w:r>
    </w:p>
    <w:p w14:paraId="56181E0B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13.</w:t>
      </w:r>
      <w:r w:rsidRPr="005D0720">
        <w:rPr>
          <w:rFonts w:ascii="Tahoma" w:hAnsi="Tahoma" w:cs="Tahoma"/>
          <w:szCs w:val="24"/>
        </w:rPr>
        <w:tab/>
        <w:t>What provision for Paul’s safety did the commander make?</w:t>
      </w:r>
    </w:p>
    <w:p w14:paraId="76456322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6D7FDF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F91911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14.</w:t>
      </w:r>
      <w:r w:rsidRPr="005D0720">
        <w:rPr>
          <w:rFonts w:ascii="Tahoma" w:hAnsi="Tahoma" w:cs="Tahoma"/>
          <w:szCs w:val="24"/>
        </w:rPr>
        <w:tab/>
        <w:t>In his letter to Governor Felix</w:t>
      </w:r>
      <w:r>
        <w:rPr>
          <w:rFonts w:ascii="Tahoma" w:hAnsi="Tahoma" w:cs="Tahoma"/>
          <w:szCs w:val="24"/>
        </w:rPr>
        <w:t xml:space="preserve"> . . . </w:t>
      </w:r>
    </w:p>
    <w:p w14:paraId="15439BFC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</w:t>
      </w:r>
      <w:r w:rsidRPr="005D0720">
        <w:rPr>
          <w:rFonts w:ascii="Tahoma" w:hAnsi="Tahoma" w:cs="Tahoma"/>
          <w:szCs w:val="24"/>
        </w:rPr>
        <w:t>a.</w:t>
      </w:r>
      <w:r w:rsidRPr="005D0720">
        <w:rPr>
          <w:rFonts w:ascii="Tahoma" w:hAnsi="Tahoma" w:cs="Tahoma"/>
          <w:szCs w:val="24"/>
        </w:rPr>
        <w:tab/>
        <w:t>What was the opinion of the commander according to verse 29?</w:t>
      </w:r>
    </w:p>
    <w:p w14:paraId="5DC3E138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C20B0B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A416E8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What order did he give Paul’s accusers?</w:t>
      </w:r>
    </w:p>
    <w:p w14:paraId="380F9BE5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5578FC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15.</w:t>
      </w:r>
      <w:r w:rsidRPr="005D0720">
        <w:rPr>
          <w:rFonts w:ascii="Tahoma" w:hAnsi="Tahoma" w:cs="Tahoma"/>
          <w:szCs w:val="24"/>
        </w:rPr>
        <w:tab/>
        <w:t>(IN-DEPTH) Paul was delivered safely and the plot failed. From your Bible knowledge, share some other evil plots that failed.</w:t>
      </w:r>
    </w:p>
    <w:p w14:paraId="330F36D0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F55BB6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B6862D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466A88" w14:textId="57A8A2B3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>16.a.</w:t>
      </w:r>
      <w:r w:rsidRPr="005D0720">
        <w:rPr>
          <w:rFonts w:ascii="Tahoma" w:hAnsi="Tahoma" w:cs="Tahoma"/>
          <w:szCs w:val="24"/>
        </w:rPr>
        <w:tab/>
        <w:t>Paul was kept under guard in __________________ to await what?</w:t>
      </w:r>
    </w:p>
    <w:p w14:paraId="1A719264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09B589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5D0720">
        <w:rPr>
          <w:rFonts w:ascii="Tahoma" w:hAnsi="Tahoma" w:cs="Tahoma"/>
          <w:szCs w:val="24"/>
        </w:rPr>
        <w:t>b.</w:t>
      </w:r>
      <w:r w:rsidRPr="005D0720">
        <w:rPr>
          <w:rFonts w:ascii="Tahoma" w:hAnsi="Tahoma" w:cs="Tahoma"/>
          <w:szCs w:val="24"/>
        </w:rPr>
        <w:tab/>
        <w:t>Paul would have five days (see Acts 24:1) to rest and refresh himself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from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the strain of arrest and confrontation before facing his accusers.</w:t>
      </w:r>
      <w:r>
        <w:rPr>
          <w:rFonts w:ascii="Tahoma" w:hAnsi="Tahoma" w:cs="Tahoma"/>
          <w:szCs w:val="24"/>
        </w:rPr>
        <w:t xml:space="preserve"> </w:t>
      </w:r>
      <w:r w:rsidRPr="005D0720">
        <w:rPr>
          <w:rFonts w:ascii="Tahoma" w:hAnsi="Tahoma" w:cs="Tahoma"/>
          <w:szCs w:val="24"/>
        </w:rPr>
        <w:t>What comfort might he have remembered from these Scriptures?</w:t>
      </w:r>
    </w:p>
    <w:p w14:paraId="19860CE2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Job 12:13</w:t>
      </w:r>
    </w:p>
    <w:p w14:paraId="46A8F1D9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4B0260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52F111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Psalm 4:8</w:t>
      </w:r>
    </w:p>
    <w:p w14:paraId="3AF6EDD8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D5CFE3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0F5B0D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Psalm 116:7</w:t>
      </w:r>
    </w:p>
    <w:p w14:paraId="1E24C490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C6B411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957CB1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Psalm 119:50</w:t>
      </w:r>
    </w:p>
    <w:p w14:paraId="18DD4481" w14:textId="77777777" w:rsidR="008A439A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6F7209" w14:textId="77777777" w:rsidR="002D3802" w:rsidRPr="005D0720" w:rsidRDefault="002D3802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99D729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tab/>
        <w:t>Isaiah 26:3</w:t>
      </w:r>
    </w:p>
    <w:p w14:paraId="57E038FA" w14:textId="77777777" w:rsidR="008A439A" w:rsidRPr="005D0720" w:rsidRDefault="008A439A" w:rsidP="008A43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533E65" w14:textId="3BE3065B" w:rsidR="00DF5D9D" w:rsidRPr="005D0720" w:rsidRDefault="008A439A" w:rsidP="002D380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D0720">
        <w:rPr>
          <w:rFonts w:ascii="Tahoma" w:hAnsi="Tahoma" w:cs="Tahoma"/>
          <w:szCs w:val="24"/>
        </w:rPr>
        <w:lastRenderedPageBreak/>
        <w:t xml:space="preserve">   </w:t>
      </w:r>
      <w:r>
        <w:rPr>
          <w:rFonts w:ascii="Tahoma" w:hAnsi="Tahoma" w:cs="Tahoma"/>
          <w:szCs w:val="24"/>
        </w:rPr>
        <w:t xml:space="preserve">  </w:t>
      </w:r>
    </w:p>
    <w:p w14:paraId="218D9D82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szCs w:val="24"/>
        </w:rPr>
        <w:tab/>
      </w:r>
      <w:r w:rsidRPr="005D0720">
        <w:rPr>
          <w:rFonts w:ascii="Tahoma" w:hAnsi="Tahoma" w:cs="Tahoma"/>
          <w:b/>
          <w:szCs w:val="24"/>
        </w:rPr>
        <w:t>ACTS 23-</w:t>
      </w:r>
      <w:r>
        <w:rPr>
          <w:rFonts w:ascii="Tahoma" w:hAnsi="Tahoma" w:cs="Tahoma"/>
          <w:b/>
          <w:szCs w:val="24"/>
        </w:rPr>
        <w:t>4</w:t>
      </w:r>
    </w:p>
    <w:p w14:paraId="50E03E98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5CE3A2A" w14:textId="77777777" w:rsidR="00DF5D9D" w:rsidRPr="008A439A" w:rsidRDefault="00DF5D9D" w:rsidP="008A439A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8A439A">
        <w:rPr>
          <w:rFonts w:ascii="Tahoma" w:hAnsi="Tahoma" w:cs="Tahoma"/>
          <w:b/>
          <w:bCs/>
          <w:color w:val="auto"/>
          <w:sz w:val="24"/>
          <w:szCs w:val="24"/>
        </w:rPr>
        <w:t>“CHARGES AND CONSPIRACY”</w:t>
      </w:r>
    </w:p>
    <w:p w14:paraId="139A3B25" w14:textId="77777777" w:rsidR="00DF5D9D" w:rsidRPr="008A439A" w:rsidRDefault="00DF5D9D" w:rsidP="008A439A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8A439A">
        <w:rPr>
          <w:rFonts w:ascii="Tahoma" w:hAnsi="Tahoma" w:cs="Tahoma"/>
          <w:b/>
          <w:bCs/>
          <w:color w:val="auto"/>
          <w:sz w:val="24"/>
          <w:szCs w:val="24"/>
        </w:rPr>
        <w:t>READ Acts 22:30 - 23:35</w:t>
      </w:r>
    </w:p>
    <w:p w14:paraId="1EDBC4C6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189A9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EFC20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6665E">
        <w:rPr>
          <w:rFonts w:ascii="Tahoma" w:hAnsi="Tahoma" w:cs="Tahoma"/>
          <w:b/>
          <w:szCs w:val="24"/>
        </w:rPr>
        <w:t>LECTURE NOTES:</w:t>
      </w:r>
    </w:p>
    <w:p w14:paraId="5AF3C72F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52D2FEA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193F5AE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444ED9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35BFB2C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ABF92BD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26D28A3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0BCD61A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76E519A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E3D5697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22FA9EF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6665E">
        <w:rPr>
          <w:rFonts w:ascii="Tahoma" w:hAnsi="Tahoma" w:cs="Tahoma"/>
          <w:b/>
          <w:szCs w:val="24"/>
        </w:rPr>
        <w:t>PRAYER REQUESTS:</w:t>
      </w:r>
    </w:p>
    <w:p w14:paraId="69970FD0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3467E2B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2632F22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213FA53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3772D3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E0ED333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C93028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6494646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419B9CF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9F9ED86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41A17C7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80F0EEC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4BC6793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ADE4532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C11845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70F4DD4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129B5D4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8314A93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606CAF5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DA505DF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EDF395E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4A8A0A5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4279716" w14:textId="6E173D79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8C3C0A">
        <w:rPr>
          <w:rFonts w:ascii="Tahoma" w:hAnsi="Tahoma" w:cs="Tahoma"/>
          <w:b/>
          <w:szCs w:val="24"/>
        </w:rPr>
        <w:t xml:space="preserve"> </w:t>
      </w:r>
      <w:r w:rsidR="008C3C0A" w:rsidRPr="000C5993">
        <w:rPr>
          <w:rFonts w:ascii="Tahoma" w:hAnsi="Tahoma" w:cs="Tahoma"/>
          <w:b/>
          <w:bCs/>
        </w:rPr>
        <w:t xml:space="preserve">See </w:t>
      </w:r>
      <w:proofErr w:type="spellStart"/>
      <w:r w:rsidR="008C3C0A" w:rsidRPr="000C5993">
        <w:rPr>
          <w:rFonts w:ascii="Tahoma" w:hAnsi="Tahoma" w:cs="Tahoma"/>
          <w:b/>
          <w:bCs/>
        </w:rPr>
        <w:t>peopleoftheword.online</w:t>
      </w:r>
      <w:proofErr w:type="spellEnd"/>
      <w:r w:rsidR="008C3C0A" w:rsidRPr="000C5993">
        <w:rPr>
          <w:rFonts w:ascii="Tahoma" w:hAnsi="Tahoma" w:cs="Tahoma"/>
          <w:b/>
          <w:bCs/>
        </w:rPr>
        <w:t xml:space="preserve"> (Archive)</w:t>
      </w:r>
    </w:p>
    <w:p w14:paraId="1DDBE2DD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Mary Jones 1784-1866</w:t>
      </w:r>
    </w:p>
    <w:p w14:paraId="179AF0C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E1400D9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07156A7" w14:textId="77777777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811ABB8" w14:textId="2A76CC45" w:rsidR="00DF5D9D" w:rsidRDefault="00DF5D9D" w:rsidP="00DF5D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</w:pPr>
      <w:r>
        <w:rPr>
          <w:rFonts w:ascii="Tahoma" w:hAnsi="Tahoma" w:cs="Tahoma"/>
          <w:b/>
          <w:szCs w:val="24"/>
        </w:rPr>
        <w:t>Constantine Tischendorf 1815-1874</w:t>
      </w:r>
    </w:p>
    <w:sectPr w:rsidR="00DF5D9D" w:rsidSect="00DF5D9D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9D"/>
    <w:rsid w:val="00001C2B"/>
    <w:rsid w:val="00137C0E"/>
    <w:rsid w:val="002D3802"/>
    <w:rsid w:val="00422BC9"/>
    <w:rsid w:val="008A439A"/>
    <w:rsid w:val="008C3C0A"/>
    <w:rsid w:val="00975AAB"/>
    <w:rsid w:val="00A97532"/>
    <w:rsid w:val="00AB5836"/>
    <w:rsid w:val="00B7425E"/>
    <w:rsid w:val="00C13E21"/>
    <w:rsid w:val="00C70F20"/>
    <w:rsid w:val="00D17CF2"/>
    <w:rsid w:val="00D37D6B"/>
    <w:rsid w:val="00D508A9"/>
    <w:rsid w:val="00DF5D9D"/>
    <w:rsid w:val="00E901B4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37A4"/>
  <w15:chartTrackingRefBased/>
  <w15:docId w15:val="{38A71001-8995-46F6-8C50-45DA466D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9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F5D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DF5D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DF5D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DF5D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DF5D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D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D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D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D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5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F5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F5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F5D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F5D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D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D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D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5D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D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D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2634</Characters>
  <Application>Microsoft Office Word</Application>
  <DocSecurity>0</DocSecurity>
  <Lines>219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3</cp:revision>
  <dcterms:created xsi:type="dcterms:W3CDTF">2026-08-16T22:23:00Z</dcterms:created>
  <dcterms:modified xsi:type="dcterms:W3CDTF">2026-08-17T04:45:00Z</dcterms:modified>
</cp:coreProperties>
</file>