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F507" w14:textId="77777777" w:rsidR="00D00948" w:rsidRPr="004B1355" w:rsidRDefault="006E3A38" w:rsidP="00D00948">
      <w:r w:rsidRPr="004B1355">
        <w:t>Isaiah 57:15b</w:t>
      </w:r>
      <w:r w:rsidRPr="004B1355">
        <w:rPr>
          <w:b/>
        </w:rPr>
        <w:t xml:space="preserve"> </w:t>
      </w:r>
      <w:r w:rsidRPr="004B1355">
        <w:t>“I live in a high and holy place, but also with him who is contrite and lowly in spirit, to revive the spirit of the lowly and to revive the heart of the contrite.</w:t>
      </w:r>
    </w:p>
    <w:p w14:paraId="74964000" w14:textId="2676EDBA" w:rsidR="00180505" w:rsidRPr="004B1355" w:rsidRDefault="00B55BE4" w:rsidP="00D00948">
      <w:r w:rsidRPr="004B1355">
        <w:t xml:space="preserve">God is not so high that He cannot bend down to those who are perishing and know it.  To know your plight, one must be contrite and lowly in spirit.  Contrite means penitent and humbled by our own sins and </w:t>
      </w:r>
      <w:proofErr w:type="gramStart"/>
      <w:r w:rsidRPr="004B1355">
        <w:t>failures</w:t>
      </w:r>
      <w:r w:rsidR="000F4844" w:rsidRPr="004B1355">
        <w:t>;</w:t>
      </w:r>
      <w:proofErr w:type="gramEnd"/>
      <w:r w:rsidR="000F4844" w:rsidRPr="004B1355">
        <w:t xml:space="preserve"> who as a result seek God.  Lowly in </w:t>
      </w:r>
      <w:r w:rsidR="000C111A" w:rsidRPr="004B1355">
        <w:t xml:space="preserve">spirit </w:t>
      </w:r>
      <w:r w:rsidR="000F4844" w:rsidRPr="004B1355">
        <w:t xml:space="preserve">in the Old Testament is contrasted with </w:t>
      </w:r>
      <w:r w:rsidR="007564F7" w:rsidRPr="004B1355">
        <w:t>pride</w:t>
      </w:r>
      <w:r w:rsidR="000F4844" w:rsidRPr="004B1355">
        <w:t xml:space="preserve"> and arrogance.  Proverbs 16:</w:t>
      </w:r>
      <w:r w:rsidR="007564F7" w:rsidRPr="004B1355">
        <w:t>1</w:t>
      </w:r>
      <w:r w:rsidR="000F4844" w:rsidRPr="004B1355">
        <w:t>9 states</w:t>
      </w:r>
      <w:r w:rsidR="008A3C78" w:rsidRPr="004B1355">
        <w:t xml:space="preserve"> “Better to be lowly in spirit (humbleness) than to divide the spo</w:t>
      </w:r>
      <w:r w:rsidR="008D2FFE" w:rsidRPr="004B1355">
        <w:t>il with the</w:t>
      </w:r>
      <w:r w:rsidR="00B71DB4" w:rsidRPr="004B1355">
        <w:t xml:space="preserve"> </w:t>
      </w:r>
      <w:r w:rsidR="00260389" w:rsidRPr="004B1355">
        <w:t>proud</w:t>
      </w:r>
      <w:r w:rsidR="00B71DB4" w:rsidRPr="004B1355">
        <w:t>.  Remember</w:t>
      </w:r>
      <w:r w:rsidR="00260389" w:rsidRPr="004B1355">
        <w:t>, blessed are the poor in spirit for theirs is the kingdom of heaven.  Psalm 25:9 te</w:t>
      </w:r>
      <w:r w:rsidR="00DE3E1F" w:rsidRPr="004B1355">
        <w:t xml:space="preserve">lls us He guides the humble in what is right and teaches them His way. </w:t>
      </w:r>
    </w:p>
    <w:p w14:paraId="52FEA0DF" w14:textId="038BE941" w:rsidR="00A54EE4" w:rsidRPr="004B1355" w:rsidRDefault="002F17FA" w:rsidP="00D00948">
      <w:r w:rsidRPr="004B1355">
        <w:t>God wishes to revive our lowly spirit</w:t>
      </w:r>
      <w:r w:rsidR="003652D8" w:rsidRPr="004B1355">
        <w:t>.  A pastor under John Piper desires us to note that the only spiri</w:t>
      </w:r>
      <w:r w:rsidR="00741207" w:rsidRPr="004B1355">
        <w:t xml:space="preserve">t that God revives are lowly spirits, the only hearts he restores are contrite hearts; and so often the </w:t>
      </w:r>
      <w:r w:rsidR="008F40FC" w:rsidRPr="004B1355">
        <w:t>fruit of lowli</w:t>
      </w:r>
      <w:r w:rsidR="00073BE7" w:rsidRPr="004B1355">
        <w:t xml:space="preserve">ness and </w:t>
      </w:r>
      <w:r w:rsidR="00410CD4" w:rsidRPr="004B1355">
        <w:t>contrition</w:t>
      </w:r>
      <w:r w:rsidR="00073BE7" w:rsidRPr="004B1355">
        <w:t xml:space="preserve"> grow from the soil of honest</w:t>
      </w:r>
      <w:r w:rsidR="00A54EE4" w:rsidRPr="004B1355">
        <w:t xml:space="preserve">, unflinching memories.  </w:t>
      </w:r>
    </w:p>
    <w:p w14:paraId="34772406" w14:textId="10165150" w:rsidR="00410CD4" w:rsidRPr="004B1355" w:rsidRDefault="00410CD4" w:rsidP="00D00948">
      <w:r w:rsidRPr="004B1355">
        <w:t>Pattern your life as the penitent prodigal son</w:t>
      </w:r>
      <w:r w:rsidR="00563A44" w:rsidRPr="004B1355">
        <w:t xml:space="preserve"> who returned to </w:t>
      </w:r>
      <w:r w:rsidR="00852D18" w:rsidRPr="004B1355">
        <w:t xml:space="preserve">his </w:t>
      </w:r>
      <w:r w:rsidR="00B23FC0" w:rsidRPr="004B1355">
        <w:t>father and you will rec</w:t>
      </w:r>
      <w:r w:rsidR="001C5E19" w:rsidRPr="004B1355">
        <w:t>eive the rob</w:t>
      </w:r>
      <w:r w:rsidR="0049163E" w:rsidRPr="004B1355">
        <w:t>e</w:t>
      </w:r>
      <w:r w:rsidR="001C5E19" w:rsidRPr="004B1355">
        <w:t xml:space="preserve"> of righteousness, the ring as a symbol of sonship,</w:t>
      </w:r>
      <w:r w:rsidR="00671257" w:rsidRPr="004B1355">
        <w:t xml:space="preserve"> the sandals represent God’s concern </w:t>
      </w:r>
      <w:r w:rsidR="008E6E37" w:rsidRPr="004B1355">
        <w:t>for our practical needs</w:t>
      </w:r>
      <w:r w:rsidR="0052441F" w:rsidRPr="004B1355">
        <w:t xml:space="preserve">, eating the calf </w:t>
      </w:r>
      <w:r w:rsidR="000D3C23" w:rsidRPr="004B1355">
        <w:t>that represented the sacrifice of the Father and the final gift</w:t>
      </w:r>
      <w:r w:rsidR="00EA2556" w:rsidRPr="004B1355">
        <w:t xml:space="preserve">, a </w:t>
      </w:r>
      <w:r w:rsidR="00E96109" w:rsidRPr="004B1355">
        <w:t>celebrat</w:t>
      </w:r>
      <w:r w:rsidR="00EA2556" w:rsidRPr="004B1355">
        <w:t>ion</w:t>
      </w:r>
      <w:r w:rsidR="00E96109" w:rsidRPr="004B1355">
        <w:t xml:space="preserve"> as His beloved </w:t>
      </w:r>
      <w:r w:rsidR="0049163E" w:rsidRPr="004B1355">
        <w:t xml:space="preserve">son returned.  </w:t>
      </w:r>
    </w:p>
    <w:sectPr w:rsidR="00410CD4" w:rsidRPr="004B13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81954" w14:textId="77777777" w:rsidR="007209B1" w:rsidRDefault="007209B1" w:rsidP="00343615">
      <w:pPr>
        <w:spacing w:after="0" w:line="240" w:lineRule="auto"/>
      </w:pPr>
      <w:r>
        <w:separator/>
      </w:r>
    </w:p>
  </w:endnote>
  <w:endnote w:type="continuationSeparator" w:id="0">
    <w:p w14:paraId="325BE7D1" w14:textId="77777777" w:rsidR="007209B1" w:rsidRDefault="007209B1" w:rsidP="00343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AAC2F" w14:textId="77777777" w:rsidR="007209B1" w:rsidRDefault="007209B1" w:rsidP="00343615">
      <w:pPr>
        <w:spacing w:after="0" w:line="240" w:lineRule="auto"/>
      </w:pPr>
      <w:r>
        <w:separator/>
      </w:r>
    </w:p>
  </w:footnote>
  <w:footnote w:type="continuationSeparator" w:id="0">
    <w:p w14:paraId="527F9A67" w14:textId="77777777" w:rsidR="007209B1" w:rsidRDefault="007209B1" w:rsidP="003436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A38"/>
    <w:rsid w:val="00072D50"/>
    <w:rsid w:val="00073BE7"/>
    <w:rsid w:val="00087061"/>
    <w:rsid w:val="000C111A"/>
    <w:rsid w:val="000D3C23"/>
    <w:rsid w:val="000F4844"/>
    <w:rsid w:val="00163DFE"/>
    <w:rsid w:val="00180505"/>
    <w:rsid w:val="001C5E19"/>
    <w:rsid w:val="001F7C96"/>
    <w:rsid w:val="00260389"/>
    <w:rsid w:val="002F17FA"/>
    <w:rsid w:val="00326920"/>
    <w:rsid w:val="00343615"/>
    <w:rsid w:val="003652D8"/>
    <w:rsid w:val="00410CD4"/>
    <w:rsid w:val="0049163E"/>
    <w:rsid w:val="004B1355"/>
    <w:rsid w:val="0052441F"/>
    <w:rsid w:val="00563A44"/>
    <w:rsid w:val="00566491"/>
    <w:rsid w:val="005D16F4"/>
    <w:rsid w:val="00662066"/>
    <w:rsid w:val="00671257"/>
    <w:rsid w:val="006E3A38"/>
    <w:rsid w:val="007209B1"/>
    <w:rsid w:val="00741207"/>
    <w:rsid w:val="007564F7"/>
    <w:rsid w:val="00852D18"/>
    <w:rsid w:val="008A3C78"/>
    <w:rsid w:val="008D2FFE"/>
    <w:rsid w:val="008E6E37"/>
    <w:rsid w:val="008F40FC"/>
    <w:rsid w:val="00A54EE4"/>
    <w:rsid w:val="00B23FC0"/>
    <w:rsid w:val="00B55BE4"/>
    <w:rsid w:val="00B71DB4"/>
    <w:rsid w:val="00D00948"/>
    <w:rsid w:val="00DE3E1F"/>
    <w:rsid w:val="00E96109"/>
    <w:rsid w:val="00EA2556"/>
    <w:rsid w:val="00F34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45B07"/>
  <w15:chartTrackingRefBased/>
  <w15:docId w15:val="{B7F3A71C-C6C4-4ED3-9481-1D3C14ED9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3A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E3A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E3A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E3A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E3A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E3A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3A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3A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3A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3A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E3A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E3A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E3A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E3A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E3A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3A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3A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3A38"/>
    <w:rPr>
      <w:rFonts w:eastAsiaTheme="majorEastAsia" w:cstheme="majorBidi"/>
      <w:color w:val="272727" w:themeColor="text1" w:themeTint="D8"/>
    </w:rPr>
  </w:style>
  <w:style w:type="paragraph" w:styleId="Title">
    <w:name w:val="Title"/>
    <w:basedOn w:val="Normal"/>
    <w:next w:val="Normal"/>
    <w:link w:val="TitleChar"/>
    <w:uiPriority w:val="10"/>
    <w:qFormat/>
    <w:rsid w:val="006E3A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3A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3A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3A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3A38"/>
    <w:pPr>
      <w:spacing w:before="160"/>
      <w:jc w:val="center"/>
    </w:pPr>
    <w:rPr>
      <w:i/>
      <w:iCs/>
      <w:color w:val="404040" w:themeColor="text1" w:themeTint="BF"/>
    </w:rPr>
  </w:style>
  <w:style w:type="character" w:customStyle="1" w:styleId="QuoteChar">
    <w:name w:val="Quote Char"/>
    <w:basedOn w:val="DefaultParagraphFont"/>
    <w:link w:val="Quote"/>
    <w:uiPriority w:val="29"/>
    <w:rsid w:val="006E3A38"/>
    <w:rPr>
      <w:i/>
      <w:iCs/>
      <w:color w:val="404040" w:themeColor="text1" w:themeTint="BF"/>
    </w:rPr>
  </w:style>
  <w:style w:type="paragraph" w:styleId="ListParagraph">
    <w:name w:val="List Paragraph"/>
    <w:basedOn w:val="Normal"/>
    <w:uiPriority w:val="34"/>
    <w:qFormat/>
    <w:rsid w:val="006E3A38"/>
    <w:pPr>
      <w:ind w:left="720"/>
      <w:contextualSpacing/>
    </w:pPr>
  </w:style>
  <w:style w:type="character" w:styleId="IntenseEmphasis">
    <w:name w:val="Intense Emphasis"/>
    <w:basedOn w:val="DefaultParagraphFont"/>
    <w:uiPriority w:val="21"/>
    <w:qFormat/>
    <w:rsid w:val="006E3A38"/>
    <w:rPr>
      <w:i/>
      <w:iCs/>
      <w:color w:val="2F5496" w:themeColor="accent1" w:themeShade="BF"/>
    </w:rPr>
  </w:style>
  <w:style w:type="paragraph" w:styleId="IntenseQuote">
    <w:name w:val="Intense Quote"/>
    <w:basedOn w:val="Normal"/>
    <w:next w:val="Normal"/>
    <w:link w:val="IntenseQuoteChar"/>
    <w:uiPriority w:val="30"/>
    <w:qFormat/>
    <w:rsid w:val="006E3A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E3A38"/>
    <w:rPr>
      <w:i/>
      <w:iCs/>
      <w:color w:val="2F5496" w:themeColor="accent1" w:themeShade="BF"/>
    </w:rPr>
  </w:style>
  <w:style w:type="character" w:styleId="IntenseReference">
    <w:name w:val="Intense Reference"/>
    <w:basedOn w:val="DefaultParagraphFont"/>
    <w:uiPriority w:val="32"/>
    <w:qFormat/>
    <w:rsid w:val="006E3A38"/>
    <w:rPr>
      <w:b/>
      <w:bCs/>
      <w:smallCaps/>
      <w:color w:val="2F5496" w:themeColor="accent1" w:themeShade="BF"/>
      <w:spacing w:val="5"/>
    </w:rPr>
  </w:style>
  <w:style w:type="paragraph" w:styleId="Header">
    <w:name w:val="header"/>
    <w:basedOn w:val="Normal"/>
    <w:link w:val="HeaderChar"/>
    <w:uiPriority w:val="99"/>
    <w:unhideWhenUsed/>
    <w:rsid w:val="003436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3615"/>
  </w:style>
  <w:style w:type="paragraph" w:styleId="Footer">
    <w:name w:val="footer"/>
    <w:basedOn w:val="Normal"/>
    <w:link w:val="FooterChar"/>
    <w:uiPriority w:val="99"/>
    <w:unhideWhenUsed/>
    <w:rsid w:val="003436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3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1197</Characters>
  <Application>Microsoft Office Word</Application>
  <DocSecurity>0</DocSecurity>
  <Lines>9</Lines>
  <Paragraphs>2</Paragraphs>
  <ScaleCrop>false</ScaleCrop>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2025-11-08T15:31:00Z</dcterms:created>
  <dcterms:modified xsi:type="dcterms:W3CDTF">2025-11-08T15:31:00Z</dcterms:modified>
</cp:coreProperties>
</file>