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2B88" w:rsidRPr="003854DF" w:rsidRDefault="00682B88" w:rsidP="00682B88">
      <w:pPr>
        <w:spacing w:line="360" w:lineRule="auto"/>
        <w:jc w:val="center"/>
        <w:rPr>
          <w:rFonts w:ascii="Tahoma" w:eastAsia="Times New Roman" w:hAnsi="Tahoma" w:cs="Tahoma"/>
          <w:sz w:val="32"/>
          <w:szCs w:val="32"/>
        </w:rPr>
      </w:pPr>
      <w:r w:rsidRPr="003854DF">
        <w:rPr>
          <w:rFonts w:ascii="Tahoma" w:eastAsia="Times New Roman" w:hAnsi="Tahoma" w:cs="Tahoma"/>
          <w:sz w:val="32"/>
          <w:szCs w:val="32"/>
        </w:rPr>
        <w:t>Acts 6 Lecture</w:t>
      </w:r>
    </w:p>
    <w:p w:rsidR="00682B88" w:rsidRPr="003854DF" w:rsidRDefault="00682B88" w:rsidP="0007207E">
      <w:pPr>
        <w:spacing w:line="360" w:lineRule="auto"/>
        <w:rPr>
          <w:rFonts w:ascii="Tahoma" w:eastAsia="Times New Roman" w:hAnsi="Tahoma" w:cs="Tahoma"/>
          <w:sz w:val="32"/>
          <w:szCs w:val="32"/>
        </w:rPr>
      </w:pPr>
    </w:p>
    <w:p w:rsidR="003B5188" w:rsidRDefault="005354DC" w:rsidP="003854DF">
      <w:pPr>
        <w:spacing w:line="360" w:lineRule="auto"/>
        <w:ind w:firstLine="720"/>
        <w:rPr>
          <w:rFonts w:ascii="Tahoma" w:eastAsia="Times New Roman" w:hAnsi="Tahoma" w:cs="Tahoma"/>
          <w:sz w:val="32"/>
          <w:szCs w:val="32"/>
        </w:rPr>
      </w:pPr>
      <w:r w:rsidRPr="003854DF">
        <w:rPr>
          <w:rFonts w:ascii="Tahoma" w:eastAsia="Times New Roman" w:hAnsi="Tahoma" w:cs="Tahoma"/>
          <w:sz w:val="32"/>
          <w:szCs w:val="32"/>
        </w:rPr>
        <w:t>Today's chapter isn't too long</w:t>
      </w:r>
      <w:r w:rsidR="003854DF">
        <w:rPr>
          <w:rFonts w:ascii="Tahoma" w:eastAsia="Times New Roman" w:hAnsi="Tahoma" w:cs="Tahoma"/>
          <w:sz w:val="32"/>
          <w:szCs w:val="32"/>
        </w:rPr>
        <w:t>,</w:t>
      </w:r>
      <w:r w:rsidRPr="003854DF">
        <w:rPr>
          <w:rFonts w:ascii="Tahoma" w:eastAsia="Times New Roman" w:hAnsi="Tahoma" w:cs="Tahoma"/>
          <w:sz w:val="32"/>
          <w:szCs w:val="32"/>
        </w:rPr>
        <w:t xml:space="preserve"> so let's take some time getting caught up where we are in our story.  In the beginning God created the heavens and the earth. Ok - maybe not that far back in the story. We have seen Jesus give the theme of Acts in 1:8: "But you shall receive power when the Holy Spirit has come upon you; and you shall be </w:t>
      </w:r>
      <w:proofErr w:type="gramStart"/>
      <w:r w:rsidR="003854DF">
        <w:rPr>
          <w:rFonts w:ascii="Tahoma" w:eastAsia="Times New Roman" w:hAnsi="Tahoma" w:cs="Tahoma"/>
          <w:sz w:val="32"/>
          <w:szCs w:val="32"/>
        </w:rPr>
        <w:t>My</w:t>
      </w:r>
      <w:proofErr w:type="gramEnd"/>
      <w:r w:rsidR="003854DF">
        <w:rPr>
          <w:rFonts w:ascii="Tahoma" w:eastAsia="Times New Roman" w:hAnsi="Tahoma" w:cs="Tahoma"/>
          <w:sz w:val="32"/>
          <w:szCs w:val="32"/>
        </w:rPr>
        <w:t xml:space="preserve"> </w:t>
      </w:r>
      <w:r w:rsidRPr="003854DF">
        <w:rPr>
          <w:rFonts w:ascii="Tahoma" w:eastAsia="Times New Roman" w:hAnsi="Tahoma" w:cs="Tahoma"/>
          <w:sz w:val="32"/>
          <w:szCs w:val="32"/>
        </w:rPr>
        <w:t xml:space="preserve">witnesses in Jerusalem, and in all Judea and Samaria, and to the end of the earth." </w:t>
      </w:r>
      <w:r w:rsidR="003854DF">
        <w:rPr>
          <w:rFonts w:ascii="Tahoma" w:eastAsia="Times New Roman" w:hAnsi="Tahoma" w:cs="Tahoma"/>
          <w:sz w:val="32"/>
          <w:szCs w:val="32"/>
        </w:rPr>
        <w:t xml:space="preserve">Then </w:t>
      </w:r>
      <w:r w:rsidRPr="003854DF">
        <w:rPr>
          <w:rFonts w:ascii="Tahoma" w:eastAsia="Times New Roman" w:hAnsi="Tahoma" w:cs="Tahoma"/>
          <w:sz w:val="32"/>
          <w:szCs w:val="32"/>
        </w:rPr>
        <w:t xml:space="preserve">He </w:t>
      </w:r>
      <w:r w:rsidR="003854DF">
        <w:rPr>
          <w:rFonts w:ascii="Tahoma" w:eastAsia="Times New Roman" w:hAnsi="Tahoma" w:cs="Tahoma"/>
          <w:sz w:val="32"/>
          <w:szCs w:val="32"/>
        </w:rPr>
        <w:t>was</w:t>
      </w:r>
      <w:r w:rsidRPr="003854DF">
        <w:rPr>
          <w:rFonts w:ascii="Tahoma" w:eastAsia="Times New Roman" w:hAnsi="Tahoma" w:cs="Tahoma"/>
          <w:sz w:val="32"/>
          <w:szCs w:val="32"/>
        </w:rPr>
        <w:t xml:space="preserve"> taken up to heaven.</w:t>
      </w:r>
      <w:r w:rsidRPr="003854DF">
        <w:rPr>
          <w:rFonts w:ascii="Tahoma" w:eastAsia="Times New Roman" w:hAnsi="Tahoma" w:cs="Tahoma"/>
          <w:sz w:val="32"/>
          <w:szCs w:val="32"/>
        </w:rPr>
        <w:br/>
      </w:r>
      <w:r w:rsidR="003854DF">
        <w:rPr>
          <w:rFonts w:ascii="Tahoma" w:eastAsia="Times New Roman" w:hAnsi="Tahoma" w:cs="Tahoma"/>
          <w:sz w:val="32"/>
          <w:szCs w:val="32"/>
        </w:rPr>
        <w:t xml:space="preserve">        </w:t>
      </w:r>
      <w:r w:rsidRPr="003854DF">
        <w:rPr>
          <w:rFonts w:ascii="Tahoma" w:eastAsia="Times New Roman" w:hAnsi="Tahoma" w:cs="Tahoma"/>
          <w:sz w:val="32"/>
          <w:szCs w:val="32"/>
        </w:rPr>
        <w:t xml:space="preserve">The church </w:t>
      </w:r>
      <w:r w:rsidR="002A1149">
        <w:rPr>
          <w:rFonts w:ascii="Tahoma" w:eastAsia="Times New Roman" w:hAnsi="Tahoma" w:cs="Tahoma"/>
          <w:sz w:val="32"/>
          <w:szCs w:val="32"/>
        </w:rPr>
        <w:t>was</w:t>
      </w:r>
      <w:r w:rsidRPr="003854DF">
        <w:rPr>
          <w:rFonts w:ascii="Tahoma" w:eastAsia="Times New Roman" w:hAnsi="Tahoma" w:cs="Tahoma"/>
          <w:sz w:val="32"/>
          <w:szCs w:val="32"/>
        </w:rPr>
        <w:t xml:space="preserve"> </w:t>
      </w:r>
      <w:r w:rsidR="00693837" w:rsidRPr="003854DF">
        <w:rPr>
          <w:rFonts w:ascii="Tahoma" w:eastAsia="Times New Roman" w:hAnsi="Tahoma" w:cs="Tahoma"/>
          <w:sz w:val="32"/>
          <w:szCs w:val="32"/>
        </w:rPr>
        <w:t>inaugurated</w:t>
      </w:r>
      <w:r w:rsidRPr="003854DF">
        <w:rPr>
          <w:rFonts w:ascii="Tahoma" w:eastAsia="Times New Roman" w:hAnsi="Tahoma" w:cs="Tahoma"/>
          <w:sz w:val="32"/>
          <w:szCs w:val="32"/>
        </w:rPr>
        <w:t xml:space="preserve"> on the Day of Pentecost with the Disciples receiving the Baptism of the Holy Spirit. These fearful, combative, and flawed men </w:t>
      </w:r>
      <w:r w:rsidR="002A1149">
        <w:rPr>
          <w:rFonts w:ascii="Tahoma" w:eastAsia="Times New Roman" w:hAnsi="Tahoma" w:cs="Tahoma"/>
          <w:sz w:val="32"/>
          <w:szCs w:val="32"/>
        </w:rPr>
        <w:t>were</w:t>
      </w:r>
      <w:r w:rsidRPr="003854DF">
        <w:rPr>
          <w:rFonts w:ascii="Tahoma" w:eastAsia="Times New Roman" w:hAnsi="Tahoma" w:cs="Tahoma"/>
          <w:sz w:val="32"/>
          <w:szCs w:val="32"/>
        </w:rPr>
        <w:t xml:space="preserve"> now transformed into powerful witnesses and </w:t>
      </w:r>
      <w:proofErr w:type="spellStart"/>
      <w:r w:rsidRPr="003854DF">
        <w:rPr>
          <w:rFonts w:ascii="Tahoma" w:eastAsia="Times New Roman" w:hAnsi="Tahoma" w:cs="Tahoma"/>
          <w:sz w:val="32"/>
          <w:szCs w:val="32"/>
        </w:rPr>
        <w:t>proclaimers</w:t>
      </w:r>
      <w:proofErr w:type="spellEnd"/>
      <w:r w:rsidRPr="003854DF">
        <w:rPr>
          <w:rFonts w:ascii="Tahoma" w:eastAsia="Times New Roman" w:hAnsi="Tahoma" w:cs="Tahoma"/>
          <w:sz w:val="32"/>
          <w:szCs w:val="32"/>
        </w:rPr>
        <w:t xml:space="preserve"> of the truth that Jesus was the Messiah</w:t>
      </w:r>
      <w:r w:rsidR="003854DF">
        <w:rPr>
          <w:rFonts w:ascii="Tahoma" w:eastAsia="Times New Roman" w:hAnsi="Tahoma" w:cs="Tahoma"/>
          <w:sz w:val="32"/>
          <w:szCs w:val="32"/>
        </w:rPr>
        <w:t>;</w:t>
      </w:r>
      <w:r w:rsidRPr="003854DF">
        <w:rPr>
          <w:rFonts w:ascii="Tahoma" w:eastAsia="Times New Roman" w:hAnsi="Tahoma" w:cs="Tahoma"/>
          <w:sz w:val="32"/>
          <w:szCs w:val="32"/>
        </w:rPr>
        <w:t xml:space="preserve"> </w:t>
      </w:r>
      <w:r w:rsidR="003854DF">
        <w:rPr>
          <w:rFonts w:ascii="Tahoma" w:eastAsia="Times New Roman" w:hAnsi="Tahoma" w:cs="Tahoma"/>
          <w:sz w:val="32"/>
          <w:szCs w:val="32"/>
        </w:rPr>
        <w:t xml:space="preserve">that </w:t>
      </w:r>
      <w:r w:rsidRPr="003854DF">
        <w:rPr>
          <w:rFonts w:ascii="Tahoma" w:eastAsia="Times New Roman" w:hAnsi="Tahoma" w:cs="Tahoma"/>
          <w:sz w:val="32"/>
          <w:szCs w:val="32"/>
        </w:rPr>
        <w:t>the people ordered Him to be crucified</w:t>
      </w:r>
      <w:r w:rsidR="003854DF">
        <w:rPr>
          <w:rFonts w:ascii="Tahoma" w:eastAsia="Times New Roman" w:hAnsi="Tahoma" w:cs="Tahoma"/>
          <w:sz w:val="32"/>
          <w:szCs w:val="32"/>
        </w:rPr>
        <w:t>;</w:t>
      </w:r>
      <w:r w:rsidRPr="003854DF">
        <w:rPr>
          <w:rFonts w:ascii="Tahoma" w:eastAsia="Times New Roman" w:hAnsi="Tahoma" w:cs="Tahoma"/>
          <w:sz w:val="32"/>
          <w:szCs w:val="32"/>
        </w:rPr>
        <w:t xml:space="preserve"> but permanent forgiveness of sins was now available because Jesus was resurrected demonstrating </w:t>
      </w:r>
      <w:r w:rsidR="003854DF">
        <w:rPr>
          <w:rFonts w:ascii="Tahoma" w:eastAsia="Times New Roman" w:hAnsi="Tahoma" w:cs="Tahoma"/>
          <w:sz w:val="32"/>
          <w:szCs w:val="32"/>
        </w:rPr>
        <w:t xml:space="preserve">God the Father’s acceptance </w:t>
      </w:r>
      <w:r w:rsidRPr="003854DF">
        <w:rPr>
          <w:rFonts w:ascii="Tahoma" w:eastAsia="Times New Roman" w:hAnsi="Tahoma" w:cs="Tahoma"/>
          <w:sz w:val="32"/>
          <w:szCs w:val="32"/>
        </w:rPr>
        <w:t>of His sacrificial atoning act on their behalf.</w:t>
      </w:r>
      <w:r w:rsidRPr="003854DF">
        <w:rPr>
          <w:rFonts w:ascii="Tahoma" w:eastAsia="Times New Roman" w:hAnsi="Tahoma" w:cs="Tahoma"/>
          <w:sz w:val="32"/>
          <w:szCs w:val="32"/>
        </w:rPr>
        <w:br/>
      </w:r>
      <w:r w:rsidR="003854DF">
        <w:rPr>
          <w:rFonts w:ascii="Tahoma" w:eastAsia="Times New Roman" w:hAnsi="Tahoma" w:cs="Tahoma"/>
          <w:sz w:val="32"/>
          <w:szCs w:val="32"/>
        </w:rPr>
        <w:t xml:space="preserve">        </w:t>
      </w:r>
      <w:r w:rsidRPr="003854DF">
        <w:rPr>
          <w:rFonts w:ascii="Tahoma" w:eastAsia="Times New Roman" w:hAnsi="Tahoma" w:cs="Tahoma"/>
          <w:sz w:val="32"/>
          <w:szCs w:val="32"/>
        </w:rPr>
        <w:t>Peter g</w:t>
      </w:r>
      <w:r w:rsidR="003854DF">
        <w:rPr>
          <w:rFonts w:ascii="Tahoma" w:eastAsia="Times New Roman" w:hAnsi="Tahoma" w:cs="Tahoma"/>
          <w:sz w:val="32"/>
          <w:szCs w:val="32"/>
        </w:rPr>
        <w:t>ave</w:t>
      </w:r>
      <w:r w:rsidRPr="003854DF">
        <w:rPr>
          <w:rFonts w:ascii="Tahoma" w:eastAsia="Times New Roman" w:hAnsi="Tahoma" w:cs="Tahoma"/>
          <w:sz w:val="32"/>
          <w:szCs w:val="32"/>
        </w:rPr>
        <w:t xml:space="preserve"> a great sermon and the church </w:t>
      </w:r>
      <w:r w:rsidR="002A1149">
        <w:rPr>
          <w:rFonts w:ascii="Tahoma" w:eastAsia="Times New Roman" w:hAnsi="Tahoma" w:cs="Tahoma"/>
          <w:sz w:val="32"/>
          <w:szCs w:val="32"/>
        </w:rPr>
        <w:t>was</w:t>
      </w:r>
      <w:r w:rsidRPr="003854DF">
        <w:rPr>
          <w:rFonts w:ascii="Tahoma" w:eastAsia="Times New Roman" w:hAnsi="Tahoma" w:cs="Tahoma"/>
          <w:sz w:val="32"/>
          <w:szCs w:val="32"/>
        </w:rPr>
        <w:t xml:space="preserve"> birthed with 3</w:t>
      </w:r>
      <w:r w:rsidR="003854DF">
        <w:rPr>
          <w:rFonts w:ascii="Tahoma" w:eastAsia="Times New Roman" w:hAnsi="Tahoma" w:cs="Tahoma"/>
          <w:sz w:val="32"/>
          <w:szCs w:val="32"/>
        </w:rPr>
        <w:t>,000 new believers. The Lord kept</w:t>
      </w:r>
      <w:r w:rsidRPr="003854DF">
        <w:rPr>
          <w:rFonts w:ascii="Tahoma" w:eastAsia="Times New Roman" w:hAnsi="Tahoma" w:cs="Tahoma"/>
          <w:sz w:val="32"/>
          <w:szCs w:val="32"/>
        </w:rPr>
        <w:t xml:space="preserve"> adding to the </w:t>
      </w:r>
      <w:r w:rsidRPr="003854DF">
        <w:rPr>
          <w:rFonts w:ascii="Tahoma" w:eastAsia="Times New Roman" w:hAnsi="Tahoma" w:cs="Tahoma"/>
          <w:sz w:val="32"/>
          <w:szCs w:val="32"/>
        </w:rPr>
        <w:lastRenderedPageBreak/>
        <w:t xml:space="preserve">church and a communal type of society </w:t>
      </w:r>
      <w:r w:rsidR="003854DF">
        <w:rPr>
          <w:rFonts w:ascii="Tahoma" w:eastAsia="Times New Roman" w:hAnsi="Tahoma" w:cs="Tahoma"/>
          <w:sz w:val="32"/>
          <w:szCs w:val="32"/>
        </w:rPr>
        <w:t>was</w:t>
      </w:r>
      <w:r w:rsidRPr="003854DF">
        <w:rPr>
          <w:rFonts w:ascii="Tahoma" w:eastAsia="Times New Roman" w:hAnsi="Tahoma" w:cs="Tahoma"/>
          <w:sz w:val="32"/>
          <w:szCs w:val="32"/>
        </w:rPr>
        <w:t xml:space="preserve"> established where everyone </w:t>
      </w:r>
      <w:r w:rsidR="002A1149">
        <w:rPr>
          <w:rFonts w:ascii="Tahoma" w:eastAsia="Times New Roman" w:hAnsi="Tahoma" w:cs="Tahoma"/>
          <w:sz w:val="32"/>
          <w:szCs w:val="32"/>
        </w:rPr>
        <w:t>was</w:t>
      </w:r>
      <w:r w:rsidRPr="003854DF">
        <w:rPr>
          <w:rFonts w:ascii="Tahoma" w:eastAsia="Times New Roman" w:hAnsi="Tahoma" w:cs="Tahoma"/>
          <w:sz w:val="32"/>
          <w:szCs w:val="32"/>
        </w:rPr>
        <w:t xml:space="preserve"> selling all they ha</w:t>
      </w:r>
      <w:r w:rsidR="002A1149">
        <w:rPr>
          <w:rFonts w:ascii="Tahoma" w:eastAsia="Times New Roman" w:hAnsi="Tahoma" w:cs="Tahoma"/>
          <w:sz w:val="32"/>
          <w:szCs w:val="32"/>
        </w:rPr>
        <w:t>d</w:t>
      </w:r>
      <w:r w:rsidRPr="003854DF">
        <w:rPr>
          <w:rFonts w:ascii="Tahoma" w:eastAsia="Times New Roman" w:hAnsi="Tahoma" w:cs="Tahoma"/>
          <w:sz w:val="32"/>
          <w:szCs w:val="32"/>
        </w:rPr>
        <w:t xml:space="preserve"> and sharing the wealth. Peter and John </w:t>
      </w:r>
      <w:r w:rsidR="002A1149">
        <w:rPr>
          <w:rFonts w:ascii="Tahoma" w:eastAsia="Times New Roman" w:hAnsi="Tahoma" w:cs="Tahoma"/>
          <w:sz w:val="32"/>
          <w:szCs w:val="32"/>
        </w:rPr>
        <w:t xml:space="preserve">encountered </w:t>
      </w:r>
      <w:r w:rsidRPr="003854DF">
        <w:rPr>
          <w:rFonts w:ascii="Tahoma" w:eastAsia="Times New Roman" w:hAnsi="Tahoma" w:cs="Tahoma"/>
          <w:sz w:val="32"/>
          <w:szCs w:val="32"/>
        </w:rPr>
        <w:t xml:space="preserve">a lame man who </w:t>
      </w:r>
      <w:r w:rsidR="002A1149">
        <w:rPr>
          <w:rFonts w:ascii="Tahoma" w:eastAsia="Times New Roman" w:hAnsi="Tahoma" w:cs="Tahoma"/>
          <w:sz w:val="32"/>
          <w:szCs w:val="32"/>
        </w:rPr>
        <w:t>was</w:t>
      </w:r>
      <w:r w:rsidRPr="003854DF">
        <w:rPr>
          <w:rFonts w:ascii="Tahoma" w:eastAsia="Times New Roman" w:hAnsi="Tahoma" w:cs="Tahoma"/>
          <w:sz w:val="32"/>
          <w:szCs w:val="32"/>
        </w:rPr>
        <w:t xml:space="preserve"> </w:t>
      </w:r>
      <w:r w:rsidR="00944970" w:rsidRPr="003854DF">
        <w:rPr>
          <w:rFonts w:ascii="Tahoma" w:eastAsia="Times New Roman" w:hAnsi="Tahoma" w:cs="Tahoma"/>
          <w:sz w:val="32"/>
          <w:szCs w:val="32"/>
        </w:rPr>
        <w:t>s</w:t>
      </w:r>
      <w:r w:rsidRPr="003854DF">
        <w:rPr>
          <w:rFonts w:ascii="Tahoma" w:eastAsia="Times New Roman" w:hAnsi="Tahoma" w:cs="Tahoma"/>
          <w:sz w:val="32"/>
          <w:szCs w:val="32"/>
        </w:rPr>
        <w:t>imply begging for food or money but end</w:t>
      </w:r>
      <w:r w:rsidR="002A1149">
        <w:rPr>
          <w:rFonts w:ascii="Tahoma" w:eastAsia="Times New Roman" w:hAnsi="Tahoma" w:cs="Tahoma"/>
          <w:sz w:val="32"/>
          <w:szCs w:val="32"/>
        </w:rPr>
        <w:t>ed</w:t>
      </w:r>
      <w:r w:rsidRPr="003854DF">
        <w:rPr>
          <w:rFonts w:ascii="Tahoma" w:eastAsia="Times New Roman" w:hAnsi="Tahoma" w:cs="Tahoma"/>
          <w:sz w:val="32"/>
          <w:szCs w:val="32"/>
        </w:rPr>
        <w:t xml:space="preserve"> up getting more than he begged for - a great example for us to think big in our petitions to God. Peter then g</w:t>
      </w:r>
      <w:r w:rsidR="002A1149">
        <w:rPr>
          <w:rFonts w:ascii="Tahoma" w:eastAsia="Times New Roman" w:hAnsi="Tahoma" w:cs="Tahoma"/>
          <w:sz w:val="32"/>
          <w:szCs w:val="32"/>
        </w:rPr>
        <w:t>ave</w:t>
      </w:r>
      <w:r w:rsidRPr="003854DF">
        <w:rPr>
          <w:rFonts w:ascii="Tahoma" w:eastAsia="Times New Roman" w:hAnsi="Tahoma" w:cs="Tahoma"/>
          <w:sz w:val="32"/>
          <w:szCs w:val="32"/>
        </w:rPr>
        <w:t xml:space="preserve"> another powerful sermon about Jesus being the fulfillment of the covenant He made with Abraham. The church </w:t>
      </w:r>
      <w:r w:rsidR="002A1149">
        <w:rPr>
          <w:rFonts w:ascii="Tahoma" w:eastAsia="Times New Roman" w:hAnsi="Tahoma" w:cs="Tahoma"/>
          <w:sz w:val="32"/>
          <w:szCs w:val="32"/>
        </w:rPr>
        <w:t xml:space="preserve">had </w:t>
      </w:r>
      <w:r w:rsidRPr="003854DF">
        <w:rPr>
          <w:rFonts w:ascii="Tahoma" w:eastAsia="Times New Roman" w:hAnsi="Tahoma" w:cs="Tahoma"/>
          <w:sz w:val="32"/>
          <w:szCs w:val="32"/>
        </w:rPr>
        <w:t xml:space="preserve">now </w:t>
      </w:r>
      <w:r w:rsidR="002A1149">
        <w:rPr>
          <w:rFonts w:ascii="Tahoma" w:eastAsia="Times New Roman" w:hAnsi="Tahoma" w:cs="Tahoma"/>
          <w:sz w:val="32"/>
          <w:szCs w:val="32"/>
        </w:rPr>
        <w:t xml:space="preserve">grown to </w:t>
      </w:r>
      <w:r w:rsidRPr="003854DF">
        <w:rPr>
          <w:rFonts w:ascii="Tahoma" w:eastAsia="Times New Roman" w:hAnsi="Tahoma" w:cs="Tahoma"/>
          <w:sz w:val="32"/>
          <w:szCs w:val="32"/>
        </w:rPr>
        <w:t>5,000.</w:t>
      </w:r>
      <w:r w:rsidRPr="003854DF">
        <w:rPr>
          <w:rFonts w:ascii="Tahoma" w:eastAsia="Times New Roman" w:hAnsi="Tahoma" w:cs="Tahoma"/>
          <w:sz w:val="32"/>
          <w:szCs w:val="32"/>
        </w:rPr>
        <w:br/>
      </w:r>
      <w:r w:rsidR="002A1149">
        <w:rPr>
          <w:rFonts w:ascii="Tahoma" w:eastAsia="Times New Roman" w:hAnsi="Tahoma" w:cs="Tahoma"/>
          <w:sz w:val="32"/>
          <w:szCs w:val="32"/>
        </w:rPr>
        <w:t xml:space="preserve">        </w:t>
      </w:r>
      <w:r w:rsidRPr="003854DF">
        <w:rPr>
          <w:rFonts w:ascii="Tahoma" w:eastAsia="Times New Roman" w:hAnsi="Tahoma" w:cs="Tahoma"/>
          <w:sz w:val="32"/>
          <w:szCs w:val="32"/>
        </w:rPr>
        <w:t xml:space="preserve">Sadly, but not surprisingly, the power the apostles </w:t>
      </w:r>
      <w:r w:rsidR="002A1149">
        <w:rPr>
          <w:rFonts w:ascii="Tahoma" w:eastAsia="Times New Roman" w:hAnsi="Tahoma" w:cs="Tahoma"/>
          <w:sz w:val="32"/>
          <w:szCs w:val="32"/>
        </w:rPr>
        <w:t>were</w:t>
      </w:r>
      <w:r w:rsidRPr="003854DF">
        <w:rPr>
          <w:rFonts w:ascii="Tahoma" w:eastAsia="Times New Roman" w:hAnsi="Tahoma" w:cs="Tahoma"/>
          <w:sz w:val="32"/>
          <w:szCs w:val="32"/>
        </w:rPr>
        <w:t xml:space="preserve"> demonstrating and the rapid growth in converts upset the legalistic Jewish leadership. These alleged </w:t>
      </w:r>
      <w:r w:rsidRPr="003854DF">
        <w:rPr>
          <w:rFonts w:ascii="Tahoma" w:eastAsia="Times New Roman" w:hAnsi="Tahoma" w:cs="Tahoma"/>
          <w:i/>
          <w:sz w:val="32"/>
          <w:szCs w:val="32"/>
        </w:rPr>
        <w:t>representatives</w:t>
      </w:r>
      <w:r w:rsidRPr="003854DF">
        <w:rPr>
          <w:rFonts w:ascii="Tahoma" w:eastAsia="Times New Roman" w:hAnsi="Tahoma" w:cs="Tahoma"/>
          <w:sz w:val="32"/>
          <w:szCs w:val="32"/>
        </w:rPr>
        <w:t xml:space="preserve"> of God </w:t>
      </w:r>
      <w:r w:rsidR="002A1149">
        <w:rPr>
          <w:rFonts w:ascii="Tahoma" w:eastAsia="Times New Roman" w:hAnsi="Tahoma" w:cs="Tahoma"/>
          <w:sz w:val="32"/>
          <w:szCs w:val="32"/>
        </w:rPr>
        <w:t>were</w:t>
      </w:r>
      <w:r w:rsidRPr="003854DF">
        <w:rPr>
          <w:rFonts w:ascii="Tahoma" w:eastAsia="Times New Roman" w:hAnsi="Tahoma" w:cs="Tahoma"/>
          <w:sz w:val="32"/>
          <w:szCs w:val="32"/>
        </w:rPr>
        <w:t xml:space="preserve"> doing anything but th</w:t>
      </w:r>
      <w:r w:rsidR="002A1149">
        <w:rPr>
          <w:rFonts w:ascii="Tahoma" w:eastAsia="Times New Roman" w:hAnsi="Tahoma" w:cs="Tahoma"/>
          <w:sz w:val="32"/>
          <w:szCs w:val="32"/>
        </w:rPr>
        <w:t xml:space="preserve">at.  Instead </w:t>
      </w:r>
      <w:r w:rsidRPr="003854DF">
        <w:rPr>
          <w:rFonts w:ascii="Tahoma" w:eastAsia="Times New Roman" w:hAnsi="Tahoma" w:cs="Tahoma"/>
          <w:sz w:val="32"/>
          <w:szCs w:val="32"/>
        </w:rPr>
        <w:t xml:space="preserve">of being thrilled that people </w:t>
      </w:r>
      <w:r w:rsidR="002A1149">
        <w:rPr>
          <w:rFonts w:ascii="Tahoma" w:eastAsia="Times New Roman" w:hAnsi="Tahoma" w:cs="Tahoma"/>
          <w:sz w:val="32"/>
          <w:szCs w:val="32"/>
        </w:rPr>
        <w:t>were</w:t>
      </w:r>
      <w:r w:rsidRPr="003854DF">
        <w:rPr>
          <w:rFonts w:ascii="Tahoma" w:eastAsia="Times New Roman" w:hAnsi="Tahoma" w:cs="Tahoma"/>
          <w:sz w:val="32"/>
          <w:szCs w:val="32"/>
        </w:rPr>
        <w:t xml:space="preserve"> turning to the Lord, they </w:t>
      </w:r>
      <w:r w:rsidR="002A1149">
        <w:rPr>
          <w:rFonts w:ascii="Tahoma" w:eastAsia="Times New Roman" w:hAnsi="Tahoma" w:cs="Tahoma"/>
          <w:sz w:val="32"/>
          <w:szCs w:val="32"/>
        </w:rPr>
        <w:t>were</w:t>
      </w:r>
      <w:r w:rsidRPr="003854DF">
        <w:rPr>
          <w:rFonts w:ascii="Tahoma" w:eastAsia="Times New Roman" w:hAnsi="Tahoma" w:cs="Tahoma"/>
          <w:sz w:val="32"/>
          <w:szCs w:val="32"/>
        </w:rPr>
        <w:t xml:space="preserve"> more concerned about protecting their position in society. They tr</w:t>
      </w:r>
      <w:r w:rsidR="002A1149">
        <w:rPr>
          <w:rFonts w:ascii="Tahoma" w:eastAsia="Times New Roman" w:hAnsi="Tahoma" w:cs="Tahoma"/>
          <w:sz w:val="32"/>
          <w:szCs w:val="32"/>
        </w:rPr>
        <w:t>ied</w:t>
      </w:r>
      <w:r w:rsidRPr="003854DF">
        <w:rPr>
          <w:rFonts w:ascii="Tahoma" w:eastAsia="Times New Roman" w:hAnsi="Tahoma" w:cs="Tahoma"/>
          <w:sz w:val="32"/>
          <w:szCs w:val="32"/>
        </w:rPr>
        <w:t xml:space="preserve"> to squelch the preaching of the resurrection and thr</w:t>
      </w:r>
      <w:r w:rsidR="002A1149">
        <w:rPr>
          <w:rFonts w:ascii="Tahoma" w:eastAsia="Times New Roman" w:hAnsi="Tahoma" w:cs="Tahoma"/>
          <w:sz w:val="32"/>
          <w:szCs w:val="32"/>
        </w:rPr>
        <w:t>e</w:t>
      </w:r>
      <w:r w:rsidRPr="003854DF">
        <w:rPr>
          <w:rFonts w:ascii="Tahoma" w:eastAsia="Times New Roman" w:hAnsi="Tahoma" w:cs="Tahoma"/>
          <w:sz w:val="32"/>
          <w:szCs w:val="32"/>
        </w:rPr>
        <w:t xml:space="preserve">w the disciples into jail for the night. </w:t>
      </w:r>
      <w:r w:rsidR="002A1149">
        <w:rPr>
          <w:rFonts w:ascii="Tahoma" w:eastAsia="Times New Roman" w:hAnsi="Tahoma" w:cs="Tahoma"/>
          <w:sz w:val="32"/>
          <w:szCs w:val="32"/>
        </w:rPr>
        <w:t xml:space="preserve">Asking them </w:t>
      </w:r>
      <w:r w:rsidRPr="003854DF">
        <w:rPr>
          <w:rFonts w:ascii="Tahoma" w:eastAsia="Times New Roman" w:hAnsi="Tahoma" w:cs="Tahoma"/>
          <w:sz w:val="32"/>
          <w:szCs w:val="32"/>
        </w:rPr>
        <w:t>where they got the power to heal the lame man, Peter - again filled with the Holy Spirit - deliver</w:t>
      </w:r>
      <w:r w:rsidR="002A1149">
        <w:rPr>
          <w:rFonts w:ascii="Tahoma" w:eastAsia="Times New Roman" w:hAnsi="Tahoma" w:cs="Tahoma"/>
          <w:sz w:val="32"/>
          <w:szCs w:val="32"/>
        </w:rPr>
        <w:t>ed</w:t>
      </w:r>
      <w:r w:rsidRPr="003854DF">
        <w:rPr>
          <w:rFonts w:ascii="Tahoma" w:eastAsia="Times New Roman" w:hAnsi="Tahoma" w:cs="Tahoma"/>
          <w:sz w:val="32"/>
          <w:szCs w:val="32"/>
        </w:rPr>
        <w:t xml:space="preserve"> the truth that there is no other name under heaven</w:t>
      </w:r>
      <w:r w:rsidR="002A1149">
        <w:rPr>
          <w:rFonts w:ascii="Tahoma" w:eastAsia="Times New Roman" w:hAnsi="Tahoma" w:cs="Tahoma"/>
          <w:sz w:val="32"/>
          <w:szCs w:val="32"/>
        </w:rPr>
        <w:t>,</w:t>
      </w:r>
      <w:r w:rsidRPr="003854DF">
        <w:rPr>
          <w:rFonts w:ascii="Tahoma" w:eastAsia="Times New Roman" w:hAnsi="Tahoma" w:cs="Tahoma"/>
          <w:sz w:val="32"/>
          <w:szCs w:val="32"/>
        </w:rPr>
        <w:t xml:space="preserve"> other than Jesus</w:t>
      </w:r>
      <w:r w:rsidR="002A1149">
        <w:rPr>
          <w:rFonts w:ascii="Tahoma" w:eastAsia="Times New Roman" w:hAnsi="Tahoma" w:cs="Tahoma"/>
          <w:sz w:val="32"/>
          <w:szCs w:val="32"/>
        </w:rPr>
        <w:t xml:space="preserve">, by which </w:t>
      </w:r>
      <w:r w:rsidRPr="003854DF">
        <w:rPr>
          <w:rFonts w:ascii="Tahoma" w:eastAsia="Times New Roman" w:hAnsi="Tahoma" w:cs="Tahoma"/>
          <w:sz w:val="32"/>
          <w:szCs w:val="32"/>
        </w:rPr>
        <w:t>one may be saved.</w:t>
      </w:r>
      <w:r w:rsidRPr="003854DF">
        <w:rPr>
          <w:rFonts w:ascii="Tahoma" w:eastAsia="Times New Roman" w:hAnsi="Tahoma" w:cs="Tahoma"/>
          <w:sz w:val="32"/>
          <w:szCs w:val="32"/>
        </w:rPr>
        <w:br/>
      </w:r>
      <w:r w:rsidRPr="003854DF">
        <w:rPr>
          <w:rFonts w:ascii="Tahoma" w:eastAsia="Times New Roman" w:hAnsi="Tahoma" w:cs="Tahoma"/>
          <w:sz w:val="32"/>
          <w:szCs w:val="32"/>
        </w:rPr>
        <w:br/>
      </w:r>
      <w:r w:rsidR="002A1149">
        <w:rPr>
          <w:rFonts w:ascii="Tahoma" w:eastAsia="Times New Roman" w:hAnsi="Tahoma" w:cs="Tahoma"/>
          <w:sz w:val="32"/>
          <w:szCs w:val="32"/>
        </w:rPr>
        <w:lastRenderedPageBreak/>
        <w:t xml:space="preserve">        </w:t>
      </w:r>
      <w:r w:rsidRPr="003854DF">
        <w:rPr>
          <w:rFonts w:ascii="Tahoma" w:eastAsia="Times New Roman" w:hAnsi="Tahoma" w:cs="Tahoma"/>
          <w:sz w:val="32"/>
          <w:szCs w:val="32"/>
        </w:rPr>
        <w:t>The Jewish leaders tr</w:t>
      </w:r>
      <w:r w:rsidR="002A1149">
        <w:rPr>
          <w:rFonts w:ascii="Tahoma" w:eastAsia="Times New Roman" w:hAnsi="Tahoma" w:cs="Tahoma"/>
          <w:sz w:val="32"/>
          <w:szCs w:val="32"/>
        </w:rPr>
        <w:t>ied</w:t>
      </w:r>
      <w:r w:rsidRPr="003854DF">
        <w:rPr>
          <w:rFonts w:ascii="Tahoma" w:eastAsia="Times New Roman" w:hAnsi="Tahoma" w:cs="Tahoma"/>
          <w:sz w:val="32"/>
          <w:szCs w:val="32"/>
        </w:rPr>
        <w:t xml:space="preserve"> to shut them up, but Peter and John said that </w:t>
      </w:r>
      <w:r w:rsidR="002A1149">
        <w:rPr>
          <w:rFonts w:ascii="Tahoma" w:eastAsia="Times New Roman" w:hAnsi="Tahoma" w:cs="Tahoma"/>
          <w:sz w:val="32"/>
          <w:szCs w:val="32"/>
        </w:rPr>
        <w:t>wa</w:t>
      </w:r>
      <w:r w:rsidRPr="003854DF">
        <w:rPr>
          <w:rFonts w:ascii="Tahoma" w:eastAsia="Times New Roman" w:hAnsi="Tahoma" w:cs="Tahoma"/>
          <w:sz w:val="32"/>
          <w:szCs w:val="32"/>
        </w:rPr>
        <w:t>sn't going to happen. In the face of this persecution, the people pray</w:t>
      </w:r>
      <w:r w:rsidR="002A1149">
        <w:rPr>
          <w:rFonts w:ascii="Tahoma" w:eastAsia="Times New Roman" w:hAnsi="Tahoma" w:cs="Tahoma"/>
          <w:sz w:val="32"/>
          <w:szCs w:val="32"/>
        </w:rPr>
        <w:t>ed</w:t>
      </w:r>
      <w:r w:rsidRPr="003854DF">
        <w:rPr>
          <w:rFonts w:ascii="Tahoma" w:eastAsia="Times New Roman" w:hAnsi="Tahoma" w:cs="Tahoma"/>
          <w:sz w:val="32"/>
          <w:szCs w:val="32"/>
        </w:rPr>
        <w:t xml:space="preserve"> for more boldness to preach the Gospel. We s</w:t>
      </w:r>
      <w:r w:rsidR="002A1149">
        <w:rPr>
          <w:rFonts w:ascii="Tahoma" w:eastAsia="Times New Roman" w:hAnsi="Tahoma" w:cs="Tahoma"/>
          <w:sz w:val="32"/>
          <w:szCs w:val="32"/>
        </w:rPr>
        <w:t>aw</w:t>
      </w:r>
      <w:r w:rsidRPr="003854DF">
        <w:rPr>
          <w:rFonts w:ascii="Tahoma" w:eastAsia="Times New Roman" w:hAnsi="Tahoma" w:cs="Tahoma"/>
          <w:sz w:val="32"/>
          <w:szCs w:val="32"/>
        </w:rPr>
        <w:t xml:space="preserve"> the communal effort expanding until a husband and wife tr</w:t>
      </w:r>
      <w:r w:rsidR="002A1149">
        <w:rPr>
          <w:rFonts w:ascii="Tahoma" w:eastAsia="Times New Roman" w:hAnsi="Tahoma" w:cs="Tahoma"/>
          <w:sz w:val="32"/>
          <w:szCs w:val="32"/>
        </w:rPr>
        <w:t>ied</w:t>
      </w:r>
      <w:r w:rsidRPr="003854DF">
        <w:rPr>
          <w:rFonts w:ascii="Tahoma" w:eastAsia="Times New Roman" w:hAnsi="Tahoma" w:cs="Tahoma"/>
          <w:sz w:val="32"/>
          <w:szCs w:val="32"/>
        </w:rPr>
        <w:t xml:space="preserve"> to dupe the Holy Spirit </w:t>
      </w:r>
      <w:r w:rsidR="002A1149">
        <w:rPr>
          <w:rFonts w:ascii="Tahoma" w:eastAsia="Times New Roman" w:hAnsi="Tahoma" w:cs="Tahoma"/>
          <w:sz w:val="32"/>
          <w:szCs w:val="32"/>
        </w:rPr>
        <w:t>by</w:t>
      </w:r>
      <w:r w:rsidRPr="003854DF">
        <w:rPr>
          <w:rFonts w:ascii="Tahoma" w:eastAsia="Times New Roman" w:hAnsi="Tahoma" w:cs="Tahoma"/>
          <w:sz w:val="32"/>
          <w:szCs w:val="32"/>
        </w:rPr>
        <w:t xml:space="preserve"> holding back some of their proceeds from their sold possessions. </w:t>
      </w:r>
      <w:r w:rsidR="002A1149">
        <w:rPr>
          <w:rFonts w:ascii="Tahoma" w:eastAsia="Times New Roman" w:hAnsi="Tahoma" w:cs="Tahoma"/>
          <w:sz w:val="32"/>
          <w:szCs w:val="32"/>
        </w:rPr>
        <w:t xml:space="preserve">As we learned, this </w:t>
      </w:r>
      <w:r w:rsidRPr="003854DF">
        <w:rPr>
          <w:rFonts w:ascii="Tahoma" w:eastAsia="Times New Roman" w:hAnsi="Tahoma" w:cs="Tahoma"/>
          <w:sz w:val="32"/>
          <w:szCs w:val="32"/>
        </w:rPr>
        <w:t xml:space="preserve">didn't turn out too well for them and was a reminder that there is no such thing as secret sin - it always gets found out. People </w:t>
      </w:r>
      <w:r w:rsidR="002A1149">
        <w:rPr>
          <w:rFonts w:ascii="Tahoma" w:eastAsia="Times New Roman" w:hAnsi="Tahoma" w:cs="Tahoma"/>
          <w:sz w:val="32"/>
          <w:szCs w:val="32"/>
        </w:rPr>
        <w:t>continued</w:t>
      </w:r>
      <w:r w:rsidRPr="003854DF">
        <w:rPr>
          <w:rFonts w:ascii="Tahoma" w:eastAsia="Times New Roman" w:hAnsi="Tahoma" w:cs="Tahoma"/>
          <w:sz w:val="32"/>
          <w:szCs w:val="32"/>
        </w:rPr>
        <w:t xml:space="preserve"> getting healed through the apostles and the Lord continue</w:t>
      </w:r>
      <w:r w:rsidR="002A1149">
        <w:rPr>
          <w:rFonts w:ascii="Tahoma" w:eastAsia="Times New Roman" w:hAnsi="Tahoma" w:cs="Tahoma"/>
          <w:sz w:val="32"/>
          <w:szCs w:val="32"/>
        </w:rPr>
        <w:t>d</w:t>
      </w:r>
      <w:r w:rsidRPr="003854DF">
        <w:rPr>
          <w:rFonts w:ascii="Tahoma" w:eastAsia="Times New Roman" w:hAnsi="Tahoma" w:cs="Tahoma"/>
          <w:sz w:val="32"/>
          <w:szCs w:val="32"/>
        </w:rPr>
        <w:t xml:space="preserve"> adding to the church.</w:t>
      </w:r>
      <w:r w:rsidRPr="003854DF">
        <w:rPr>
          <w:rFonts w:ascii="Tahoma" w:eastAsia="Times New Roman" w:hAnsi="Tahoma" w:cs="Tahoma"/>
          <w:sz w:val="32"/>
          <w:szCs w:val="32"/>
        </w:rPr>
        <w:br/>
      </w:r>
      <w:r w:rsidR="002A1149">
        <w:rPr>
          <w:rFonts w:ascii="Tahoma" w:eastAsia="Times New Roman" w:hAnsi="Tahoma" w:cs="Tahoma"/>
          <w:sz w:val="32"/>
          <w:szCs w:val="32"/>
        </w:rPr>
        <w:t xml:space="preserve">        </w:t>
      </w:r>
      <w:r w:rsidRPr="003854DF">
        <w:rPr>
          <w:rFonts w:ascii="Tahoma" w:eastAsia="Times New Roman" w:hAnsi="Tahoma" w:cs="Tahoma"/>
          <w:sz w:val="32"/>
          <w:szCs w:val="32"/>
        </w:rPr>
        <w:t xml:space="preserve">The Jewish leaders - in more and more fear of the good that was </w:t>
      </w:r>
      <w:r w:rsidR="003B5188">
        <w:rPr>
          <w:rFonts w:ascii="Tahoma" w:eastAsia="Times New Roman" w:hAnsi="Tahoma" w:cs="Tahoma"/>
          <w:sz w:val="32"/>
          <w:szCs w:val="32"/>
        </w:rPr>
        <w:t>being done (</w:t>
      </w:r>
      <w:r w:rsidRPr="003854DF">
        <w:rPr>
          <w:rFonts w:ascii="Tahoma" w:eastAsia="Times New Roman" w:hAnsi="Tahoma" w:cs="Tahoma"/>
          <w:sz w:val="32"/>
          <w:szCs w:val="32"/>
        </w:rPr>
        <w:t>that should tell us the condition of their hearts</w:t>
      </w:r>
      <w:r w:rsidR="003B5188">
        <w:rPr>
          <w:rFonts w:ascii="Tahoma" w:eastAsia="Times New Roman" w:hAnsi="Tahoma" w:cs="Tahoma"/>
          <w:sz w:val="32"/>
          <w:szCs w:val="32"/>
        </w:rPr>
        <w:t xml:space="preserve">), threw </w:t>
      </w:r>
      <w:r w:rsidRPr="003854DF">
        <w:rPr>
          <w:rFonts w:ascii="Tahoma" w:eastAsia="Times New Roman" w:hAnsi="Tahoma" w:cs="Tahoma"/>
          <w:sz w:val="32"/>
          <w:szCs w:val="32"/>
        </w:rPr>
        <w:t>the apostles back in jail</w:t>
      </w:r>
      <w:r w:rsidR="003B5188">
        <w:rPr>
          <w:rFonts w:ascii="Tahoma" w:eastAsia="Times New Roman" w:hAnsi="Tahoma" w:cs="Tahoma"/>
          <w:sz w:val="32"/>
          <w:szCs w:val="32"/>
        </w:rPr>
        <w:t xml:space="preserve"> where an </w:t>
      </w:r>
      <w:r w:rsidRPr="003854DF">
        <w:rPr>
          <w:rFonts w:ascii="Tahoma" w:eastAsia="Times New Roman" w:hAnsi="Tahoma" w:cs="Tahoma"/>
          <w:sz w:val="32"/>
          <w:szCs w:val="32"/>
        </w:rPr>
        <w:t xml:space="preserve">angel of the Lord </w:t>
      </w:r>
      <w:r w:rsidR="003B5188">
        <w:rPr>
          <w:rFonts w:ascii="Tahoma" w:eastAsia="Times New Roman" w:hAnsi="Tahoma" w:cs="Tahoma"/>
          <w:sz w:val="32"/>
          <w:szCs w:val="32"/>
        </w:rPr>
        <w:t xml:space="preserve">miraculously broke </w:t>
      </w:r>
      <w:r w:rsidRPr="003854DF">
        <w:rPr>
          <w:rFonts w:ascii="Tahoma" w:eastAsia="Times New Roman" w:hAnsi="Tahoma" w:cs="Tahoma"/>
          <w:sz w:val="32"/>
          <w:szCs w:val="32"/>
        </w:rPr>
        <w:t xml:space="preserve">them out, and </w:t>
      </w:r>
      <w:r w:rsidR="003B5188">
        <w:rPr>
          <w:rFonts w:ascii="Tahoma" w:eastAsia="Times New Roman" w:hAnsi="Tahoma" w:cs="Tahoma"/>
          <w:sz w:val="32"/>
          <w:szCs w:val="32"/>
        </w:rPr>
        <w:t xml:space="preserve">again </w:t>
      </w:r>
      <w:r w:rsidRPr="003854DF">
        <w:rPr>
          <w:rFonts w:ascii="Tahoma" w:eastAsia="Times New Roman" w:hAnsi="Tahoma" w:cs="Tahoma"/>
          <w:sz w:val="32"/>
          <w:szCs w:val="32"/>
        </w:rPr>
        <w:t>they start</w:t>
      </w:r>
      <w:r w:rsidR="003B5188">
        <w:rPr>
          <w:rFonts w:ascii="Tahoma" w:eastAsia="Times New Roman" w:hAnsi="Tahoma" w:cs="Tahoma"/>
          <w:sz w:val="32"/>
          <w:szCs w:val="32"/>
        </w:rPr>
        <w:t>ed</w:t>
      </w:r>
      <w:r w:rsidRPr="003854DF">
        <w:rPr>
          <w:rFonts w:ascii="Tahoma" w:eastAsia="Times New Roman" w:hAnsi="Tahoma" w:cs="Tahoma"/>
          <w:sz w:val="32"/>
          <w:szCs w:val="32"/>
        </w:rPr>
        <w:t xml:space="preserve"> preaching the resurrection. </w:t>
      </w:r>
      <w:r w:rsidR="003B5188">
        <w:rPr>
          <w:rFonts w:ascii="Tahoma" w:eastAsia="Times New Roman" w:hAnsi="Tahoma" w:cs="Tahoma"/>
          <w:sz w:val="32"/>
          <w:szCs w:val="32"/>
        </w:rPr>
        <w:t>Arrested and put on trial before the Sanhedrin, t</w:t>
      </w:r>
      <w:r w:rsidRPr="003854DF">
        <w:rPr>
          <w:rFonts w:ascii="Tahoma" w:eastAsia="Times New Roman" w:hAnsi="Tahoma" w:cs="Tahoma"/>
          <w:sz w:val="32"/>
          <w:szCs w:val="32"/>
        </w:rPr>
        <w:t>he apostles once again t</w:t>
      </w:r>
      <w:r w:rsidR="003B5188">
        <w:rPr>
          <w:rFonts w:ascii="Tahoma" w:eastAsia="Times New Roman" w:hAnsi="Tahoma" w:cs="Tahoma"/>
          <w:sz w:val="32"/>
          <w:szCs w:val="32"/>
        </w:rPr>
        <w:t>old</w:t>
      </w:r>
      <w:r w:rsidRPr="003854DF">
        <w:rPr>
          <w:rFonts w:ascii="Tahoma" w:eastAsia="Times New Roman" w:hAnsi="Tahoma" w:cs="Tahoma"/>
          <w:sz w:val="32"/>
          <w:szCs w:val="32"/>
        </w:rPr>
        <w:t xml:space="preserve"> them they're not going to keep quiet. We</w:t>
      </w:r>
      <w:r w:rsidR="003B5188">
        <w:rPr>
          <w:rFonts w:ascii="Tahoma" w:eastAsia="Times New Roman" w:hAnsi="Tahoma" w:cs="Tahoma"/>
          <w:sz w:val="32"/>
          <w:szCs w:val="32"/>
        </w:rPr>
        <w:t xml:space="preserve"> were</w:t>
      </w:r>
      <w:r w:rsidRPr="003854DF">
        <w:rPr>
          <w:rFonts w:ascii="Tahoma" w:eastAsia="Times New Roman" w:hAnsi="Tahoma" w:cs="Tahoma"/>
          <w:sz w:val="32"/>
          <w:szCs w:val="32"/>
        </w:rPr>
        <w:t xml:space="preserve"> then introduced to a man named </w:t>
      </w:r>
      <w:proofErr w:type="spellStart"/>
      <w:r w:rsidRPr="003854DF">
        <w:rPr>
          <w:rFonts w:ascii="Tahoma" w:eastAsia="Times New Roman" w:hAnsi="Tahoma" w:cs="Tahoma"/>
          <w:sz w:val="32"/>
          <w:szCs w:val="32"/>
        </w:rPr>
        <w:t>Gamaliel</w:t>
      </w:r>
      <w:proofErr w:type="spellEnd"/>
      <w:r w:rsidRPr="003854DF">
        <w:rPr>
          <w:rFonts w:ascii="Tahoma" w:eastAsia="Times New Roman" w:hAnsi="Tahoma" w:cs="Tahoma"/>
          <w:sz w:val="32"/>
          <w:szCs w:val="32"/>
        </w:rPr>
        <w:t xml:space="preserve"> </w:t>
      </w:r>
      <w:r w:rsidR="0045538A" w:rsidRPr="003854DF">
        <w:rPr>
          <w:rFonts w:ascii="Tahoma" w:eastAsia="Times New Roman" w:hAnsi="Tahoma" w:cs="Tahoma"/>
          <w:sz w:val="32"/>
          <w:szCs w:val="32"/>
        </w:rPr>
        <w:t xml:space="preserve">(who we’ll later learn was the Apostle Paul’s mentor) </w:t>
      </w:r>
      <w:bookmarkStart w:id="0" w:name="_GoBack"/>
      <w:bookmarkEnd w:id="0"/>
      <w:r w:rsidRPr="003854DF">
        <w:rPr>
          <w:rFonts w:ascii="Tahoma" w:eastAsia="Times New Roman" w:hAnsi="Tahoma" w:cs="Tahoma"/>
          <w:sz w:val="32"/>
          <w:szCs w:val="32"/>
        </w:rPr>
        <w:t>who offer</w:t>
      </w:r>
      <w:r w:rsidR="003B5188">
        <w:rPr>
          <w:rFonts w:ascii="Tahoma" w:eastAsia="Times New Roman" w:hAnsi="Tahoma" w:cs="Tahoma"/>
          <w:sz w:val="32"/>
          <w:szCs w:val="32"/>
        </w:rPr>
        <w:t>ed</w:t>
      </w:r>
      <w:r w:rsidRPr="003854DF">
        <w:rPr>
          <w:rFonts w:ascii="Tahoma" w:eastAsia="Times New Roman" w:hAnsi="Tahoma" w:cs="Tahoma"/>
          <w:sz w:val="32"/>
          <w:szCs w:val="32"/>
        </w:rPr>
        <w:t xml:space="preserve"> </w:t>
      </w:r>
      <w:r w:rsidR="003B5188">
        <w:rPr>
          <w:rFonts w:ascii="Tahoma" w:eastAsia="Times New Roman" w:hAnsi="Tahoma" w:cs="Tahoma"/>
          <w:sz w:val="32"/>
          <w:szCs w:val="32"/>
        </w:rPr>
        <w:t xml:space="preserve">wise words </w:t>
      </w:r>
      <w:r w:rsidRPr="003854DF">
        <w:rPr>
          <w:rFonts w:ascii="Tahoma" w:eastAsia="Times New Roman" w:hAnsi="Tahoma" w:cs="Tahoma"/>
          <w:sz w:val="32"/>
          <w:szCs w:val="32"/>
        </w:rPr>
        <w:t xml:space="preserve">to these knuckleheads. But before they would let the apostles go, they had them </w:t>
      </w:r>
      <w:r w:rsidR="003B5188">
        <w:rPr>
          <w:rFonts w:ascii="Tahoma" w:eastAsia="Times New Roman" w:hAnsi="Tahoma" w:cs="Tahoma"/>
          <w:sz w:val="32"/>
          <w:szCs w:val="32"/>
        </w:rPr>
        <w:t xml:space="preserve">severely </w:t>
      </w:r>
      <w:r w:rsidRPr="003854DF">
        <w:rPr>
          <w:rFonts w:ascii="Tahoma" w:eastAsia="Times New Roman" w:hAnsi="Tahoma" w:cs="Tahoma"/>
          <w:sz w:val="32"/>
          <w:szCs w:val="32"/>
        </w:rPr>
        <w:t xml:space="preserve">beaten. The apostles rejoiced in this </w:t>
      </w:r>
      <w:r w:rsidRPr="003854DF">
        <w:rPr>
          <w:rFonts w:ascii="Tahoma" w:eastAsia="Times New Roman" w:hAnsi="Tahoma" w:cs="Tahoma"/>
          <w:sz w:val="32"/>
          <w:szCs w:val="32"/>
        </w:rPr>
        <w:lastRenderedPageBreak/>
        <w:t>as they would be worthy of suffering for Christ.</w:t>
      </w:r>
      <w:r w:rsidRPr="003854DF">
        <w:rPr>
          <w:rFonts w:ascii="Tahoma" w:eastAsia="Times New Roman" w:hAnsi="Tahoma" w:cs="Tahoma"/>
          <w:sz w:val="32"/>
          <w:szCs w:val="32"/>
        </w:rPr>
        <w:br/>
      </w:r>
      <w:r w:rsidR="003B5188">
        <w:rPr>
          <w:rFonts w:ascii="Tahoma" w:eastAsia="Times New Roman" w:hAnsi="Tahoma" w:cs="Tahoma"/>
          <w:sz w:val="32"/>
          <w:szCs w:val="32"/>
        </w:rPr>
        <w:t xml:space="preserve">        </w:t>
      </w:r>
      <w:r w:rsidR="003E0FD7">
        <w:rPr>
          <w:rFonts w:ascii="Tahoma" w:eastAsia="Times New Roman" w:hAnsi="Tahoma" w:cs="Tahoma"/>
          <w:sz w:val="32"/>
          <w:szCs w:val="32"/>
        </w:rPr>
        <w:t xml:space="preserve">So that gets us to where we are now. </w:t>
      </w:r>
      <w:r w:rsidRPr="003854DF">
        <w:rPr>
          <w:rFonts w:ascii="Tahoma" w:eastAsia="Times New Roman" w:hAnsi="Tahoma" w:cs="Tahoma"/>
          <w:sz w:val="32"/>
          <w:szCs w:val="32"/>
        </w:rPr>
        <w:t xml:space="preserve">Our first revelation </w:t>
      </w:r>
      <w:r w:rsidR="00944970" w:rsidRPr="003854DF">
        <w:rPr>
          <w:rFonts w:ascii="Tahoma" w:eastAsia="Times New Roman" w:hAnsi="Tahoma" w:cs="Tahoma"/>
          <w:sz w:val="32"/>
          <w:szCs w:val="32"/>
        </w:rPr>
        <w:t xml:space="preserve">in </w:t>
      </w:r>
      <w:r w:rsidRPr="003854DF">
        <w:rPr>
          <w:rFonts w:ascii="Tahoma" w:eastAsia="Times New Roman" w:hAnsi="Tahoma" w:cs="Tahoma"/>
          <w:sz w:val="32"/>
          <w:szCs w:val="32"/>
        </w:rPr>
        <w:t>today</w:t>
      </w:r>
      <w:r w:rsidR="00944970" w:rsidRPr="003854DF">
        <w:rPr>
          <w:rFonts w:ascii="Tahoma" w:eastAsia="Times New Roman" w:hAnsi="Tahoma" w:cs="Tahoma"/>
          <w:sz w:val="32"/>
          <w:szCs w:val="32"/>
        </w:rPr>
        <w:t>’s reading</w:t>
      </w:r>
      <w:r w:rsidRPr="003854DF">
        <w:rPr>
          <w:rFonts w:ascii="Tahoma" w:eastAsia="Times New Roman" w:hAnsi="Tahoma" w:cs="Tahoma"/>
          <w:sz w:val="32"/>
          <w:szCs w:val="32"/>
        </w:rPr>
        <w:t xml:space="preserve"> is that math is important to the Lord. Back in chapter 2 he was </w:t>
      </w:r>
      <w:r w:rsidRPr="003854DF">
        <w:rPr>
          <w:rFonts w:ascii="Tahoma" w:eastAsia="Times New Roman" w:hAnsi="Tahoma" w:cs="Tahoma"/>
          <w:sz w:val="32"/>
          <w:szCs w:val="32"/>
          <w:u w:val="single"/>
        </w:rPr>
        <w:t>adding</w:t>
      </w:r>
      <w:r w:rsidRPr="003854DF">
        <w:rPr>
          <w:rFonts w:ascii="Tahoma" w:eastAsia="Times New Roman" w:hAnsi="Tahoma" w:cs="Tahoma"/>
          <w:sz w:val="32"/>
          <w:szCs w:val="32"/>
        </w:rPr>
        <w:t xml:space="preserve"> to the church. In chapter 5 the math turns to </w:t>
      </w:r>
      <w:r w:rsidRPr="003854DF">
        <w:rPr>
          <w:rFonts w:ascii="Tahoma" w:eastAsia="Times New Roman" w:hAnsi="Tahoma" w:cs="Tahoma"/>
          <w:sz w:val="32"/>
          <w:szCs w:val="32"/>
          <w:u w:val="single"/>
        </w:rPr>
        <w:t>subtraction</w:t>
      </w:r>
      <w:r w:rsidRPr="003854DF">
        <w:rPr>
          <w:rFonts w:ascii="Tahoma" w:eastAsia="Times New Roman" w:hAnsi="Tahoma" w:cs="Tahoma"/>
          <w:sz w:val="32"/>
          <w:szCs w:val="32"/>
        </w:rPr>
        <w:t xml:space="preserve"> with His dealing with Anan</w:t>
      </w:r>
      <w:r w:rsidR="003B5188">
        <w:rPr>
          <w:rFonts w:ascii="Tahoma" w:eastAsia="Times New Roman" w:hAnsi="Tahoma" w:cs="Tahoma"/>
          <w:sz w:val="32"/>
          <w:szCs w:val="32"/>
        </w:rPr>
        <w:t>ias</w:t>
      </w:r>
      <w:r w:rsidRPr="003854DF">
        <w:rPr>
          <w:rFonts w:ascii="Tahoma" w:eastAsia="Times New Roman" w:hAnsi="Tahoma" w:cs="Tahoma"/>
          <w:sz w:val="32"/>
          <w:szCs w:val="32"/>
        </w:rPr>
        <w:t xml:space="preserve"> and </w:t>
      </w:r>
      <w:proofErr w:type="spellStart"/>
      <w:r w:rsidRPr="003854DF">
        <w:rPr>
          <w:rFonts w:ascii="Tahoma" w:eastAsia="Times New Roman" w:hAnsi="Tahoma" w:cs="Tahoma"/>
          <w:sz w:val="32"/>
          <w:szCs w:val="32"/>
        </w:rPr>
        <w:t>Sap</w:t>
      </w:r>
      <w:r w:rsidR="00944970" w:rsidRPr="003854DF">
        <w:rPr>
          <w:rFonts w:ascii="Tahoma" w:eastAsia="Times New Roman" w:hAnsi="Tahoma" w:cs="Tahoma"/>
          <w:sz w:val="32"/>
          <w:szCs w:val="32"/>
        </w:rPr>
        <w:t>p</w:t>
      </w:r>
      <w:r w:rsidRPr="003854DF">
        <w:rPr>
          <w:rFonts w:ascii="Tahoma" w:eastAsia="Times New Roman" w:hAnsi="Tahoma" w:cs="Tahoma"/>
          <w:sz w:val="32"/>
          <w:szCs w:val="32"/>
        </w:rPr>
        <w:t>hira</w:t>
      </w:r>
      <w:proofErr w:type="spellEnd"/>
      <w:r w:rsidRPr="003854DF">
        <w:rPr>
          <w:rFonts w:ascii="Tahoma" w:eastAsia="Times New Roman" w:hAnsi="Tahoma" w:cs="Tahoma"/>
          <w:sz w:val="32"/>
          <w:szCs w:val="32"/>
        </w:rPr>
        <w:t xml:space="preserve">. Now He is </w:t>
      </w:r>
      <w:r w:rsidRPr="003854DF">
        <w:rPr>
          <w:rFonts w:ascii="Tahoma" w:eastAsia="Times New Roman" w:hAnsi="Tahoma" w:cs="Tahoma"/>
          <w:sz w:val="32"/>
          <w:szCs w:val="32"/>
          <w:u w:val="single"/>
        </w:rPr>
        <w:t>multiplying</w:t>
      </w:r>
      <w:r w:rsidRPr="003854DF">
        <w:rPr>
          <w:rFonts w:ascii="Tahoma" w:eastAsia="Times New Roman" w:hAnsi="Tahoma" w:cs="Tahoma"/>
          <w:sz w:val="32"/>
          <w:szCs w:val="32"/>
        </w:rPr>
        <w:t xml:space="preserve"> the church. </w:t>
      </w:r>
      <w:r w:rsidR="00944970" w:rsidRPr="003854DF">
        <w:rPr>
          <w:rFonts w:ascii="Tahoma" w:eastAsia="Times New Roman" w:hAnsi="Tahoma" w:cs="Tahoma"/>
          <w:sz w:val="32"/>
          <w:szCs w:val="32"/>
        </w:rPr>
        <w:t>N</w:t>
      </w:r>
      <w:r w:rsidRPr="003854DF">
        <w:rPr>
          <w:rFonts w:ascii="Tahoma" w:eastAsia="Times New Roman" w:hAnsi="Tahoma" w:cs="Tahoma"/>
          <w:sz w:val="32"/>
          <w:szCs w:val="32"/>
        </w:rPr>
        <w:t xml:space="preserve">otice in each case </w:t>
      </w:r>
      <w:proofErr w:type="gramStart"/>
      <w:r w:rsidRPr="003E0FD7">
        <w:rPr>
          <w:rFonts w:ascii="Tahoma" w:eastAsia="Times New Roman" w:hAnsi="Tahoma" w:cs="Tahoma"/>
          <w:b/>
          <w:i/>
          <w:sz w:val="32"/>
          <w:szCs w:val="32"/>
        </w:rPr>
        <w:t>Who</w:t>
      </w:r>
      <w:proofErr w:type="gramEnd"/>
      <w:r w:rsidRPr="003854DF">
        <w:rPr>
          <w:rFonts w:ascii="Tahoma" w:eastAsia="Times New Roman" w:hAnsi="Tahoma" w:cs="Tahoma"/>
          <w:sz w:val="32"/>
          <w:szCs w:val="32"/>
        </w:rPr>
        <w:t xml:space="preserve"> is doing the arithmetic! </w:t>
      </w:r>
    </w:p>
    <w:p w:rsidR="00C923F4" w:rsidRPr="003854DF" w:rsidRDefault="003B5188" w:rsidP="003854DF">
      <w:pPr>
        <w:spacing w:line="360" w:lineRule="auto"/>
        <w:ind w:firstLine="720"/>
        <w:rPr>
          <w:rFonts w:ascii="Tahoma" w:eastAsia="Times New Roman" w:hAnsi="Tahoma" w:cs="Tahoma"/>
          <w:sz w:val="32"/>
          <w:szCs w:val="32"/>
        </w:rPr>
      </w:pPr>
      <w:r>
        <w:rPr>
          <w:rFonts w:ascii="Tahoma" w:eastAsia="Times New Roman" w:hAnsi="Tahoma" w:cs="Tahoma"/>
          <w:sz w:val="32"/>
          <w:szCs w:val="32"/>
        </w:rPr>
        <w:t>Now we</w:t>
      </w:r>
      <w:r w:rsidR="005354DC" w:rsidRPr="003854DF">
        <w:rPr>
          <w:rFonts w:ascii="Tahoma" w:eastAsia="Times New Roman" w:hAnsi="Tahoma" w:cs="Tahoma"/>
          <w:sz w:val="32"/>
          <w:szCs w:val="32"/>
        </w:rPr>
        <w:t xml:space="preserve"> learn of </w:t>
      </w:r>
      <w:r w:rsidR="005354DC" w:rsidRPr="003B5188">
        <w:rPr>
          <w:rFonts w:ascii="Tahoma" w:eastAsia="Times New Roman" w:hAnsi="Tahoma" w:cs="Tahoma"/>
          <w:sz w:val="32"/>
          <w:szCs w:val="32"/>
          <w:u w:val="single"/>
        </w:rPr>
        <w:t>division</w:t>
      </w:r>
      <w:r w:rsidR="005354DC" w:rsidRPr="003854DF">
        <w:rPr>
          <w:rFonts w:ascii="Tahoma" w:eastAsia="Times New Roman" w:hAnsi="Tahoma" w:cs="Tahoma"/>
          <w:sz w:val="32"/>
          <w:szCs w:val="32"/>
        </w:rPr>
        <w:t xml:space="preserve"> - and this is not of God. God is a God of unity. There </w:t>
      </w:r>
      <w:r>
        <w:rPr>
          <w:rFonts w:ascii="Tahoma" w:eastAsia="Times New Roman" w:hAnsi="Tahoma" w:cs="Tahoma"/>
          <w:sz w:val="32"/>
          <w:szCs w:val="32"/>
        </w:rPr>
        <w:t>was</w:t>
      </w:r>
      <w:r w:rsidR="005354DC" w:rsidRPr="003854DF">
        <w:rPr>
          <w:rFonts w:ascii="Tahoma" w:eastAsia="Times New Roman" w:hAnsi="Tahoma" w:cs="Tahoma"/>
          <w:sz w:val="32"/>
          <w:szCs w:val="32"/>
        </w:rPr>
        <w:t xml:space="preserve"> an uprising in the communal efforts. There was a sect of the Jews who had adopted the secular Grecian ways, and this put them at odds with the conservative Jews. Part of the communal living was to take special care of the widows in the daily distribution of rations. These Greek-speaking Jews also known as </w:t>
      </w:r>
      <w:proofErr w:type="gramStart"/>
      <w:r w:rsidR="005354DC" w:rsidRPr="003854DF">
        <w:rPr>
          <w:rFonts w:ascii="Tahoma" w:eastAsia="Times New Roman" w:hAnsi="Tahoma" w:cs="Tahoma"/>
          <w:sz w:val="32"/>
          <w:szCs w:val="32"/>
        </w:rPr>
        <w:t>Hellenists,</w:t>
      </w:r>
      <w:proofErr w:type="gramEnd"/>
      <w:r w:rsidR="005354DC" w:rsidRPr="003854DF">
        <w:rPr>
          <w:rFonts w:ascii="Tahoma" w:eastAsia="Times New Roman" w:hAnsi="Tahoma" w:cs="Tahoma"/>
          <w:sz w:val="32"/>
          <w:szCs w:val="32"/>
        </w:rPr>
        <w:t xml:space="preserve"> protested that their widows were getting short-changed in the dolling out of rations.</w:t>
      </w:r>
      <w:r w:rsidR="005354DC" w:rsidRPr="003854DF">
        <w:rPr>
          <w:rFonts w:ascii="Tahoma" w:eastAsia="Times New Roman" w:hAnsi="Tahoma" w:cs="Tahoma"/>
          <w:sz w:val="32"/>
          <w:szCs w:val="32"/>
        </w:rPr>
        <w:br/>
      </w:r>
      <w:r>
        <w:rPr>
          <w:rFonts w:ascii="Tahoma" w:eastAsia="Times New Roman" w:hAnsi="Tahoma" w:cs="Tahoma"/>
          <w:sz w:val="32"/>
          <w:szCs w:val="32"/>
        </w:rPr>
        <w:t xml:space="preserve">        </w:t>
      </w:r>
      <w:r w:rsidR="005354DC" w:rsidRPr="003854DF">
        <w:rPr>
          <w:rFonts w:ascii="Tahoma" w:eastAsia="Times New Roman" w:hAnsi="Tahoma" w:cs="Tahoma"/>
          <w:sz w:val="32"/>
          <w:szCs w:val="32"/>
        </w:rPr>
        <w:t xml:space="preserve">The issue </w:t>
      </w:r>
      <w:r w:rsidR="005C7205">
        <w:rPr>
          <w:rFonts w:ascii="Tahoma" w:eastAsia="Times New Roman" w:hAnsi="Tahoma" w:cs="Tahoma"/>
          <w:sz w:val="32"/>
          <w:szCs w:val="32"/>
        </w:rPr>
        <w:t>was</w:t>
      </w:r>
      <w:r w:rsidR="005354DC" w:rsidRPr="003854DF">
        <w:rPr>
          <w:rFonts w:ascii="Tahoma" w:eastAsia="Times New Roman" w:hAnsi="Tahoma" w:cs="Tahoma"/>
          <w:sz w:val="32"/>
          <w:szCs w:val="32"/>
        </w:rPr>
        <w:t xml:space="preserve"> brought to the disciples, and we get a glimpse into what the Lord is doing in their hearts. They could have responded with a “not my problem” attitude. Rather, the disciples acknowledge </w:t>
      </w:r>
      <w:r w:rsidR="005354DC" w:rsidRPr="003854DF">
        <w:rPr>
          <w:rFonts w:ascii="Tahoma" w:eastAsia="Times New Roman" w:hAnsi="Tahoma" w:cs="Tahoma"/>
          <w:i/>
          <w:sz w:val="32"/>
          <w:szCs w:val="32"/>
        </w:rPr>
        <w:t>they</w:t>
      </w:r>
      <w:r w:rsidR="005354DC" w:rsidRPr="003854DF">
        <w:rPr>
          <w:rFonts w:ascii="Tahoma" w:eastAsia="Times New Roman" w:hAnsi="Tahoma" w:cs="Tahoma"/>
          <w:sz w:val="32"/>
          <w:szCs w:val="32"/>
        </w:rPr>
        <w:t xml:space="preserve"> are the problem – they’re trying to do too much, and their stretched duties are creating potential toeholds for the enemy to get into the </w:t>
      </w:r>
      <w:r w:rsidR="005354DC" w:rsidRPr="003854DF">
        <w:rPr>
          <w:rFonts w:ascii="Tahoma" w:eastAsia="Times New Roman" w:hAnsi="Tahoma" w:cs="Tahoma"/>
          <w:sz w:val="32"/>
          <w:szCs w:val="32"/>
        </w:rPr>
        <w:lastRenderedPageBreak/>
        <w:t xml:space="preserve">church. Therefore, we see the beginning of the recognition of defining roles and responsibilities within the body of Christ. The </w:t>
      </w:r>
      <w:r w:rsidR="005C7205">
        <w:rPr>
          <w:rFonts w:ascii="Tahoma" w:eastAsia="Times New Roman" w:hAnsi="Tahoma" w:cs="Tahoma"/>
          <w:sz w:val="32"/>
          <w:szCs w:val="32"/>
        </w:rPr>
        <w:t>T</w:t>
      </w:r>
      <w:r w:rsidR="005354DC" w:rsidRPr="003854DF">
        <w:rPr>
          <w:rFonts w:ascii="Tahoma" w:eastAsia="Times New Roman" w:hAnsi="Tahoma" w:cs="Tahoma"/>
          <w:sz w:val="32"/>
          <w:szCs w:val="32"/>
        </w:rPr>
        <w:t>welve make the point they should not leave the Word of God to serve tables. I'm certain that this statement wasn</w:t>
      </w:r>
      <w:r w:rsidR="005C7205">
        <w:rPr>
          <w:rFonts w:ascii="Tahoma" w:eastAsia="Times New Roman" w:hAnsi="Tahoma" w:cs="Tahoma"/>
          <w:sz w:val="32"/>
          <w:szCs w:val="32"/>
        </w:rPr>
        <w:t>’</w:t>
      </w:r>
      <w:r w:rsidR="005354DC" w:rsidRPr="003854DF">
        <w:rPr>
          <w:rFonts w:ascii="Tahoma" w:eastAsia="Times New Roman" w:hAnsi="Tahoma" w:cs="Tahoma"/>
          <w:sz w:val="32"/>
          <w:szCs w:val="32"/>
        </w:rPr>
        <w:t>t about them thinking they were above such duties - they likely had already been doing this for some time. They</w:t>
      </w:r>
      <w:r w:rsidR="005C7205">
        <w:rPr>
          <w:rFonts w:ascii="Tahoma" w:eastAsia="Times New Roman" w:hAnsi="Tahoma" w:cs="Tahoma"/>
          <w:sz w:val="32"/>
          <w:szCs w:val="32"/>
        </w:rPr>
        <w:t xml:space="preserve"> had</w:t>
      </w:r>
      <w:r w:rsidR="005354DC" w:rsidRPr="003854DF">
        <w:rPr>
          <w:rFonts w:ascii="Tahoma" w:eastAsia="Times New Roman" w:hAnsi="Tahoma" w:cs="Tahoma"/>
          <w:sz w:val="32"/>
          <w:szCs w:val="32"/>
        </w:rPr>
        <w:t xml:space="preserve"> learned the lesson of humble service from Jesus in His washing of their feet.</w:t>
      </w:r>
      <w:r w:rsidR="005354DC" w:rsidRPr="003854DF">
        <w:rPr>
          <w:rFonts w:ascii="Tahoma" w:eastAsia="Times New Roman" w:hAnsi="Tahoma" w:cs="Tahoma"/>
          <w:sz w:val="32"/>
          <w:szCs w:val="32"/>
        </w:rPr>
        <w:br/>
      </w:r>
      <w:r w:rsidR="005C7205">
        <w:rPr>
          <w:rFonts w:ascii="Tahoma" w:eastAsia="Times New Roman" w:hAnsi="Tahoma" w:cs="Tahoma"/>
          <w:sz w:val="32"/>
          <w:szCs w:val="32"/>
        </w:rPr>
        <w:t xml:space="preserve">        </w:t>
      </w:r>
      <w:r w:rsidR="005354DC" w:rsidRPr="003854DF">
        <w:rPr>
          <w:rFonts w:ascii="Tahoma" w:eastAsia="Times New Roman" w:hAnsi="Tahoma" w:cs="Tahoma"/>
          <w:sz w:val="32"/>
          <w:szCs w:val="32"/>
        </w:rPr>
        <w:t xml:space="preserve">This statement </w:t>
      </w:r>
      <w:r w:rsidR="005C7205">
        <w:rPr>
          <w:rFonts w:ascii="Tahoma" w:eastAsia="Times New Roman" w:hAnsi="Tahoma" w:cs="Tahoma"/>
          <w:sz w:val="32"/>
          <w:szCs w:val="32"/>
        </w:rPr>
        <w:t>was</w:t>
      </w:r>
      <w:r w:rsidR="005354DC" w:rsidRPr="003854DF">
        <w:rPr>
          <w:rFonts w:ascii="Tahoma" w:eastAsia="Times New Roman" w:hAnsi="Tahoma" w:cs="Tahoma"/>
          <w:sz w:val="32"/>
          <w:szCs w:val="32"/>
        </w:rPr>
        <w:t xml:space="preserve"> about their recognizing their specific gifts and responsibilities for the Body of Christ. They could continue to serve tables and that would be a humble and helpful act</w:t>
      </w:r>
      <w:r w:rsidR="005C7205">
        <w:rPr>
          <w:rFonts w:ascii="Tahoma" w:eastAsia="Times New Roman" w:hAnsi="Tahoma" w:cs="Tahoma"/>
          <w:sz w:val="32"/>
          <w:szCs w:val="32"/>
        </w:rPr>
        <w:t>; however</w:t>
      </w:r>
      <w:r w:rsidR="005354DC" w:rsidRPr="003854DF">
        <w:rPr>
          <w:rFonts w:ascii="Tahoma" w:eastAsia="Times New Roman" w:hAnsi="Tahoma" w:cs="Tahoma"/>
          <w:sz w:val="32"/>
          <w:szCs w:val="32"/>
        </w:rPr>
        <w:t xml:space="preserve">, it was not </w:t>
      </w:r>
      <w:r w:rsidR="005C7205">
        <w:rPr>
          <w:rFonts w:ascii="Tahoma" w:eastAsia="Times New Roman" w:hAnsi="Tahoma" w:cs="Tahoma"/>
          <w:sz w:val="32"/>
          <w:szCs w:val="32"/>
        </w:rPr>
        <w:t xml:space="preserve">what </w:t>
      </w:r>
      <w:r w:rsidR="005354DC" w:rsidRPr="003854DF">
        <w:rPr>
          <w:rFonts w:ascii="Tahoma" w:eastAsia="Times New Roman" w:hAnsi="Tahoma" w:cs="Tahoma"/>
          <w:sz w:val="32"/>
          <w:szCs w:val="32"/>
        </w:rPr>
        <w:t xml:space="preserve">was best for the Body of Christ. Their best value was establishing the truth that Jesus was the Messiah and demonstrating the power of the Holy Spirit. We need to remember this in </w:t>
      </w:r>
      <w:r w:rsidR="005354DC" w:rsidRPr="003854DF">
        <w:rPr>
          <w:rFonts w:ascii="Tahoma" w:eastAsia="Times New Roman" w:hAnsi="Tahoma" w:cs="Tahoma"/>
          <w:i/>
          <w:sz w:val="32"/>
          <w:szCs w:val="32"/>
        </w:rPr>
        <w:t>our</w:t>
      </w:r>
      <w:r w:rsidR="005354DC" w:rsidRPr="003854DF">
        <w:rPr>
          <w:rFonts w:ascii="Tahoma" w:eastAsia="Times New Roman" w:hAnsi="Tahoma" w:cs="Tahoma"/>
          <w:sz w:val="32"/>
          <w:szCs w:val="32"/>
        </w:rPr>
        <w:t xml:space="preserve"> roles in the church. You may have heard </w:t>
      </w:r>
      <w:r w:rsidR="00944970" w:rsidRPr="003854DF">
        <w:rPr>
          <w:rFonts w:ascii="Tahoma" w:eastAsia="Times New Roman" w:hAnsi="Tahoma" w:cs="Tahoma"/>
          <w:sz w:val="32"/>
          <w:szCs w:val="32"/>
        </w:rPr>
        <w:t xml:space="preserve">of </w:t>
      </w:r>
      <w:r w:rsidR="005354DC" w:rsidRPr="003854DF">
        <w:rPr>
          <w:rFonts w:ascii="Tahoma" w:eastAsia="Times New Roman" w:hAnsi="Tahoma" w:cs="Tahoma"/>
          <w:sz w:val="32"/>
          <w:szCs w:val="32"/>
        </w:rPr>
        <w:t>the "80/20" rule - 80% of the work that needs to be done is handled by only 20% of the people. This is not a healthy or sustainable scenario.</w:t>
      </w:r>
      <w:r w:rsidR="005354DC" w:rsidRPr="003854DF">
        <w:rPr>
          <w:rFonts w:ascii="Tahoma" w:eastAsia="Times New Roman" w:hAnsi="Tahoma" w:cs="Tahoma"/>
          <w:sz w:val="32"/>
          <w:szCs w:val="32"/>
        </w:rPr>
        <w:br/>
      </w:r>
      <w:r w:rsidR="005C7205">
        <w:rPr>
          <w:rFonts w:ascii="Tahoma" w:eastAsia="Times New Roman" w:hAnsi="Tahoma" w:cs="Tahoma"/>
          <w:sz w:val="32"/>
          <w:szCs w:val="32"/>
        </w:rPr>
        <w:t xml:space="preserve">        </w:t>
      </w:r>
      <w:r w:rsidR="005354DC" w:rsidRPr="003854DF">
        <w:rPr>
          <w:rFonts w:ascii="Tahoma" w:eastAsia="Times New Roman" w:hAnsi="Tahoma" w:cs="Tahoma"/>
          <w:sz w:val="32"/>
          <w:szCs w:val="32"/>
        </w:rPr>
        <w:t xml:space="preserve">The 20% are typically made up of either sincere hard working servants of the Lord who keep accepting additional responsibilities because no one else is offering to help; or, the other group of people are the control freaks who are </w:t>
      </w:r>
      <w:r w:rsidR="005354DC" w:rsidRPr="003854DF">
        <w:rPr>
          <w:rFonts w:ascii="Tahoma" w:eastAsia="Times New Roman" w:hAnsi="Tahoma" w:cs="Tahoma"/>
          <w:sz w:val="32"/>
          <w:szCs w:val="32"/>
        </w:rPr>
        <w:lastRenderedPageBreak/>
        <w:t xml:space="preserve">certain they can do the work better than anyone else and don't allow others to pitch in. In either case, burnout sets in and even bitterness rears its ugly head for the lack of help. A </w:t>
      </w:r>
      <w:r w:rsidR="005354DC" w:rsidRPr="003854DF">
        <w:rPr>
          <w:rFonts w:ascii="Tahoma" w:eastAsia="Times New Roman" w:hAnsi="Tahoma" w:cs="Tahoma"/>
          <w:i/>
          <w:sz w:val="32"/>
          <w:szCs w:val="32"/>
        </w:rPr>
        <w:t>healthy</w:t>
      </w:r>
      <w:r w:rsidR="005354DC" w:rsidRPr="003854DF">
        <w:rPr>
          <w:rFonts w:ascii="Tahoma" w:eastAsia="Times New Roman" w:hAnsi="Tahoma" w:cs="Tahoma"/>
          <w:sz w:val="32"/>
          <w:szCs w:val="32"/>
        </w:rPr>
        <w:t xml:space="preserve"> church body encourages all members to recognize their God-given gifts, to facilitate and lead them to the activities that line up with their respective gifts, and then show grace to allow them to grow in their service.</w:t>
      </w:r>
      <w:r w:rsidR="00E4200D" w:rsidRPr="003854DF">
        <w:rPr>
          <w:rFonts w:ascii="Tahoma" w:eastAsia="Times New Roman" w:hAnsi="Tahoma" w:cs="Tahoma"/>
          <w:sz w:val="32"/>
          <w:szCs w:val="32"/>
        </w:rPr>
        <w:t xml:space="preserve"> To further emphasize the importance of spreading the responsibilities across all the people, D.L. Moody used to say that it was </w:t>
      </w:r>
      <w:r w:rsidR="005C7205">
        <w:rPr>
          <w:rFonts w:ascii="Tahoma" w:eastAsia="Times New Roman" w:hAnsi="Tahoma" w:cs="Tahoma"/>
          <w:sz w:val="32"/>
          <w:szCs w:val="32"/>
        </w:rPr>
        <w:t>“</w:t>
      </w:r>
      <w:r w:rsidR="00E4200D" w:rsidRPr="003854DF">
        <w:rPr>
          <w:rFonts w:ascii="Tahoma" w:eastAsia="Times New Roman" w:hAnsi="Tahoma" w:cs="Tahoma"/>
          <w:sz w:val="32"/>
          <w:szCs w:val="32"/>
        </w:rPr>
        <w:t>better to put ten men to work than to try to do the work of ten men.</w:t>
      </w:r>
      <w:r w:rsidR="005C7205">
        <w:rPr>
          <w:rFonts w:ascii="Tahoma" w:eastAsia="Times New Roman" w:hAnsi="Tahoma" w:cs="Tahoma"/>
          <w:sz w:val="32"/>
          <w:szCs w:val="32"/>
        </w:rPr>
        <w:t>”</w:t>
      </w:r>
      <w:r w:rsidR="005354DC" w:rsidRPr="003854DF">
        <w:rPr>
          <w:rFonts w:ascii="Tahoma" w:eastAsia="Times New Roman" w:hAnsi="Tahoma" w:cs="Tahoma"/>
          <w:sz w:val="32"/>
          <w:szCs w:val="32"/>
        </w:rPr>
        <w:br/>
      </w:r>
      <w:r w:rsidR="005C7205">
        <w:rPr>
          <w:rFonts w:ascii="Tahoma" w:eastAsia="Times New Roman" w:hAnsi="Tahoma" w:cs="Tahoma"/>
          <w:sz w:val="32"/>
          <w:szCs w:val="32"/>
        </w:rPr>
        <w:t xml:space="preserve">        </w:t>
      </w:r>
      <w:r w:rsidR="005354DC" w:rsidRPr="003854DF">
        <w:rPr>
          <w:rFonts w:ascii="Tahoma" w:eastAsia="Times New Roman" w:hAnsi="Tahoma" w:cs="Tahoma"/>
          <w:sz w:val="32"/>
          <w:szCs w:val="32"/>
        </w:rPr>
        <w:t>Getting back to our story - the disciples establish</w:t>
      </w:r>
      <w:r w:rsidR="005C7205">
        <w:rPr>
          <w:rFonts w:ascii="Tahoma" w:eastAsia="Times New Roman" w:hAnsi="Tahoma" w:cs="Tahoma"/>
          <w:sz w:val="32"/>
          <w:szCs w:val="32"/>
        </w:rPr>
        <w:t>ed</w:t>
      </w:r>
      <w:r w:rsidR="005354DC" w:rsidRPr="003854DF">
        <w:rPr>
          <w:rFonts w:ascii="Tahoma" w:eastAsia="Times New Roman" w:hAnsi="Tahoma" w:cs="Tahoma"/>
          <w:sz w:val="32"/>
          <w:szCs w:val="32"/>
        </w:rPr>
        <w:t xml:space="preserve"> a deacon-like position and then spell</w:t>
      </w:r>
      <w:r w:rsidR="005C7205">
        <w:rPr>
          <w:rFonts w:ascii="Tahoma" w:eastAsia="Times New Roman" w:hAnsi="Tahoma" w:cs="Tahoma"/>
          <w:sz w:val="32"/>
          <w:szCs w:val="32"/>
        </w:rPr>
        <w:t>ed</w:t>
      </w:r>
      <w:r w:rsidR="005354DC" w:rsidRPr="003854DF">
        <w:rPr>
          <w:rFonts w:ascii="Tahoma" w:eastAsia="Times New Roman" w:hAnsi="Tahoma" w:cs="Tahoma"/>
          <w:sz w:val="32"/>
          <w:szCs w:val="32"/>
        </w:rPr>
        <w:t xml:space="preserve"> out the qualifications for these positions. The NIV only points out that these men should be full of the Spirit and wisdom. The NKJV offers one other qualification, and the order of the qualifications is interesting to me. </w:t>
      </w:r>
      <w:r w:rsidR="005354DC" w:rsidRPr="003854DF">
        <w:rPr>
          <w:rFonts w:ascii="Tahoma" w:eastAsia="Times New Roman" w:hAnsi="Tahoma" w:cs="Tahoma"/>
          <w:i/>
          <w:sz w:val="32"/>
          <w:szCs w:val="32"/>
        </w:rPr>
        <w:t>First</w:t>
      </w:r>
      <w:r w:rsidR="005354DC" w:rsidRPr="003854DF">
        <w:rPr>
          <w:rFonts w:ascii="Tahoma" w:eastAsia="Times New Roman" w:hAnsi="Tahoma" w:cs="Tahoma"/>
          <w:sz w:val="32"/>
          <w:szCs w:val="32"/>
        </w:rPr>
        <w:t xml:space="preserve"> – according to the NKJV - they must be of good reputation. Our reputations </w:t>
      </w:r>
      <w:r w:rsidR="005354DC" w:rsidRPr="003854DF">
        <w:rPr>
          <w:rFonts w:ascii="Tahoma" w:eastAsia="Times New Roman" w:hAnsi="Tahoma" w:cs="Tahoma"/>
          <w:b/>
          <w:i/>
          <w:sz w:val="32"/>
          <w:szCs w:val="32"/>
        </w:rPr>
        <w:t>matter</w:t>
      </w:r>
      <w:r w:rsidR="005354DC" w:rsidRPr="003854DF">
        <w:rPr>
          <w:rFonts w:ascii="Tahoma" w:eastAsia="Times New Roman" w:hAnsi="Tahoma" w:cs="Tahoma"/>
          <w:sz w:val="32"/>
          <w:szCs w:val="32"/>
        </w:rPr>
        <w:t xml:space="preserve"> - they are symbolic of our relationship with God. What kind of an example </w:t>
      </w:r>
      <w:r w:rsidR="005C7205">
        <w:rPr>
          <w:rFonts w:ascii="Tahoma" w:eastAsia="Times New Roman" w:hAnsi="Tahoma" w:cs="Tahoma"/>
          <w:sz w:val="32"/>
          <w:szCs w:val="32"/>
        </w:rPr>
        <w:t xml:space="preserve">are we setting </w:t>
      </w:r>
      <w:r w:rsidR="005354DC" w:rsidRPr="003854DF">
        <w:rPr>
          <w:rFonts w:ascii="Tahoma" w:eastAsia="Times New Roman" w:hAnsi="Tahoma" w:cs="Tahoma"/>
          <w:sz w:val="32"/>
          <w:szCs w:val="32"/>
        </w:rPr>
        <w:t xml:space="preserve">as God's children when we're out partying, using bad language, telling off-colored </w:t>
      </w:r>
      <w:proofErr w:type="gramStart"/>
      <w:r w:rsidR="005354DC" w:rsidRPr="003854DF">
        <w:rPr>
          <w:rFonts w:ascii="Tahoma" w:eastAsia="Times New Roman" w:hAnsi="Tahoma" w:cs="Tahoma"/>
          <w:sz w:val="32"/>
          <w:szCs w:val="32"/>
        </w:rPr>
        <w:t>jokes,</w:t>
      </w:r>
      <w:proofErr w:type="gramEnd"/>
      <w:r w:rsidR="005354DC" w:rsidRPr="003854DF">
        <w:rPr>
          <w:rFonts w:ascii="Tahoma" w:eastAsia="Times New Roman" w:hAnsi="Tahoma" w:cs="Tahoma"/>
          <w:sz w:val="32"/>
          <w:szCs w:val="32"/>
        </w:rPr>
        <w:t xml:space="preserve"> or anything else that could dishonor God? When we do this we </w:t>
      </w:r>
      <w:r w:rsidR="005354DC" w:rsidRPr="003854DF">
        <w:rPr>
          <w:rFonts w:ascii="Tahoma" w:eastAsia="Times New Roman" w:hAnsi="Tahoma" w:cs="Tahoma"/>
          <w:sz w:val="32"/>
          <w:szCs w:val="32"/>
        </w:rPr>
        <w:lastRenderedPageBreak/>
        <w:t xml:space="preserve">run the risk of being stumbling blocks to people who are looking for a difference in us - in anyone. I don't want to hear excuses like 'Jesus hung out with sinners' - yes He did, </w:t>
      </w:r>
      <w:r w:rsidR="005354DC" w:rsidRPr="003854DF">
        <w:rPr>
          <w:rFonts w:ascii="Tahoma" w:eastAsia="Times New Roman" w:hAnsi="Tahoma" w:cs="Tahoma"/>
          <w:sz w:val="32"/>
          <w:szCs w:val="32"/>
          <w:u w:val="single"/>
        </w:rPr>
        <w:t>but He didn't act like them</w:t>
      </w:r>
      <w:r w:rsidR="005354DC" w:rsidRPr="003854DF">
        <w:rPr>
          <w:rFonts w:ascii="Tahoma" w:eastAsia="Times New Roman" w:hAnsi="Tahoma" w:cs="Tahoma"/>
          <w:sz w:val="32"/>
          <w:szCs w:val="32"/>
        </w:rPr>
        <w:t xml:space="preserve">. It takes courage not to follow the majority of the world in their fleshly indulgences - and most people come to respect that courage. Our reputations </w:t>
      </w:r>
      <w:r w:rsidR="00944970" w:rsidRPr="003854DF">
        <w:rPr>
          <w:rFonts w:ascii="Tahoma" w:eastAsia="Times New Roman" w:hAnsi="Tahoma" w:cs="Tahoma"/>
          <w:sz w:val="32"/>
          <w:szCs w:val="32"/>
        </w:rPr>
        <w:t xml:space="preserve">do indeed </w:t>
      </w:r>
      <w:r w:rsidR="005354DC" w:rsidRPr="003854DF">
        <w:rPr>
          <w:rFonts w:ascii="Tahoma" w:eastAsia="Times New Roman" w:hAnsi="Tahoma" w:cs="Tahoma"/>
          <w:sz w:val="32"/>
          <w:szCs w:val="32"/>
        </w:rPr>
        <w:t>matter.</w:t>
      </w:r>
      <w:r w:rsidR="005354DC" w:rsidRPr="003854DF">
        <w:rPr>
          <w:rFonts w:ascii="Tahoma" w:eastAsia="Times New Roman" w:hAnsi="Tahoma" w:cs="Tahoma"/>
          <w:sz w:val="32"/>
          <w:szCs w:val="32"/>
        </w:rPr>
        <w:br/>
      </w:r>
      <w:r w:rsidR="005C7205">
        <w:rPr>
          <w:rFonts w:ascii="Tahoma" w:eastAsia="Times New Roman" w:hAnsi="Tahoma" w:cs="Tahoma"/>
          <w:sz w:val="32"/>
          <w:szCs w:val="32"/>
        </w:rPr>
        <w:t xml:space="preserve">        </w:t>
      </w:r>
      <w:r w:rsidR="005354DC" w:rsidRPr="003854DF">
        <w:rPr>
          <w:rFonts w:ascii="Tahoma" w:eastAsia="Times New Roman" w:hAnsi="Tahoma" w:cs="Tahoma"/>
          <w:sz w:val="32"/>
          <w:szCs w:val="32"/>
        </w:rPr>
        <w:t>Secondly, the man for this position must be filled with the Holy Spirit and wisdom. You might think this should have been the first requirement, but think about what duties these men would be performing. Disreputable people can cause doubt and fear in those who are receiving the service - they don't trust their motives - there must be an angle to why they're doing what they're doing. A lack of trust in the fairness of the treatment of the Hellenistic widows was what prompted this move in the first place. The requirement of being full of the Holy Spirit was to ensure there was a true commitment to service. Without the Holy Spirit, we run the risk of our motivation for service to becom</w:t>
      </w:r>
      <w:r w:rsidR="005C7205">
        <w:rPr>
          <w:rFonts w:ascii="Tahoma" w:eastAsia="Times New Roman" w:hAnsi="Tahoma" w:cs="Tahoma"/>
          <w:sz w:val="32"/>
          <w:szCs w:val="32"/>
        </w:rPr>
        <w:t>e</w:t>
      </w:r>
      <w:r w:rsidR="005354DC" w:rsidRPr="003854DF">
        <w:rPr>
          <w:rFonts w:ascii="Tahoma" w:eastAsia="Times New Roman" w:hAnsi="Tahoma" w:cs="Tahoma"/>
          <w:sz w:val="32"/>
          <w:szCs w:val="32"/>
        </w:rPr>
        <w:t xml:space="preserve"> self-glorifying instead of </w:t>
      </w:r>
      <w:r w:rsidR="005354DC" w:rsidRPr="003854DF">
        <w:rPr>
          <w:rFonts w:ascii="Tahoma" w:eastAsia="Times New Roman" w:hAnsi="Tahoma" w:cs="Tahoma"/>
          <w:i/>
          <w:sz w:val="32"/>
          <w:szCs w:val="32"/>
        </w:rPr>
        <w:t>God</w:t>
      </w:r>
      <w:r w:rsidR="005354DC" w:rsidRPr="003854DF">
        <w:rPr>
          <w:rFonts w:ascii="Tahoma" w:eastAsia="Times New Roman" w:hAnsi="Tahoma" w:cs="Tahoma"/>
          <w:sz w:val="32"/>
          <w:szCs w:val="32"/>
        </w:rPr>
        <w:t xml:space="preserve"> glorifying. The requirement for wisdom was a recognition that the assignment was going to require actions that satisfied </w:t>
      </w:r>
      <w:r w:rsidR="005354DC" w:rsidRPr="003854DF">
        <w:rPr>
          <w:rFonts w:ascii="Tahoma" w:eastAsia="Times New Roman" w:hAnsi="Tahoma" w:cs="Tahoma"/>
          <w:i/>
          <w:sz w:val="32"/>
          <w:szCs w:val="32"/>
        </w:rPr>
        <w:t>both</w:t>
      </w:r>
      <w:r w:rsidR="005354DC" w:rsidRPr="003854DF">
        <w:rPr>
          <w:rFonts w:ascii="Tahoma" w:eastAsia="Times New Roman" w:hAnsi="Tahoma" w:cs="Tahoma"/>
          <w:sz w:val="32"/>
          <w:szCs w:val="32"/>
        </w:rPr>
        <w:t xml:space="preserve"> sides of the issue.</w:t>
      </w:r>
    </w:p>
    <w:p w:rsidR="005354DC" w:rsidRPr="003854DF" w:rsidRDefault="005354DC" w:rsidP="0007207E">
      <w:pPr>
        <w:spacing w:line="360" w:lineRule="auto"/>
        <w:rPr>
          <w:rFonts w:ascii="Tahoma" w:eastAsia="Times New Roman" w:hAnsi="Tahoma" w:cs="Tahoma"/>
          <w:sz w:val="32"/>
          <w:szCs w:val="32"/>
        </w:rPr>
      </w:pPr>
    </w:p>
    <w:p w:rsidR="005354DC" w:rsidRPr="003854DF" w:rsidRDefault="005C7205" w:rsidP="0007207E">
      <w:pPr>
        <w:spacing w:line="360" w:lineRule="auto"/>
        <w:rPr>
          <w:rFonts w:ascii="Tahoma" w:eastAsia="Times New Roman" w:hAnsi="Tahoma" w:cs="Tahoma"/>
          <w:sz w:val="32"/>
          <w:szCs w:val="32"/>
        </w:rPr>
      </w:pPr>
      <w:r>
        <w:rPr>
          <w:rFonts w:ascii="Tahoma" w:eastAsia="Times New Roman" w:hAnsi="Tahoma" w:cs="Tahoma"/>
          <w:sz w:val="32"/>
          <w:szCs w:val="32"/>
        </w:rPr>
        <w:t xml:space="preserve">        </w:t>
      </w:r>
      <w:r w:rsidR="005354DC" w:rsidRPr="003854DF">
        <w:rPr>
          <w:rFonts w:ascii="Tahoma" w:eastAsia="Times New Roman" w:hAnsi="Tahoma" w:cs="Tahoma"/>
          <w:sz w:val="32"/>
          <w:szCs w:val="32"/>
        </w:rPr>
        <w:t xml:space="preserve">Warren </w:t>
      </w:r>
      <w:proofErr w:type="spellStart"/>
      <w:r w:rsidR="005354DC" w:rsidRPr="003854DF">
        <w:rPr>
          <w:rFonts w:ascii="Tahoma" w:eastAsia="Times New Roman" w:hAnsi="Tahoma" w:cs="Tahoma"/>
          <w:sz w:val="32"/>
          <w:szCs w:val="32"/>
        </w:rPr>
        <w:t>Wiersbe</w:t>
      </w:r>
      <w:proofErr w:type="spellEnd"/>
      <w:r w:rsidR="005354DC" w:rsidRPr="003854DF">
        <w:rPr>
          <w:rFonts w:ascii="Tahoma" w:eastAsia="Times New Roman" w:hAnsi="Tahoma" w:cs="Tahoma"/>
          <w:sz w:val="32"/>
          <w:szCs w:val="32"/>
        </w:rPr>
        <w:t xml:space="preserve"> points out in his commentary that when a church faces a serious problem, this presents the leaders and the members with a number of opportunities. Problems give us the </w:t>
      </w:r>
      <w:r w:rsidR="00E4200D" w:rsidRPr="003854DF">
        <w:rPr>
          <w:rFonts w:ascii="Tahoma" w:eastAsia="Times New Roman" w:hAnsi="Tahoma" w:cs="Tahoma"/>
          <w:sz w:val="32"/>
          <w:szCs w:val="32"/>
        </w:rPr>
        <w:t xml:space="preserve">opportunity to examine our ministry and discover what changes need to be made. In times of success, it is easy for us to maintain the status quo, but this is dangerous. Henry Ward Beecher called </w:t>
      </w:r>
      <w:r w:rsidR="00E4200D" w:rsidRPr="003854DF">
        <w:rPr>
          <w:rFonts w:ascii="Tahoma" w:eastAsia="Times New Roman" w:hAnsi="Tahoma" w:cs="Tahoma"/>
          <w:i/>
          <w:sz w:val="32"/>
          <w:szCs w:val="32"/>
        </w:rPr>
        <w:t>success</w:t>
      </w:r>
      <w:r w:rsidR="00E4200D" w:rsidRPr="003854DF">
        <w:rPr>
          <w:rFonts w:ascii="Tahoma" w:eastAsia="Times New Roman" w:hAnsi="Tahoma" w:cs="Tahoma"/>
          <w:sz w:val="32"/>
          <w:szCs w:val="32"/>
        </w:rPr>
        <w:t xml:space="preserve"> “a last-year’s nest from which the birds have flown.” The disciples, drawing on the wisdom of the Holy Spirit, c</w:t>
      </w:r>
      <w:r>
        <w:rPr>
          <w:rFonts w:ascii="Tahoma" w:eastAsia="Times New Roman" w:hAnsi="Tahoma" w:cs="Tahoma"/>
          <w:sz w:val="32"/>
          <w:szCs w:val="32"/>
        </w:rPr>
        <w:t>a</w:t>
      </w:r>
      <w:r w:rsidR="00E4200D" w:rsidRPr="003854DF">
        <w:rPr>
          <w:rFonts w:ascii="Tahoma" w:eastAsia="Times New Roman" w:hAnsi="Tahoma" w:cs="Tahoma"/>
          <w:sz w:val="32"/>
          <w:szCs w:val="32"/>
        </w:rPr>
        <w:t xml:space="preserve">me up with a good solution. </w:t>
      </w:r>
    </w:p>
    <w:p w:rsidR="005354DC" w:rsidRPr="003854DF" w:rsidRDefault="005C7205" w:rsidP="0007207E">
      <w:pPr>
        <w:spacing w:line="360" w:lineRule="auto"/>
        <w:rPr>
          <w:rStyle w:val="text"/>
          <w:rFonts w:ascii="Tahoma" w:eastAsia="Times New Roman" w:hAnsi="Tahoma" w:cs="Tahoma"/>
          <w:sz w:val="32"/>
          <w:szCs w:val="32"/>
        </w:rPr>
      </w:pPr>
      <w:r>
        <w:rPr>
          <w:rFonts w:ascii="Tahoma" w:eastAsia="Times New Roman" w:hAnsi="Tahoma" w:cs="Tahoma"/>
          <w:sz w:val="32"/>
          <w:szCs w:val="32"/>
        </w:rPr>
        <w:t xml:space="preserve">        </w:t>
      </w:r>
      <w:r w:rsidR="005354DC" w:rsidRPr="003854DF">
        <w:rPr>
          <w:rFonts w:ascii="Tahoma" w:eastAsia="Times New Roman" w:hAnsi="Tahoma" w:cs="Tahoma"/>
          <w:sz w:val="32"/>
          <w:szCs w:val="32"/>
        </w:rPr>
        <w:t xml:space="preserve">The decision to establish these positions pleased the people. </w:t>
      </w:r>
      <w:r w:rsidR="00E4200D" w:rsidRPr="003854DF">
        <w:rPr>
          <w:rFonts w:ascii="Tahoma" w:eastAsia="Times New Roman" w:hAnsi="Tahoma" w:cs="Tahoma"/>
          <w:sz w:val="32"/>
          <w:szCs w:val="32"/>
        </w:rPr>
        <w:t>It</w:t>
      </w:r>
      <w:r>
        <w:rPr>
          <w:rFonts w:ascii="Tahoma" w:eastAsia="Times New Roman" w:hAnsi="Tahoma" w:cs="Tahoma"/>
          <w:sz w:val="32"/>
          <w:szCs w:val="32"/>
        </w:rPr>
        <w:t>’</w:t>
      </w:r>
      <w:r w:rsidR="00E4200D" w:rsidRPr="003854DF">
        <w:rPr>
          <w:rFonts w:ascii="Tahoma" w:eastAsia="Times New Roman" w:hAnsi="Tahoma" w:cs="Tahoma"/>
          <w:sz w:val="32"/>
          <w:szCs w:val="32"/>
        </w:rPr>
        <w:t>s notable that this decision not only benefited them to maintain focus on their roles, it empowered these seven men by demonstrating faith in them. It</w:t>
      </w:r>
      <w:r>
        <w:rPr>
          <w:rFonts w:ascii="Tahoma" w:eastAsia="Times New Roman" w:hAnsi="Tahoma" w:cs="Tahoma"/>
          <w:sz w:val="32"/>
          <w:szCs w:val="32"/>
        </w:rPr>
        <w:t>’</w:t>
      </w:r>
      <w:r w:rsidR="00E4200D" w:rsidRPr="003854DF">
        <w:rPr>
          <w:rFonts w:ascii="Tahoma" w:eastAsia="Times New Roman" w:hAnsi="Tahoma" w:cs="Tahoma"/>
          <w:sz w:val="32"/>
          <w:szCs w:val="32"/>
        </w:rPr>
        <w:t xml:space="preserve">s also </w:t>
      </w:r>
      <w:proofErr w:type="gramStart"/>
      <w:r w:rsidR="00E4200D" w:rsidRPr="003854DF">
        <w:rPr>
          <w:rFonts w:ascii="Tahoma" w:eastAsia="Times New Roman" w:hAnsi="Tahoma" w:cs="Tahoma"/>
          <w:sz w:val="32"/>
          <w:szCs w:val="32"/>
        </w:rPr>
        <w:t>notable  to</w:t>
      </w:r>
      <w:proofErr w:type="gramEnd"/>
      <w:r w:rsidR="00E4200D" w:rsidRPr="003854DF">
        <w:rPr>
          <w:rFonts w:ascii="Tahoma" w:eastAsia="Times New Roman" w:hAnsi="Tahoma" w:cs="Tahoma"/>
          <w:sz w:val="32"/>
          <w:szCs w:val="32"/>
        </w:rPr>
        <w:t xml:space="preserve"> understand the importance of the men selected</w:t>
      </w:r>
      <w:r>
        <w:rPr>
          <w:rFonts w:ascii="Tahoma" w:eastAsia="Times New Roman" w:hAnsi="Tahoma" w:cs="Tahoma"/>
          <w:sz w:val="32"/>
          <w:szCs w:val="32"/>
        </w:rPr>
        <w:t>:</w:t>
      </w:r>
      <w:r w:rsidR="00E4200D" w:rsidRPr="003854DF">
        <w:rPr>
          <w:rFonts w:ascii="Tahoma" w:eastAsia="Times New Roman" w:hAnsi="Tahoma" w:cs="Tahoma"/>
          <w:sz w:val="32"/>
          <w:szCs w:val="32"/>
        </w:rPr>
        <w:t xml:space="preserve"> Stephen, Philip, </w:t>
      </w:r>
      <w:proofErr w:type="spellStart"/>
      <w:r w:rsidR="00E4200D" w:rsidRPr="003854DF">
        <w:rPr>
          <w:rFonts w:ascii="Tahoma" w:eastAsia="Times New Roman" w:hAnsi="Tahoma" w:cs="Tahoma"/>
          <w:sz w:val="32"/>
          <w:szCs w:val="32"/>
        </w:rPr>
        <w:t>Procorus</w:t>
      </w:r>
      <w:proofErr w:type="spellEnd"/>
      <w:r w:rsidR="00E4200D" w:rsidRPr="003854DF">
        <w:rPr>
          <w:rFonts w:ascii="Tahoma" w:eastAsia="Times New Roman" w:hAnsi="Tahoma" w:cs="Tahoma"/>
          <w:sz w:val="32"/>
          <w:szCs w:val="32"/>
        </w:rPr>
        <w:t xml:space="preserve">, </w:t>
      </w:r>
      <w:proofErr w:type="spellStart"/>
      <w:r w:rsidR="00E4200D" w:rsidRPr="003854DF">
        <w:rPr>
          <w:rFonts w:ascii="Tahoma" w:eastAsia="Times New Roman" w:hAnsi="Tahoma" w:cs="Tahoma"/>
          <w:sz w:val="32"/>
          <w:szCs w:val="32"/>
        </w:rPr>
        <w:t>N</w:t>
      </w:r>
      <w:r w:rsidR="004F7AB7">
        <w:rPr>
          <w:rFonts w:ascii="Tahoma" w:eastAsia="Times New Roman" w:hAnsi="Tahoma" w:cs="Tahoma"/>
          <w:sz w:val="32"/>
          <w:szCs w:val="32"/>
        </w:rPr>
        <w:t>i</w:t>
      </w:r>
      <w:r w:rsidR="00E4200D" w:rsidRPr="003854DF">
        <w:rPr>
          <w:rFonts w:ascii="Tahoma" w:eastAsia="Times New Roman" w:hAnsi="Tahoma" w:cs="Tahoma"/>
          <w:sz w:val="32"/>
          <w:szCs w:val="32"/>
        </w:rPr>
        <w:t>canor</w:t>
      </w:r>
      <w:proofErr w:type="spellEnd"/>
      <w:r w:rsidR="00E4200D" w:rsidRPr="003854DF">
        <w:rPr>
          <w:rFonts w:ascii="Tahoma" w:eastAsia="Times New Roman" w:hAnsi="Tahoma" w:cs="Tahoma"/>
          <w:sz w:val="32"/>
          <w:szCs w:val="32"/>
        </w:rPr>
        <w:t xml:space="preserve">, </w:t>
      </w:r>
      <w:proofErr w:type="spellStart"/>
      <w:r w:rsidR="00E4200D" w:rsidRPr="003854DF">
        <w:rPr>
          <w:rFonts w:ascii="Tahoma" w:eastAsia="Times New Roman" w:hAnsi="Tahoma" w:cs="Tahoma"/>
          <w:sz w:val="32"/>
          <w:szCs w:val="32"/>
        </w:rPr>
        <w:t>Timon</w:t>
      </w:r>
      <w:proofErr w:type="spellEnd"/>
      <w:r w:rsidR="00E4200D" w:rsidRPr="003854DF">
        <w:rPr>
          <w:rFonts w:ascii="Tahoma" w:eastAsia="Times New Roman" w:hAnsi="Tahoma" w:cs="Tahoma"/>
          <w:sz w:val="32"/>
          <w:szCs w:val="32"/>
        </w:rPr>
        <w:t xml:space="preserve">, </w:t>
      </w:r>
      <w:proofErr w:type="spellStart"/>
      <w:r w:rsidR="00E4200D" w:rsidRPr="003854DF">
        <w:rPr>
          <w:rFonts w:ascii="Tahoma" w:eastAsia="Times New Roman" w:hAnsi="Tahoma" w:cs="Tahoma"/>
          <w:sz w:val="32"/>
          <w:szCs w:val="32"/>
        </w:rPr>
        <w:t>Parmenas</w:t>
      </w:r>
      <w:proofErr w:type="spellEnd"/>
      <w:r w:rsidR="00E4200D" w:rsidRPr="003854DF">
        <w:rPr>
          <w:rFonts w:ascii="Tahoma" w:eastAsia="Times New Roman" w:hAnsi="Tahoma" w:cs="Tahoma"/>
          <w:sz w:val="32"/>
          <w:szCs w:val="32"/>
        </w:rPr>
        <w:t xml:space="preserve">, and Nicolas from Antioch. Again, who were the people doing the complaining? </w:t>
      </w:r>
      <w:proofErr w:type="gramStart"/>
      <w:r w:rsidR="00E4200D" w:rsidRPr="003854DF">
        <w:rPr>
          <w:rFonts w:ascii="Tahoma" w:eastAsia="Times New Roman" w:hAnsi="Tahoma" w:cs="Tahoma"/>
          <w:sz w:val="32"/>
          <w:szCs w:val="32"/>
        </w:rPr>
        <w:t>The Greek-speaking Hellenists.</w:t>
      </w:r>
      <w:proofErr w:type="gramEnd"/>
      <w:r w:rsidR="00E4200D" w:rsidRPr="003854DF">
        <w:rPr>
          <w:rFonts w:ascii="Tahoma" w:eastAsia="Times New Roman" w:hAnsi="Tahoma" w:cs="Tahoma"/>
          <w:sz w:val="32"/>
          <w:szCs w:val="32"/>
        </w:rPr>
        <w:t xml:space="preserve"> Look at these </w:t>
      </w:r>
      <w:proofErr w:type="gramStart"/>
      <w:r w:rsidR="00E4200D" w:rsidRPr="003854DF">
        <w:rPr>
          <w:rFonts w:ascii="Tahoma" w:eastAsia="Times New Roman" w:hAnsi="Tahoma" w:cs="Tahoma"/>
          <w:sz w:val="32"/>
          <w:szCs w:val="32"/>
        </w:rPr>
        <w:t>names  -</w:t>
      </w:r>
      <w:proofErr w:type="gramEnd"/>
      <w:r w:rsidR="00E4200D" w:rsidRPr="003854DF">
        <w:rPr>
          <w:rFonts w:ascii="Tahoma" w:eastAsia="Times New Roman" w:hAnsi="Tahoma" w:cs="Tahoma"/>
          <w:sz w:val="32"/>
          <w:szCs w:val="32"/>
        </w:rPr>
        <w:t xml:space="preserve"> they’re all Greek names – they’re Hellenists. </w:t>
      </w:r>
      <w:r w:rsidR="004E759E" w:rsidRPr="003854DF">
        <w:rPr>
          <w:rFonts w:ascii="Tahoma" w:eastAsia="Times New Roman" w:hAnsi="Tahoma" w:cs="Tahoma"/>
          <w:sz w:val="32"/>
          <w:szCs w:val="32"/>
        </w:rPr>
        <w:t>This not just good wisdom, it is establishing a behavior that Paul stated in Romans 12:10, “</w:t>
      </w:r>
      <w:r w:rsidR="004E759E" w:rsidRPr="003854DF">
        <w:rPr>
          <w:rStyle w:val="text"/>
          <w:rFonts w:ascii="Tahoma" w:eastAsia="Times New Roman" w:hAnsi="Tahoma" w:cs="Tahoma"/>
          <w:iCs/>
          <w:sz w:val="32"/>
          <w:szCs w:val="32"/>
        </w:rPr>
        <w:t>Be</w:t>
      </w:r>
      <w:r w:rsidR="004E759E" w:rsidRPr="003854DF">
        <w:rPr>
          <w:rStyle w:val="text"/>
          <w:rFonts w:ascii="Tahoma" w:eastAsia="Times New Roman" w:hAnsi="Tahoma" w:cs="Tahoma"/>
          <w:sz w:val="32"/>
          <w:szCs w:val="32"/>
        </w:rPr>
        <w:t xml:space="preserve"> kindly affectionate to one </w:t>
      </w:r>
      <w:r w:rsidR="004E759E" w:rsidRPr="003854DF">
        <w:rPr>
          <w:rStyle w:val="text"/>
          <w:rFonts w:ascii="Tahoma" w:eastAsia="Times New Roman" w:hAnsi="Tahoma" w:cs="Tahoma"/>
          <w:sz w:val="32"/>
          <w:szCs w:val="32"/>
        </w:rPr>
        <w:lastRenderedPageBreak/>
        <w:t>another with brotherly love, in honor giving preference to one another.”</w:t>
      </w:r>
    </w:p>
    <w:p w:rsidR="004E759E" w:rsidRPr="003854DF" w:rsidRDefault="005C7205" w:rsidP="0007207E">
      <w:pPr>
        <w:spacing w:line="360" w:lineRule="auto"/>
        <w:rPr>
          <w:rStyle w:val="text"/>
          <w:rFonts w:ascii="Tahoma" w:eastAsia="Times New Roman" w:hAnsi="Tahoma" w:cs="Tahoma"/>
          <w:sz w:val="32"/>
          <w:szCs w:val="32"/>
        </w:rPr>
      </w:pPr>
      <w:r>
        <w:rPr>
          <w:rStyle w:val="text"/>
          <w:rFonts w:ascii="Tahoma" w:eastAsia="Times New Roman" w:hAnsi="Tahoma" w:cs="Tahoma"/>
          <w:sz w:val="32"/>
          <w:szCs w:val="32"/>
        </w:rPr>
        <w:t xml:space="preserve">        </w:t>
      </w:r>
      <w:proofErr w:type="gramStart"/>
      <w:r w:rsidR="004E759E" w:rsidRPr="003854DF">
        <w:rPr>
          <w:rStyle w:val="text"/>
          <w:rFonts w:ascii="Tahoma" w:eastAsia="Times New Roman" w:hAnsi="Tahoma" w:cs="Tahoma"/>
          <w:sz w:val="32"/>
          <w:szCs w:val="32"/>
        </w:rPr>
        <w:t>A quick note about the laying on of hands from the apostles to the seven men.</w:t>
      </w:r>
      <w:proofErr w:type="gramEnd"/>
      <w:r w:rsidR="004E759E" w:rsidRPr="003854DF">
        <w:rPr>
          <w:rStyle w:val="text"/>
          <w:rFonts w:ascii="Tahoma" w:eastAsia="Times New Roman" w:hAnsi="Tahoma" w:cs="Tahoma"/>
          <w:sz w:val="32"/>
          <w:szCs w:val="32"/>
        </w:rPr>
        <w:t xml:space="preserve"> Many churches do this when commissioning people for service; however, the order today is typically to first put their hands on the people and then pray for them. Notably, in this passage, the apostles first prayed and then laid hands on them. I’m not sure this order is all that significant; however, it always makes sense before we do anything to give the issue over to God to allow Him to confirm or stop </w:t>
      </w:r>
      <w:r w:rsidR="00944970" w:rsidRPr="003854DF">
        <w:rPr>
          <w:rStyle w:val="text"/>
          <w:rFonts w:ascii="Tahoma" w:eastAsia="Times New Roman" w:hAnsi="Tahoma" w:cs="Tahoma"/>
          <w:sz w:val="32"/>
          <w:szCs w:val="32"/>
        </w:rPr>
        <w:t>what is</w:t>
      </w:r>
      <w:r w:rsidR="004E759E" w:rsidRPr="003854DF">
        <w:rPr>
          <w:rStyle w:val="text"/>
          <w:rFonts w:ascii="Tahoma" w:eastAsia="Times New Roman" w:hAnsi="Tahoma" w:cs="Tahoma"/>
          <w:sz w:val="32"/>
          <w:szCs w:val="32"/>
        </w:rPr>
        <w:t xml:space="preserve"> being </w:t>
      </w:r>
      <w:r w:rsidR="00944970" w:rsidRPr="003854DF">
        <w:rPr>
          <w:rStyle w:val="text"/>
          <w:rFonts w:ascii="Tahoma" w:eastAsia="Times New Roman" w:hAnsi="Tahoma" w:cs="Tahoma"/>
          <w:sz w:val="32"/>
          <w:szCs w:val="32"/>
        </w:rPr>
        <w:t>presented to Him</w:t>
      </w:r>
      <w:r w:rsidR="004E759E" w:rsidRPr="003854DF">
        <w:rPr>
          <w:rStyle w:val="text"/>
          <w:rFonts w:ascii="Tahoma" w:eastAsia="Times New Roman" w:hAnsi="Tahoma" w:cs="Tahoma"/>
          <w:sz w:val="32"/>
          <w:szCs w:val="32"/>
        </w:rPr>
        <w:t>.</w:t>
      </w:r>
    </w:p>
    <w:p w:rsidR="004E759E" w:rsidRPr="003854DF" w:rsidRDefault="005C7205" w:rsidP="0007207E">
      <w:pPr>
        <w:spacing w:line="360" w:lineRule="auto"/>
        <w:rPr>
          <w:rStyle w:val="text"/>
          <w:rFonts w:ascii="Tahoma" w:eastAsia="Times New Roman" w:hAnsi="Tahoma" w:cs="Tahoma"/>
          <w:sz w:val="32"/>
          <w:szCs w:val="32"/>
        </w:rPr>
      </w:pPr>
      <w:r>
        <w:rPr>
          <w:rStyle w:val="text"/>
          <w:rFonts w:ascii="Tahoma" w:eastAsia="Times New Roman" w:hAnsi="Tahoma" w:cs="Tahoma"/>
          <w:sz w:val="32"/>
          <w:szCs w:val="32"/>
        </w:rPr>
        <w:t xml:space="preserve">        </w:t>
      </w:r>
      <w:r w:rsidR="004E759E" w:rsidRPr="003854DF">
        <w:rPr>
          <w:rStyle w:val="text"/>
          <w:rFonts w:ascii="Tahoma" w:eastAsia="Times New Roman" w:hAnsi="Tahoma" w:cs="Tahoma"/>
          <w:sz w:val="32"/>
          <w:szCs w:val="32"/>
        </w:rPr>
        <w:t xml:space="preserve">Verse 7 states, “Then the word of God spread, and the number of the disciples multiplied greatly in Jerusalem, and a great many of the priests were obedient to the faith.” </w:t>
      </w:r>
      <w:proofErr w:type="spellStart"/>
      <w:r w:rsidR="004E759E" w:rsidRPr="003854DF">
        <w:rPr>
          <w:rStyle w:val="text"/>
          <w:rFonts w:ascii="Tahoma" w:eastAsia="Times New Roman" w:hAnsi="Tahoma" w:cs="Tahoma"/>
          <w:sz w:val="32"/>
          <w:szCs w:val="32"/>
        </w:rPr>
        <w:t>Wiersbe</w:t>
      </w:r>
      <w:proofErr w:type="spellEnd"/>
      <w:r w:rsidR="004E759E" w:rsidRPr="003854DF">
        <w:rPr>
          <w:rStyle w:val="text"/>
          <w:rFonts w:ascii="Tahoma" w:eastAsia="Times New Roman" w:hAnsi="Tahoma" w:cs="Tahoma"/>
          <w:sz w:val="32"/>
          <w:szCs w:val="32"/>
        </w:rPr>
        <w:t xml:space="preserve"> calls this verse a “summary” verse that lets us know the story has reached an important juncture. In effect, we’re arriving at the climax of the ministry in Jerusalem with Stephen</w:t>
      </w:r>
      <w:r w:rsidR="0048524E">
        <w:rPr>
          <w:rStyle w:val="text"/>
          <w:rFonts w:ascii="Tahoma" w:eastAsia="Times New Roman" w:hAnsi="Tahoma" w:cs="Tahoma"/>
          <w:sz w:val="32"/>
          <w:szCs w:val="32"/>
        </w:rPr>
        <w:t xml:space="preserve">’s death because </w:t>
      </w:r>
      <w:r w:rsidR="004E759E" w:rsidRPr="003854DF">
        <w:rPr>
          <w:rStyle w:val="text"/>
          <w:rFonts w:ascii="Tahoma" w:eastAsia="Times New Roman" w:hAnsi="Tahoma" w:cs="Tahoma"/>
          <w:sz w:val="32"/>
          <w:szCs w:val="32"/>
        </w:rPr>
        <w:t xml:space="preserve">the persecution following </w:t>
      </w:r>
      <w:r w:rsidR="0048524E">
        <w:rPr>
          <w:rStyle w:val="text"/>
          <w:rFonts w:ascii="Tahoma" w:eastAsia="Times New Roman" w:hAnsi="Tahoma" w:cs="Tahoma"/>
          <w:sz w:val="32"/>
          <w:szCs w:val="32"/>
        </w:rPr>
        <w:t xml:space="preserve">his </w:t>
      </w:r>
      <w:r w:rsidR="004E759E" w:rsidRPr="003854DF">
        <w:rPr>
          <w:rStyle w:val="text"/>
          <w:rFonts w:ascii="Tahoma" w:eastAsia="Times New Roman" w:hAnsi="Tahoma" w:cs="Tahoma"/>
          <w:sz w:val="32"/>
          <w:szCs w:val="32"/>
        </w:rPr>
        <w:t xml:space="preserve">death will take the gospel to the Samaritans and ultimately to the Gentiles. It has been estimated that there were 8,000 </w:t>
      </w:r>
      <w:r w:rsidR="00006757" w:rsidRPr="003854DF">
        <w:rPr>
          <w:rStyle w:val="text"/>
          <w:rFonts w:ascii="Tahoma" w:eastAsia="Times New Roman" w:hAnsi="Tahoma" w:cs="Tahoma"/>
          <w:sz w:val="32"/>
          <w:szCs w:val="32"/>
        </w:rPr>
        <w:t>Jewish priests attached to the temple ministry in Jerusalem, and a great many of them trusted Jesus Christ as Savior.</w:t>
      </w:r>
    </w:p>
    <w:p w:rsidR="00006757" w:rsidRPr="003854DF" w:rsidRDefault="0048524E" w:rsidP="0007207E">
      <w:pPr>
        <w:spacing w:line="360" w:lineRule="auto"/>
        <w:rPr>
          <w:rStyle w:val="text"/>
          <w:rFonts w:ascii="Tahoma" w:eastAsia="Times New Roman" w:hAnsi="Tahoma" w:cs="Tahoma"/>
          <w:sz w:val="32"/>
          <w:szCs w:val="32"/>
        </w:rPr>
      </w:pPr>
      <w:r>
        <w:rPr>
          <w:rStyle w:val="text"/>
          <w:rFonts w:ascii="Tahoma" w:eastAsia="Times New Roman" w:hAnsi="Tahoma" w:cs="Tahoma"/>
          <w:sz w:val="32"/>
          <w:szCs w:val="32"/>
        </w:rPr>
        <w:lastRenderedPageBreak/>
        <w:t xml:space="preserve">        </w:t>
      </w:r>
      <w:r w:rsidR="00006757" w:rsidRPr="003854DF">
        <w:rPr>
          <w:rStyle w:val="text"/>
          <w:rFonts w:ascii="Tahoma" w:eastAsia="Times New Roman" w:hAnsi="Tahoma" w:cs="Tahoma"/>
          <w:sz w:val="32"/>
          <w:szCs w:val="32"/>
        </w:rPr>
        <w:t xml:space="preserve">There are two words for “crown” in the New Testament: </w:t>
      </w:r>
      <w:proofErr w:type="spellStart"/>
      <w:r w:rsidR="00006757" w:rsidRPr="003854DF">
        <w:rPr>
          <w:rStyle w:val="text"/>
          <w:rFonts w:ascii="Tahoma" w:eastAsia="Times New Roman" w:hAnsi="Tahoma" w:cs="Tahoma"/>
          <w:i/>
          <w:sz w:val="32"/>
          <w:szCs w:val="32"/>
        </w:rPr>
        <w:t>diadema</w:t>
      </w:r>
      <w:proofErr w:type="spellEnd"/>
      <w:r w:rsidR="00006757" w:rsidRPr="003854DF">
        <w:rPr>
          <w:rStyle w:val="text"/>
          <w:rFonts w:ascii="Tahoma" w:eastAsia="Times New Roman" w:hAnsi="Tahoma" w:cs="Tahoma"/>
          <w:sz w:val="32"/>
          <w:szCs w:val="32"/>
        </w:rPr>
        <w:t xml:space="preserve">, which means “a royal crown” and gives us the English word diadem; the second word for crown is </w:t>
      </w:r>
      <w:proofErr w:type="spellStart"/>
      <w:r w:rsidR="00006757" w:rsidRPr="003854DF">
        <w:rPr>
          <w:rStyle w:val="text"/>
          <w:rFonts w:ascii="Tahoma" w:eastAsia="Times New Roman" w:hAnsi="Tahoma" w:cs="Tahoma"/>
          <w:i/>
          <w:sz w:val="32"/>
          <w:szCs w:val="32"/>
        </w:rPr>
        <w:t>stephanos</w:t>
      </w:r>
      <w:proofErr w:type="spellEnd"/>
      <w:r w:rsidR="00006757" w:rsidRPr="003854DF">
        <w:rPr>
          <w:rStyle w:val="text"/>
          <w:rFonts w:ascii="Tahoma" w:eastAsia="Times New Roman" w:hAnsi="Tahoma" w:cs="Tahoma"/>
          <w:sz w:val="32"/>
          <w:szCs w:val="32"/>
        </w:rPr>
        <w:t xml:space="preserve">, the “victor’s crown”, which gives us the popular name Stephen. You can inherit a </w:t>
      </w:r>
      <w:proofErr w:type="spellStart"/>
      <w:r w:rsidR="00006757" w:rsidRPr="003854DF">
        <w:rPr>
          <w:rStyle w:val="text"/>
          <w:rFonts w:ascii="Tahoma" w:eastAsia="Times New Roman" w:hAnsi="Tahoma" w:cs="Tahoma"/>
          <w:i/>
          <w:sz w:val="32"/>
          <w:szCs w:val="32"/>
        </w:rPr>
        <w:t>diadema</w:t>
      </w:r>
      <w:proofErr w:type="spellEnd"/>
      <w:r w:rsidR="00006757" w:rsidRPr="003854DF">
        <w:rPr>
          <w:rStyle w:val="text"/>
          <w:rFonts w:ascii="Tahoma" w:eastAsia="Times New Roman" w:hAnsi="Tahoma" w:cs="Tahoma"/>
          <w:sz w:val="32"/>
          <w:szCs w:val="32"/>
        </w:rPr>
        <w:t xml:space="preserve">, but the only way to get a </w:t>
      </w:r>
      <w:proofErr w:type="spellStart"/>
      <w:r w:rsidR="00006757" w:rsidRPr="003854DF">
        <w:rPr>
          <w:rStyle w:val="text"/>
          <w:rFonts w:ascii="Tahoma" w:eastAsia="Times New Roman" w:hAnsi="Tahoma" w:cs="Tahoma"/>
          <w:i/>
          <w:sz w:val="32"/>
          <w:szCs w:val="32"/>
        </w:rPr>
        <w:t>stephanos</w:t>
      </w:r>
      <w:proofErr w:type="spellEnd"/>
      <w:r w:rsidR="00006757" w:rsidRPr="003854DF">
        <w:rPr>
          <w:rStyle w:val="text"/>
          <w:rFonts w:ascii="Tahoma" w:eastAsia="Times New Roman" w:hAnsi="Tahoma" w:cs="Tahoma"/>
          <w:sz w:val="32"/>
          <w:szCs w:val="32"/>
        </w:rPr>
        <w:t xml:space="preserve"> is to earn it. Stephen is one of the most impressive people we’re going to learn about in Scripture </w:t>
      </w:r>
      <w:r>
        <w:rPr>
          <w:rStyle w:val="text"/>
          <w:rFonts w:ascii="Tahoma" w:eastAsia="Times New Roman" w:hAnsi="Tahoma" w:cs="Tahoma"/>
          <w:sz w:val="32"/>
          <w:szCs w:val="32"/>
        </w:rPr>
        <w:t xml:space="preserve">apart from </w:t>
      </w:r>
      <w:r w:rsidR="00006757" w:rsidRPr="003854DF">
        <w:rPr>
          <w:rStyle w:val="text"/>
          <w:rFonts w:ascii="Tahoma" w:eastAsia="Times New Roman" w:hAnsi="Tahoma" w:cs="Tahoma"/>
          <w:sz w:val="32"/>
          <w:szCs w:val="32"/>
        </w:rPr>
        <w:t xml:space="preserve">the apostles and prophets. </w:t>
      </w:r>
      <w:r w:rsidR="0021782E" w:rsidRPr="003854DF">
        <w:rPr>
          <w:rStyle w:val="text"/>
          <w:rFonts w:ascii="Tahoma" w:eastAsia="Times New Roman" w:hAnsi="Tahoma" w:cs="Tahoma"/>
          <w:sz w:val="32"/>
          <w:szCs w:val="32"/>
        </w:rPr>
        <w:t xml:space="preserve">He was a “full” man – full of </w:t>
      </w:r>
      <w:r w:rsidR="004F49C0" w:rsidRPr="003854DF">
        <w:rPr>
          <w:rStyle w:val="text"/>
          <w:rFonts w:ascii="Tahoma" w:eastAsia="Times New Roman" w:hAnsi="Tahoma" w:cs="Tahoma"/>
          <w:sz w:val="32"/>
          <w:szCs w:val="32"/>
        </w:rPr>
        <w:t xml:space="preserve">faith, full of </w:t>
      </w:r>
      <w:r w:rsidR="0021782E" w:rsidRPr="003854DF">
        <w:rPr>
          <w:rStyle w:val="text"/>
          <w:rFonts w:ascii="Tahoma" w:eastAsia="Times New Roman" w:hAnsi="Tahoma" w:cs="Tahoma"/>
          <w:sz w:val="32"/>
          <w:szCs w:val="32"/>
        </w:rPr>
        <w:t xml:space="preserve">the Spirit and wisdom, </w:t>
      </w:r>
      <w:r w:rsidR="004F49C0" w:rsidRPr="003854DF">
        <w:rPr>
          <w:rStyle w:val="text"/>
          <w:rFonts w:ascii="Tahoma" w:eastAsia="Times New Roman" w:hAnsi="Tahoma" w:cs="Tahoma"/>
          <w:sz w:val="32"/>
          <w:szCs w:val="32"/>
        </w:rPr>
        <w:t xml:space="preserve">and full of God’s grace and power. </w:t>
      </w:r>
      <w:r w:rsidR="00006757" w:rsidRPr="003854DF">
        <w:rPr>
          <w:rStyle w:val="text"/>
          <w:rFonts w:ascii="Tahoma" w:eastAsia="Times New Roman" w:hAnsi="Tahoma" w:cs="Tahoma"/>
          <w:sz w:val="32"/>
          <w:szCs w:val="32"/>
        </w:rPr>
        <w:t xml:space="preserve">We’ll learn that he was a servant, a witness, a judge, and finally a martyr. He proves the Lord’s </w:t>
      </w:r>
      <w:r w:rsidR="0021782E" w:rsidRPr="003854DF">
        <w:rPr>
          <w:rStyle w:val="text"/>
          <w:rFonts w:ascii="Tahoma" w:eastAsia="Times New Roman" w:hAnsi="Tahoma" w:cs="Tahoma"/>
          <w:sz w:val="32"/>
          <w:szCs w:val="32"/>
        </w:rPr>
        <w:t>comments in Luke 16:10a, “</w:t>
      </w:r>
      <w:r w:rsidR="0021782E" w:rsidRPr="003854DF">
        <w:rPr>
          <w:rStyle w:val="woj"/>
          <w:rFonts w:ascii="Tahoma" w:eastAsia="Times New Roman" w:hAnsi="Tahoma" w:cs="Tahoma"/>
          <w:sz w:val="32"/>
          <w:szCs w:val="32"/>
        </w:rPr>
        <w:t xml:space="preserve">He who </w:t>
      </w:r>
      <w:r w:rsidR="0021782E" w:rsidRPr="003854DF">
        <w:rPr>
          <w:rStyle w:val="woj"/>
          <w:rFonts w:ascii="Tahoma" w:eastAsia="Times New Roman" w:hAnsi="Tahoma" w:cs="Tahoma"/>
          <w:i/>
          <w:iCs/>
          <w:sz w:val="32"/>
          <w:szCs w:val="32"/>
        </w:rPr>
        <w:t>is</w:t>
      </w:r>
      <w:r w:rsidR="0021782E" w:rsidRPr="003854DF">
        <w:rPr>
          <w:rStyle w:val="woj"/>
          <w:rFonts w:ascii="Tahoma" w:eastAsia="Times New Roman" w:hAnsi="Tahoma" w:cs="Tahoma"/>
          <w:sz w:val="32"/>
          <w:szCs w:val="32"/>
        </w:rPr>
        <w:t xml:space="preserve"> faithful in </w:t>
      </w:r>
      <w:r w:rsidR="0021782E" w:rsidRPr="003854DF">
        <w:rPr>
          <w:rStyle w:val="woj"/>
          <w:rFonts w:ascii="Tahoma" w:eastAsia="Times New Roman" w:hAnsi="Tahoma" w:cs="Tahoma"/>
          <w:i/>
          <w:iCs/>
          <w:sz w:val="32"/>
          <w:szCs w:val="32"/>
        </w:rPr>
        <w:t>what is</w:t>
      </w:r>
      <w:r w:rsidR="0021782E" w:rsidRPr="003854DF">
        <w:rPr>
          <w:rStyle w:val="woj"/>
          <w:rFonts w:ascii="Tahoma" w:eastAsia="Times New Roman" w:hAnsi="Tahoma" w:cs="Tahoma"/>
          <w:sz w:val="32"/>
          <w:szCs w:val="32"/>
        </w:rPr>
        <w:t xml:space="preserve"> least is faithful also in much.”</w:t>
      </w:r>
      <w:r w:rsidR="00006757" w:rsidRPr="003854DF">
        <w:rPr>
          <w:rStyle w:val="text"/>
          <w:rFonts w:ascii="Tahoma" w:eastAsia="Times New Roman" w:hAnsi="Tahoma" w:cs="Tahoma"/>
          <w:sz w:val="32"/>
          <w:szCs w:val="32"/>
        </w:rPr>
        <w:t xml:space="preserve"> </w:t>
      </w:r>
      <w:r w:rsidR="0021782E" w:rsidRPr="003854DF">
        <w:rPr>
          <w:rStyle w:val="text"/>
          <w:rFonts w:ascii="Tahoma" w:eastAsia="Times New Roman" w:hAnsi="Tahoma" w:cs="Tahoma"/>
          <w:sz w:val="32"/>
          <w:szCs w:val="32"/>
        </w:rPr>
        <w:t>He started serving tables faithfully, and the Lord rewarded his faithfulness with presenting him a history-making evangelistic opportunity.</w:t>
      </w:r>
    </w:p>
    <w:p w:rsidR="004F49C0" w:rsidRPr="003854DF" w:rsidRDefault="0048524E" w:rsidP="0007207E">
      <w:pPr>
        <w:spacing w:line="360" w:lineRule="auto"/>
        <w:rPr>
          <w:rStyle w:val="text"/>
          <w:rFonts w:ascii="Tahoma" w:eastAsia="Times New Roman" w:hAnsi="Tahoma" w:cs="Tahoma"/>
          <w:sz w:val="32"/>
          <w:szCs w:val="32"/>
        </w:rPr>
      </w:pPr>
      <w:r>
        <w:rPr>
          <w:rStyle w:val="text"/>
          <w:rFonts w:ascii="Tahoma" w:eastAsia="Times New Roman" w:hAnsi="Tahoma" w:cs="Tahoma"/>
          <w:sz w:val="32"/>
          <w:szCs w:val="32"/>
        </w:rPr>
        <w:t xml:space="preserve">        </w:t>
      </w:r>
      <w:r w:rsidR="004F49C0" w:rsidRPr="003854DF">
        <w:rPr>
          <w:rStyle w:val="text"/>
          <w:rFonts w:ascii="Tahoma" w:eastAsia="Times New Roman" w:hAnsi="Tahoma" w:cs="Tahoma"/>
          <w:sz w:val="32"/>
          <w:szCs w:val="32"/>
        </w:rPr>
        <w:t>Another interesting point about Stephen was during his time there was believed to be about 460 synagogues in Jerusalem – some of them were built by Jews from various countries for their own use. One of these synagogues – called the Synagogue of the Freedm</w:t>
      </w:r>
      <w:r>
        <w:rPr>
          <w:rStyle w:val="text"/>
          <w:rFonts w:ascii="Tahoma" w:eastAsia="Times New Roman" w:hAnsi="Tahoma" w:cs="Tahoma"/>
          <w:sz w:val="32"/>
          <w:szCs w:val="32"/>
        </w:rPr>
        <w:t>e</w:t>
      </w:r>
      <w:r w:rsidR="004F49C0" w:rsidRPr="003854DF">
        <w:rPr>
          <w:rStyle w:val="text"/>
          <w:rFonts w:ascii="Tahoma" w:eastAsia="Times New Roman" w:hAnsi="Tahoma" w:cs="Tahoma"/>
          <w:sz w:val="32"/>
          <w:szCs w:val="32"/>
        </w:rPr>
        <w:t xml:space="preserve">n – included members from Cyrene, Alexandria, Cilicia, and Asia. The city of Tarsus was located in Cilicia, so Saul – who would become the </w:t>
      </w:r>
      <w:r w:rsidR="004F49C0" w:rsidRPr="003854DF">
        <w:rPr>
          <w:rStyle w:val="text"/>
          <w:rFonts w:ascii="Tahoma" w:eastAsia="Times New Roman" w:hAnsi="Tahoma" w:cs="Tahoma"/>
          <w:sz w:val="32"/>
          <w:szCs w:val="32"/>
        </w:rPr>
        <w:lastRenderedPageBreak/>
        <w:t xml:space="preserve">apostle Paul – </w:t>
      </w:r>
      <w:r w:rsidR="004F49C0" w:rsidRPr="003854DF">
        <w:rPr>
          <w:rStyle w:val="text"/>
          <w:rFonts w:ascii="Tahoma" w:eastAsia="Times New Roman" w:hAnsi="Tahoma" w:cs="Tahoma"/>
          <w:i/>
          <w:sz w:val="32"/>
          <w:szCs w:val="32"/>
        </w:rPr>
        <w:t>could</w:t>
      </w:r>
      <w:r w:rsidR="004F49C0" w:rsidRPr="003854DF">
        <w:rPr>
          <w:rStyle w:val="text"/>
          <w:rFonts w:ascii="Tahoma" w:eastAsia="Times New Roman" w:hAnsi="Tahoma" w:cs="Tahoma"/>
          <w:sz w:val="32"/>
          <w:szCs w:val="32"/>
        </w:rPr>
        <w:t xml:space="preserve"> have been in this very group of men who began to argue with Stephen. Again, the Scriptures tell us that Stephen performed great wonders and signs among the people. </w:t>
      </w:r>
      <w:r>
        <w:rPr>
          <w:rStyle w:val="text"/>
          <w:rFonts w:ascii="Tahoma" w:eastAsia="Times New Roman" w:hAnsi="Tahoma" w:cs="Tahoma"/>
          <w:sz w:val="32"/>
          <w:szCs w:val="32"/>
        </w:rPr>
        <w:t>So w</w:t>
      </w:r>
      <w:r w:rsidR="004F49C0" w:rsidRPr="003854DF">
        <w:rPr>
          <w:rStyle w:val="text"/>
          <w:rFonts w:ascii="Tahoma" w:eastAsia="Times New Roman" w:hAnsi="Tahoma" w:cs="Tahoma"/>
          <w:sz w:val="32"/>
          <w:szCs w:val="32"/>
        </w:rPr>
        <w:t xml:space="preserve">hat </w:t>
      </w:r>
      <w:r>
        <w:rPr>
          <w:rStyle w:val="text"/>
          <w:rFonts w:ascii="Tahoma" w:eastAsia="Times New Roman" w:hAnsi="Tahoma" w:cs="Tahoma"/>
          <w:sz w:val="32"/>
          <w:szCs w:val="32"/>
        </w:rPr>
        <w:t>was</w:t>
      </w:r>
      <w:r w:rsidR="004F49C0" w:rsidRPr="003854DF">
        <w:rPr>
          <w:rStyle w:val="text"/>
          <w:rFonts w:ascii="Tahoma" w:eastAsia="Times New Roman" w:hAnsi="Tahoma" w:cs="Tahoma"/>
          <w:sz w:val="32"/>
          <w:szCs w:val="32"/>
        </w:rPr>
        <w:t xml:space="preserve"> the response of these “godly” representatives</w:t>
      </w:r>
      <w:r>
        <w:rPr>
          <w:rStyle w:val="text"/>
          <w:rFonts w:ascii="Tahoma" w:eastAsia="Times New Roman" w:hAnsi="Tahoma" w:cs="Tahoma"/>
          <w:sz w:val="32"/>
          <w:szCs w:val="32"/>
        </w:rPr>
        <w:t xml:space="preserve"> of the synagogue</w:t>
      </w:r>
      <w:r w:rsidR="004F49C0" w:rsidRPr="003854DF">
        <w:rPr>
          <w:rStyle w:val="text"/>
          <w:rFonts w:ascii="Tahoma" w:eastAsia="Times New Roman" w:hAnsi="Tahoma" w:cs="Tahoma"/>
          <w:sz w:val="32"/>
          <w:szCs w:val="32"/>
        </w:rPr>
        <w:t xml:space="preserve">? </w:t>
      </w:r>
      <w:proofErr w:type="gramStart"/>
      <w:r w:rsidR="004F49C0" w:rsidRPr="003854DF">
        <w:rPr>
          <w:rStyle w:val="text"/>
          <w:rFonts w:ascii="Tahoma" w:eastAsia="Times New Roman" w:hAnsi="Tahoma" w:cs="Tahoma"/>
          <w:sz w:val="32"/>
          <w:szCs w:val="32"/>
        </w:rPr>
        <w:t xml:space="preserve">To challenge </w:t>
      </w:r>
      <w:r w:rsidR="004F7AB7">
        <w:rPr>
          <w:rStyle w:val="text"/>
          <w:rFonts w:ascii="Tahoma" w:eastAsia="Times New Roman" w:hAnsi="Tahoma" w:cs="Tahoma"/>
          <w:sz w:val="32"/>
          <w:szCs w:val="32"/>
        </w:rPr>
        <w:t>him</w:t>
      </w:r>
      <w:r w:rsidR="004F49C0" w:rsidRPr="003854DF">
        <w:rPr>
          <w:rStyle w:val="text"/>
          <w:rFonts w:ascii="Tahoma" w:eastAsia="Times New Roman" w:hAnsi="Tahoma" w:cs="Tahoma"/>
          <w:sz w:val="32"/>
          <w:szCs w:val="32"/>
        </w:rPr>
        <w:t>.</w:t>
      </w:r>
      <w:proofErr w:type="gramEnd"/>
      <w:r w:rsidR="004F49C0" w:rsidRPr="003854DF">
        <w:rPr>
          <w:rStyle w:val="text"/>
          <w:rFonts w:ascii="Tahoma" w:eastAsia="Times New Roman" w:hAnsi="Tahoma" w:cs="Tahoma"/>
          <w:sz w:val="32"/>
          <w:szCs w:val="32"/>
        </w:rPr>
        <w:t xml:space="preserve"> Why? </w:t>
      </w:r>
      <w:proofErr w:type="gramStart"/>
      <w:r w:rsidR="004F49C0" w:rsidRPr="003854DF">
        <w:rPr>
          <w:rStyle w:val="text"/>
          <w:rFonts w:ascii="Tahoma" w:eastAsia="Times New Roman" w:hAnsi="Tahoma" w:cs="Tahoma"/>
          <w:sz w:val="32"/>
          <w:szCs w:val="32"/>
        </w:rPr>
        <w:t xml:space="preserve">Because he was challenging them with the </w:t>
      </w:r>
      <w:r w:rsidR="00786834" w:rsidRPr="003854DF">
        <w:rPr>
          <w:rStyle w:val="text"/>
          <w:rFonts w:ascii="Tahoma" w:eastAsia="Times New Roman" w:hAnsi="Tahoma" w:cs="Tahoma"/>
          <w:sz w:val="32"/>
          <w:szCs w:val="32"/>
        </w:rPr>
        <w:t xml:space="preserve">truth of where </w:t>
      </w:r>
      <w:r w:rsidR="00786834" w:rsidRPr="003854DF">
        <w:rPr>
          <w:rStyle w:val="text"/>
          <w:rFonts w:ascii="Tahoma" w:eastAsia="Times New Roman" w:hAnsi="Tahoma" w:cs="Tahoma"/>
          <w:i/>
          <w:sz w:val="32"/>
          <w:szCs w:val="32"/>
        </w:rPr>
        <w:t>true</w:t>
      </w:r>
      <w:r w:rsidR="00786834" w:rsidRPr="003854DF">
        <w:rPr>
          <w:rStyle w:val="text"/>
          <w:rFonts w:ascii="Tahoma" w:eastAsia="Times New Roman" w:hAnsi="Tahoma" w:cs="Tahoma"/>
          <w:sz w:val="32"/>
          <w:szCs w:val="32"/>
        </w:rPr>
        <w:t xml:space="preserve"> righteousness comes from – the blood of Jesus.</w:t>
      </w:r>
      <w:proofErr w:type="gramEnd"/>
    </w:p>
    <w:p w:rsidR="00786834" w:rsidRPr="003854DF" w:rsidRDefault="0048524E" w:rsidP="0007207E">
      <w:pPr>
        <w:spacing w:line="360" w:lineRule="auto"/>
        <w:rPr>
          <w:rStyle w:val="woj"/>
          <w:rFonts w:ascii="Tahoma" w:eastAsia="Times New Roman" w:hAnsi="Tahoma" w:cs="Tahoma"/>
          <w:sz w:val="32"/>
          <w:szCs w:val="32"/>
        </w:rPr>
      </w:pPr>
      <w:r>
        <w:rPr>
          <w:rStyle w:val="text"/>
          <w:rFonts w:ascii="Tahoma" w:eastAsia="Times New Roman" w:hAnsi="Tahoma" w:cs="Tahoma"/>
          <w:sz w:val="32"/>
          <w:szCs w:val="32"/>
        </w:rPr>
        <w:t xml:space="preserve">        </w:t>
      </w:r>
      <w:r w:rsidR="00786834" w:rsidRPr="003854DF">
        <w:rPr>
          <w:rStyle w:val="text"/>
          <w:rFonts w:ascii="Tahoma" w:eastAsia="Times New Roman" w:hAnsi="Tahoma" w:cs="Tahoma"/>
          <w:sz w:val="32"/>
          <w:szCs w:val="32"/>
        </w:rPr>
        <w:t>These men were no match for Stephen’s Spirit-filled wisdom. We remember what Jesus said, in Luke 21:15, “</w:t>
      </w:r>
      <w:r w:rsidR="00786834" w:rsidRPr="003854DF">
        <w:rPr>
          <w:rStyle w:val="woj"/>
          <w:rFonts w:ascii="Tahoma" w:eastAsia="Times New Roman" w:hAnsi="Tahoma" w:cs="Tahoma"/>
          <w:sz w:val="32"/>
          <w:szCs w:val="32"/>
        </w:rPr>
        <w:t>for I will give you a mouth and wisdom which all your adversaries will not be able to contradict or resist.” We need to remember this when we get full of ourselves and become overconfident in what we think we know</w:t>
      </w:r>
      <w:r w:rsidR="00253CE4" w:rsidRPr="003854DF">
        <w:rPr>
          <w:rStyle w:val="woj"/>
          <w:rFonts w:ascii="Tahoma" w:eastAsia="Times New Roman" w:hAnsi="Tahoma" w:cs="Tahoma"/>
          <w:sz w:val="32"/>
          <w:szCs w:val="32"/>
        </w:rPr>
        <w:t>.</w:t>
      </w:r>
      <w:r w:rsidR="00C071B9" w:rsidRPr="003854DF">
        <w:rPr>
          <w:rStyle w:val="woj"/>
          <w:rFonts w:ascii="Tahoma" w:eastAsia="Times New Roman" w:hAnsi="Tahoma" w:cs="Tahoma"/>
          <w:sz w:val="32"/>
          <w:szCs w:val="32"/>
        </w:rPr>
        <w:t xml:space="preserve"> God’s foolishness exceeds our greatest fleshly wisdom. A personal “red flag” for me is when I’m starting to think I’ve got things figured out according to my understanding of how things work. If I get in that place, the Lord is quick to remind me that His ways are not my ways and His thoughts are far greater than mine. Challenging or debating with God has got to be one of the greatest wastes of time a human being can spend. You can’t win.</w:t>
      </w:r>
    </w:p>
    <w:p w:rsidR="00C071B9" w:rsidRPr="003854DF" w:rsidRDefault="00C071B9" w:rsidP="0007207E">
      <w:pPr>
        <w:spacing w:line="360" w:lineRule="auto"/>
        <w:rPr>
          <w:rStyle w:val="woj"/>
          <w:rFonts w:ascii="Tahoma" w:eastAsia="Times New Roman" w:hAnsi="Tahoma" w:cs="Tahoma"/>
          <w:sz w:val="32"/>
          <w:szCs w:val="32"/>
        </w:rPr>
      </w:pPr>
    </w:p>
    <w:p w:rsidR="00C071B9" w:rsidRPr="003854DF" w:rsidRDefault="0048524E" w:rsidP="0007207E">
      <w:pPr>
        <w:spacing w:line="360" w:lineRule="auto"/>
        <w:rPr>
          <w:rStyle w:val="woj"/>
          <w:rFonts w:ascii="Tahoma" w:eastAsia="Times New Roman" w:hAnsi="Tahoma" w:cs="Tahoma"/>
          <w:sz w:val="32"/>
          <w:szCs w:val="32"/>
        </w:rPr>
      </w:pPr>
      <w:r>
        <w:rPr>
          <w:rStyle w:val="woj"/>
          <w:rFonts w:ascii="Tahoma" w:eastAsia="Times New Roman" w:hAnsi="Tahoma" w:cs="Tahoma"/>
          <w:sz w:val="32"/>
          <w:szCs w:val="32"/>
        </w:rPr>
        <w:lastRenderedPageBreak/>
        <w:t xml:space="preserve">       </w:t>
      </w:r>
      <w:r w:rsidR="00C071B9" w:rsidRPr="003854DF">
        <w:rPr>
          <w:rStyle w:val="woj"/>
          <w:rFonts w:ascii="Tahoma" w:eastAsia="Times New Roman" w:hAnsi="Tahoma" w:cs="Tahoma"/>
          <w:sz w:val="32"/>
          <w:szCs w:val="32"/>
        </w:rPr>
        <w:t>So these members of the Synagogue of the Freedmen (ironic name, huh?) realized they’re getting nowhere matching wits with Stephen, so what d</w:t>
      </w:r>
      <w:r w:rsidR="000037A8">
        <w:rPr>
          <w:rStyle w:val="woj"/>
          <w:rFonts w:ascii="Tahoma" w:eastAsia="Times New Roman" w:hAnsi="Tahoma" w:cs="Tahoma"/>
          <w:sz w:val="32"/>
          <w:szCs w:val="32"/>
        </w:rPr>
        <w:t>id</w:t>
      </w:r>
      <w:r w:rsidR="00C071B9" w:rsidRPr="003854DF">
        <w:rPr>
          <w:rStyle w:val="woj"/>
          <w:rFonts w:ascii="Tahoma" w:eastAsia="Times New Roman" w:hAnsi="Tahoma" w:cs="Tahoma"/>
          <w:sz w:val="32"/>
          <w:szCs w:val="32"/>
        </w:rPr>
        <w:t xml:space="preserve"> they do? Instead of humbly submitting to God’s wisdom, they convince some people to lay false accusations against</w:t>
      </w:r>
      <w:r w:rsidR="002714BA" w:rsidRPr="003854DF">
        <w:rPr>
          <w:rStyle w:val="woj"/>
          <w:rFonts w:ascii="Tahoma" w:eastAsia="Times New Roman" w:hAnsi="Tahoma" w:cs="Tahoma"/>
          <w:sz w:val="32"/>
          <w:szCs w:val="32"/>
        </w:rPr>
        <w:t xml:space="preserve"> Moses and God. </w:t>
      </w:r>
      <w:proofErr w:type="gramStart"/>
      <w:r w:rsidR="002714BA" w:rsidRPr="003854DF">
        <w:rPr>
          <w:rStyle w:val="woj"/>
          <w:rFonts w:ascii="Tahoma" w:eastAsia="Times New Roman" w:hAnsi="Tahoma" w:cs="Tahoma"/>
          <w:sz w:val="32"/>
          <w:szCs w:val="32"/>
        </w:rPr>
        <w:t xml:space="preserve">Interesting that they place Moses – the symbol of the law – </w:t>
      </w:r>
      <w:r w:rsidR="002714BA" w:rsidRPr="003854DF">
        <w:rPr>
          <w:rStyle w:val="woj"/>
          <w:rFonts w:ascii="Tahoma" w:eastAsia="Times New Roman" w:hAnsi="Tahoma" w:cs="Tahoma"/>
          <w:i/>
          <w:sz w:val="32"/>
          <w:szCs w:val="32"/>
        </w:rPr>
        <w:t>before</w:t>
      </w:r>
      <w:r w:rsidR="002714BA" w:rsidRPr="003854DF">
        <w:rPr>
          <w:rStyle w:val="woj"/>
          <w:rFonts w:ascii="Tahoma" w:eastAsia="Times New Roman" w:hAnsi="Tahoma" w:cs="Tahoma"/>
          <w:sz w:val="32"/>
          <w:szCs w:val="32"/>
        </w:rPr>
        <w:t xml:space="preserve"> God as to who Stephen is allegedly blaspheming.</w:t>
      </w:r>
      <w:proofErr w:type="gramEnd"/>
      <w:r w:rsidR="002714BA" w:rsidRPr="003854DF">
        <w:rPr>
          <w:rStyle w:val="woj"/>
          <w:rFonts w:ascii="Tahoma" w:eastAsia="Times New Roman" w:hAnsi="Tahoma" w:cs="Tahoma"/>
          <w:sz w:val="32"/>
          <w:szCs w:val="32"/>
        </w:rPr>
        <w:t xml:space="preserve"> Convincing people that he was blaspheming was probably not difficult if these people heard Jesus speaking of the destruction of the temple (when He was actually referring to Himself). </w:t>
      </w:r>
    </w:p>
    <w:p w:rsidR="002714BA" w:rsidRPr="003854DF" w:rsidRDefault="000037A8" w:rsidP="0007207E">
      <w:pPr>
        <w:spacing w:line="360" w:lineRule="auto"/>
        <w:rPr>
          <w:rStyle w:val="text"/>
          <w:rFonts w:ascii="Tahoma" w:eastAsia="Times New Roman" w:hAnsi="Tahoma" w:cs="Tahoma"/>
          <w:sz w:val="32"/>
          <w:szCs w:val="32"/>
        </w:rPr>
      </w:pPr>
      <w:r>
        <w:rPr>
          <w:rStyle w:val="woj"/>
          <w:rFonts w:ascii="Tahoma" w:eastAsia="Times New Roman" w:hAnsi="Tahoma" w:cs="Tahoma"/>
          <w:sz w:val="32"/>
          <w:szCs w:val="32"/>
        </w:rPr>
        <w:t xml:space="preserve">        </w:t>
      </w:r>
      <w:r w:rsidR="002714BA" w:rsidRPr="003854DF">
        <w:rPr>
          <w:rStyle w:val="woj"/>
          <w:rFonts w:ascii="Tahoma" w:eastAsia="Times New Roman" w:hAnsi="Tahoma" w:cs="Tahoma"/>
          <w:sz w:val="32"/>
          <w:szCs w:val="32"/>
        </w:rPr>
        <w:t>I love the irony of verse 12, “</w:t>
      </w:r>
      <w:r w:rsidR="002714BA" w:rsidRPr="003854DF">
        <w:rPr>
          <w:rStyle w:val="text"/>
          <w:rFonts w:ascii="Tahoma" w:eastAsia="Times New Roman" w:hAnsi="Tahoma" w:cs="Tahoma"/>
          <w:sz w:val="32"/>
          <w:szCs w:val="32"/>
        </w:rPr>
        <w:t>So they stirred up the people and the elders and the teachers of the law. They seized Stephen and brought him before the Sanhedrin.” The next verse tells us they bore false witness of Stephen – these “</w:t>
      </w:r>
      <w:r w:rsidR="002714BA" w:rsidRPr="003854DF">
        <w:rPr>
          <w:rStyle w:val="text"/>
          <w:rFonts w:ascii="Tahoma" w:eastAsia="Times New Roman" w:hAnsi="Tahoma" w:cs="Tahoma"/>
          <w:i/>
          <w:sz w:val="32"/>
          <w:szCs w:val="32"/>
        </w:rPr>
        <w:t>teachers of the law</w:t>
      </w:r>
      <w:r w:rsidR="002714BA" w:rsidRPr="003854DF">
        <w:rPr>
          <w:rStyle w:val="text"/>
          <w:rFonts w:ascii="Tahoma" w:eastAsia="Times New Roman" w:hAnsi="Tahoma" w:cs="Tahoma"/>
          <w:sz w:val="32"/>
          <w:szCs w:val="32"/>
        </w:rPr>
        <w:t>” apparently forgot the 9</w:t>
      </w:r>
      <w:r w:rsidR="002714BA" w:rsidRPr="003854DF">
        <w:rPr>
          <w:rStyle w:val="text"/>
          <w:rFonts w:ascii="Tahoma" w:eastAsia="Times New Roman" w:hAnsi="Tahoma" w:cs="Tahoma"/>
          <w:sz w:val="32"/>
          <w:szCs w:val="32"/>
          <w:vertAlign w:val="superscript"/>
        </w:rPr>
        <w:t>th</w:t>
      </w:r>
      <w:r w:rsidR="002714BA" w:rsidRPr="003854DF">
        <w:rPr>
          <w:rStyle w:val="text"/>
          <w:rFonts w:ascii="Tahoma" w:eastAsia="Times New Roman" w:hAnsi="Tahoma" w:cs="Tahoma"/>
          <w:sz w:val="32"/>
          <w:szCs w:val="32"/>
        </w:rPr>
        <w:t xml:space="preserve"> commandment in Exodus 20:16, “You shall not give false testimony against your neighbor.” The absurdity of the behavior of the Jewish leaders is truly staggering when you see them in the face of the very law they claim to be representatives of and experts in following</w:t>
      </w:r>
      <w:r>
        <w:rPr>
          <w:rStyle w:val="text"/>
          <w:rFonts w:ascii="Tahoma" w:eastAsia="Times New Roman" w:hAnsi="Tahoma" w:cs="Tahoma"/>
          <w:sz w:val="32"/>
          <w:szCs w:val="32"/>
        </w:rPr>
        <w:t xml:space="preserve"> it</w:t>
      </w:r>
      <w:r w:rsidR="002714BA" w:rsidRPr="003854DF">
        <w:rPr>
          <w:rStyle w:val="text"/>
          <w:rFonts w:ascii="Tahoma" w:eastAsia="Times New Roman" w:hAnsi="Tahoma" w:cs="Tahoma"/>
          <w:sz w:val="32"/>
          <w:szCs w:val="32"/>
        </w:rPr>
        <w:t xml:space="preserve">. It’s truly a mockery of God’s Word, so it shouldn’t have been a surprise </w:t>
      </w:r>
      <w:r w:rsidR="002714BA" w:rsidRPr="003854DF">
        <w:rPr>
          <w:rStyle w:val="text"/>
          <w:rFonts w:ascii="Tahoma" w:eastAsia="Times New Roman" w:hAnsi="Tahoma" w:cs="Tahoma"/>
          <w:sz w:val="32"/>
          <w:szCs w:val="32"/>
        </w:rPr>
        <w:lastRenderedPageBreak/>
        <w:t>to us to see that Jesus saved His harshest attacks against these self-centered “leaders</w:t>
      </w:r>
      <w:r>
        <w:rPr>
          <w:rStyle w:val="text"/>
          <w:rFonts w:ascii="Tahoma" w:eastAsia="Times New Roman" w:hAnsi="Tahoma" w:cs="Tahoma"/>
          <w:sz w:val="32"/>
          <w:szCs w:val="32"/>
        </w:rPr>
        <w:t>.</w:t>
      </w:r>
      <w:r w:rsidR="002714BA" w:rsidRPr="003854DF">
        <w:rPr>
          <w:rStyle w:val="text"/>
          <w:rFonts w:ascii="Tahoma" w:eastAsia="Times New Roman" w:hAnsi="Tahoma" w:cs="Tahoma"/>
          <w:sz w:val="32"/>
          <w:szCs w:val="32"/>
        </w:rPr>
        <w:t>”</w:t>
      </w:r>
    </w:p>
    <w:p w:rsidR="00C071B9" w:rsidRPr="003854DF" w:rsidRDefault="000037A8" w:rsidP="0007207E">
      <w:pPr>
        <w:spacing w:line="360" w:lineRule="auto"/>
        <w:rPr>
          <w:rStyle w:val="text"/>
          <w:rFonts w:ascii="Tahoma" w:eastAsia="Times New Roman" w:hAnsi="Tahoma" w:cs="Tahoma"/>
          <w:sz w:val="32"/>
          <w:szCs w:val="32"/>
        </w:rPr>
      </w:pPr>
      <w:r>
        <w:rPr>
          <w:rStyle w:val="text"/>
          <w:rFonts w:ascii="Tahoma" w:eastAsia="Times New Roman" w:hAnsi="Tahoma" w:cs="Tahoma"/>
          <w:sz w:val="32"/>
          <w:szCs w:val="32"/>
        </w:rPr>
        <w:t xml:space="preserve">        </w:t>
      </w:r>
      <w:r w:rsidR="002714BA" w:rsidRPr="003854DF">
        <w:rPr>
          <w:rStyle w:val="text"/>
          <w:rFonts w:ascii="Tahoma" w:eastAsia="Times New Roman" w:hAnsi="Tahoma" w:cs="Tahoma"/>
          <w:sz w:val="32"/>
          <w:szCs w:val="32"/>
        </w:rPr>
        <w:t xml:space="preserve">The Sanhedrin was the Jewish council of Pharisees and </w:t>
      </w:r>
      <w:proofErr w:type="spellStart"/>
      <w:r w:rsidR="002714BA" w:rsidRPr="003854DF">
        <w:rPr>
          <w:rStyle w:val="text"/>
          <w:rFonts w:ascii="Tahoma" w:eastAsia="Times New Roman" w:hAnsi="Tahoma" w:cs="Tahoma"/>
          <w:sz w:val="32"/>
          <w:szCs w:val="32"/>
        </w:rPr>
        <w:t>Saducees</w:t>
      </w:r>
      <w:proofErr w:type="spellEnd"/>
      <w:r w:rsidR="002714BA" w:rsidRPr="003854DF">
        <w:rPr>
          <w:rStyle w:val="text"/>
          <w:rFonts w:ascii="Tahoma" w:eastAsia="Times New Roman" w:hAnsi="Tahoma" w:cs="Tahoma"/>
          <w:sz w:val="32"/>
          <w:szCs w:val="32"/>
        </w:rPr>
        <w:t xml:space="preserve"> that was the presiding entity when dealing with interpretations of the law. Kind of like our </w:t>
      </w:r>
      <w:r>
        <w:rPr>
          <w:rStyle w:val="text"/>
          <w:rFonts w:ascii="Tahoma" w:eastAsia="Times New Roman" w:hAnsi="Tahoma" w:cs="Tahoma"/>
          <w:sz w:val="32"/>
          <w:szCs w:val="32"/>
        </w:rPr>
        <w:t>C</w:t>
      </w:r>
      <w:r w:rsidR="002714BA" w:rsidRPr="003854DF">
        <w:rPr>
          <w:rStyle w:val="text"/>
          <w:rFonts w:ascii="Tahoma" w:eastAsia="Times New Roman" w:hAnsi="Tahoma" w:cs="Tahoma"/>
          <w:sz w:val="32"/>
          <w:szCs w:val="32"/>
        </w:rPr>
        <w:t xml:space="preserve">ongress today – and every bit as inept and self-serving. Seems like the more things change, the more they stay the same. </w:t>
      </w:r>
      <w:r w:rsidR="0007207E" w:rsidRPr="003854DF">
        <w:rPr>
          <w:rStyle w:val="text"/>
          <w:rFonts w:ascii="Tahoma" w:eastAsia="Times New Roman" w:hAnsi="Tahoma" w:cs="Tahoma"/>
          <w:sz w:val="32"/>
          <w:szCs w:val="32"/>
        </w:rPr>
        <w:t>To be fair, I’m sure there were some decent men in the Sanhedrin</w:t>
      </w:r>
      <w:r>
        <w:rPr>
          <w:rStyle w:val="text"/>
          <w:rFonts w:ascii="Tahoma" w:eastAsia="Times New Roman" w:hAnsi="Tahoma" w:cs="Tahoma"/>
          <w:sz w:val="32"/>
          <w:szCs w:val="32"/>
        </w:rPr>
        <w:t>,</w:t>
      </w:r>
      <w:r w:rsidR="0007207E" w:rsidRPr="003854DF">
        <w:rPr>
          <w:rStyle w:val="text"/>
          <w:rFonts w:ascii="Tahoma" w:eastAsia="Times New Roman" w:hAnsi="Tahoma" w:cs="Tahoma"/>
          <w:sz w:val="32"/>
          <w:szCs w:val="32"/>
        </w:rPr>
        <w:t xml:space="preserve"> just as not all members of </w:t>
      </w:r>
      <w:r>
        <w:rPr>
          <w:rStyle w:val="text"/>
          <w:rFonts w:ascii="Tahoma" w:eastAsia="Times New Roman" w:hAnsi="Tahoma" w:cs="Tahoma"/>
          <w:sz w:val="32"/>
          <w:szCs w:val="32"/>
        </w:rPr>
        <w:t>C</w:t>
      </w:r>
      <w:r w:rsidR="0007207E" w:rsidRPr="003854DF">
        <w:rPr>
          <w:rStyle w:val="text"/>
          <w:rFonts w:ascii="Tahoma" w:eastAsia="Times New Roman" w:hAnsi="Tahoma" w:cs="Tahoma"/>
          <w:sz w:val="32"/>
          <w:szCs w:val="32"/>
        </w:rPr>
        <w:t xml:space="preserve">ongress are bad people. The sad fact is, though, people who get into power (by God’s grace I might add), get drunk with this power and lose sight of </w:t>
      </w:r>
      <w:r>
        <w:rPr>
          <w:rStyle w:val="text"/>
          <w:rFonts w:ascii="Tahoma" w:eastAsia="Times New Roman" w:hAnsi="Tahoma" w:cs="Tahoma"/>
          <w:sz w:val="32"/>
          <w:szCs w:val="32"/>
        </w:rPr>
        <w:t xml:space="preserve">what </w:t>
      </w:r>
      <w:r w:rsidR="0007207E" w:rsidRPr="003854DF">
        <w:rPr>
          <w:rStyle w:val="text"/>
          <w:rFonts w:ascii="Tahoma" w:eastAsia="Times New Roman" w:hAnsi="Tahoma" w:cs="Tahoma"/>
          <w:sz w:val="32"/>
          <w:szCs w:val="32"/>
        </w:rPr>
        <w:t xml:space="preserve">their </w:t>
      </w:r>
      <w:r>
        <w:rPr>
          <w:rStyle w:val="text"/>
          <w:rFonts w:ascii="Tahoma" w:eastAsia="Times New Roman" w:hAnsi="Tahoma" w:cs="Tahoma"/>
          <w:sz w:val="32"/>
          <w:szCs w:val="32"/>
        </w:rPr>
        <w:t xml:space="preserve">true roles </w:t>
      </w:r>
      <w:r w:rsidR="0007207E" w:rsidRPr="003854DF">
        <w:rPr>
          <w:rStyle w:val="text"/>
          <w:rFonts w:ascii="Tahoma" w:eastAsia="Times New Roman" w:hAnsi="Tahoma" w:cs="Tahoma"/>
          <w:sz w:val="32"/>
          <w:szCs w:val="32"/>
        </w:rPr>
        <w:t>should be – servants.</w:t>
      </w:r>
    </w:p>
    <w:p w:rsidR="005354DC" w:rsidRPr="003854DF" w:rsidRDefault="000037A8" w:rsidP="0007207E">
      <w:pPr>
        <w:spacing w:line="360" w:lineRule="auto"/>
        <w:rPr>
          <w:rFonts w:ascii="Tahoma" w:hAnsi="Tahoma" w:cs="Tahoma"/>
          <w:sz w:val="32"/>
          <w:szCs w:val="32"/>
        </w:rPr>
      </w:pPr>
      <w:r>
        <w:rPr>
          <w:rStyle w:val="text"/>
          <w:rFonts w:ascii="Tahoma" w:eastAsia="Times New Roman" w:hAnsi="Tahoma" w:cs="Tahoma"/>
          <w:sz w:val="32"/>
          <w:szCs w:val="32"/>
        </w:rPr>
        <w:t xml:space="preserve">        </w:t>
      </w:r>
      <w:proofErr w:type="gramStart"/>
      <w:r w:rsidR="0007207E" w:rsidRPr="003854DF">
        <w:rPr>
          <w:rStyle w:val="text"/>
          <w:rFonts w:ascii="Tahoma" w:eastAsia="Times New Roman" w:hAnsi="Tahoma" w:cs="Tahoma"/>
          <w:sz w:val="32"/>
          <w:szCs w:val="32"/>
        </w:rPr>
        <w:t>The final verse of chapter 6 states, “All who were sitting in the Sanhedrin looked intently at Stephen, and they saw that his face was like the face of an angel.”</w:t>
      </w:r>
      <w:proofErr w:type="gramEnd"/>
      <w:r w:rsidR="0007207E" w:rsidRPr="003854DF">
        <w:rPr>
          <w:rStyle w:val="text"/>
          <w:rFonts w:ascii="Tahoma" w:eastAsia="Times New Roman" w:hAnsi="Tahoma" w:cs="Tahoma"/>
          <w:sz w:val="32"/>
          <w:szCs w:val="32"/>
        </w:rPr>
        <w:t xml:space="preserve"> Do you think any of these leaders at this moment of seeing Stephen’s face radiating an angelic glow recalled what Moses looked like after he was in the presence of God? </w:t>
      </w:r>
      <w:proofErr w:type="spellStart"/>
      <w:r w:rsidR="0007207E" w:rsidRPr="003854DF">
        <w:rPr>
          <w:rStyle w:val="text"/>
          <w:rFonts w:ascii="Tahoma" w:eastAsia="Times New Roman" w:hAnsi="Tahoma" w:cs="Tahoma"/>
          <w:sz w:val="32"/>
          <w:szCs w:val="32"/>
        </w:rPr>
        <w:t>Wiersbe</w:t>
      </w:r>
      <w:proofErr w:type="spellEnd"/>
      <w:r w:rsidR="0007207E" w:rsidRPr="003854DF">
        <w:rPr>
          <w:rStyle w:val="text"/>
          <w:rFonts w:ascii="Tahoma" w:eastAsia="Times New Roman" w:hAnsi="Tahoma" w:cs="Tahoma"/>
          <w:sz w:val="32"/>
          <w:szCs w:val="32"/>
        </w:rPr>
        <w:t xml:space="preserve"> suggests that </w:t>
      </w:r>
      <w:r>
        <w:rPr>
          <w:rStyle w:val="text"/>
          <w:rFonts w:ascii="Tahoma" w:eastAsia="Times New Roman" w:hAnsi="Tahoma" w:cs="Tahoma"/>
          <w:sz w:val="32"/>
          <w:szCs w:val="32"/>
        </w:rPr>
        <w:t xml:space="preserve">it was </w:t>
      </w:r>
      <w:r w:rsidR="0007207E" w:rsidRPr="003854DF">
        <w:rPr>
          <w:rStyle w:val="text"/>
          <w:rFonts w:ascii="Tahoma" w:eastAsia="Times New Roman" w:hAnsi="Tahoma" w:cs="Tahoma"/>
          <w:sz w:val="32"/>
          <w:szCs w:val="32"/>
        </w:rPr>
        <w:t xml:space="preserve">as though God was saying, “This man is </w:t>
      </w:r>
      <w:r w:rsidR="0007207E" w:rsidRPr="003854DF">
        <w:rPr>
          <w:rStyle w:val="text"/>
          <w:rFonts w:ascii="Tahoma" w:eastAsia="Times New Roman" w:hAnsi="Tahoma" w:cs="Tahoma"/>
          <w:i/>
          <w:sz w:val="32"/>
          <w:szCs w:val="32"/>
        </w:rPr>
        <w:t>not against</w:t>
      </w:r>
      <w:r w:rsidR="0007207E" w:rsidRPr="003854DF">
        <w:rPr>
          <w:rStyle w:val="text"/>
          <w:rFonts w:ascii="Tahoma" w:eastAsia="Times New Roman" w:hAnsi="Tahoma" w:cs="Tahoma"/>
          <w:sz w:val="32"/>
          <w:szCs w:val="32"/>
        </w:rPr>
        <w:t xml:space="preserve"> Moses, He is </w:t>
      </w:r>
      <w:r w:rsidR="0007207E" w:rsidRPr="003854DF">
        <w:rPr>
          <w:rStyle w:val="text"/>
          <w:rFonts w:ascii="Tahoma" w:eastAsia="Times New Roman" w:hAnsi="Tahoma" w:cs="Tahoma"/>
          <w:i/>
          <w:sz w:val="32"/>
          <w:szCs w:val="32"/>
        </w:rPr>
        <w:t>like</w:t>
      </w:r>
      <w:r w:rsidR="0007207E" w:rsidRPr="003854DF">
        <w:rPr>
          <w:rStyle w:val="text"/>
          <w:rFonts w:ascii="Tahoma" w:eastAsia="Times New Roman" w:hAnsi="Tahoma" w:cs="Tahoma"/>
          <w:sz w:val="32"/>
          <w:szCs w:val="32"/>
        </w:rPr>
        <w:t xml:space="preserve"> Moses – he is </w:t>
      </w:r>
      <w:proofErr w:type="gramStart"/>
      <w:r w:rsidR="0007207E" w:rsidRPr="003854DF">
        <w:rPr>
          <w:rStyle w:val="text"/>
          <w:rFonts w:ascii="Tahoma" w:eastAsia="Times New Roman" w:hAnsi="Tahoma" w:cs="Tahoma"/>
          <w:sz w:val="32"/>
          <w:szCs w:val="32"/>
        </w:rPr>
        <w:t>My</w:t>
      </w:r>
      <w:proofErr w:type="gramEnd"/>
      <w:r w:rsidR="0007207E" w:rsidRPr="003854DF">
        <w:rPr>
          <w:rStyle w:val="text"/>
          <w:rFonts w:ascii="Tahoma" w:eastAsia="Times New Roman" w:hAnsi="Tahoma" w:cs="Tahoma"/>
          <w:sz w:val="32"/>
          <w:szCs w:val="32"/>
        </w:rPr>
        <w:t xml:space="preserve"> faithful servant!”</w:t>
      </w:r>
      <w:r w:rsidR="007C5EF7" w:rsidRPr="003854DF">
        <w:rPr>
          <w:rFonts w:ascii="Tahoma" w:hAnsi="Tahoma" w:cs="Tahoma"/>
          <w:sz w:val="32"/>
          <w:szCs w:val="32"/>
        </w:rPr>
        <w:t xml:space="preserve"> </w:t>
      </w:r>
    </w:p>
    <w:p w:rsidR="007C5EF7" w:rsidRPr="003854DF" w:rsidRDefault="007C5EF7" w:rsidP="0007207E">
      <w:pPr>
        <w:spacing w:line="360" w:lineRule="auto"/>
        <w:rPr>
          <w:rFonts w:ascii="Tahoma" w:hAnsi="Tahoma" w:cs="Tahoma"/>
          <w:sz w:val="32"/>
          <w:szCs w:val="32"/>
        </w:rPr>
      </w:pPr>
    </w:p>
    <w:p w:rsidR="007C5EF7" w:rsidRPr="003854DF" w:rsidRDefault="000037A8" w:rsidP="0007207E">
      <w:pPr>
        <w:spacing w:line="360" w:lineRule="auto"/>
        <w:rPr>
          <w:rFonts w:ascii="Tahoma" w:hAnsi="Tahoma" w:cs="Tahoma"/>
          <w:sz w:val="32"/>
          <w:szCs w:val="32"/>
        </w:rPr>
      </w:pPr>
      <w:r>
        <w:rPr>
          <w:rFonts w:ascii="Tahoma" w:hAnsi="Tahoma" w:cs="Tahoma"/>
          <w:sz w:val="32"/>
          <w:szCs w:val="32"/>
        </w:rPr>
        <w:lastRenderedPageBreak/>
        <w:t xml:space="preserve">        </w:t>
      </w:r>
      <w:r w:rsidR="007C5EF7" w:rsidRPr="003854DF">
        <w:rPr>
          <w:rFonts w:ascii="Tahoma" w:hAnsi="Tahoma" w:cs="Tahoma"/>
          <w:sz w:val="32"/>
          <w:szCs w:val="32"/>
        </w:rPr>
        <w:t xml:space="preserve">The image of Stephen’s countenance is stunning to me. There are few things that push me from zero to 60 on my “anger meter” than being wrongfully accused. The Lord has had to do a major work on me when it comes being accountable for my behavior, and I’m thankful to report I’ve made some progress in this area – </w:t>
      </w:r>
      <w:r w:rsidR="007C5EF7" w:rsidRPr="003854DF">
        <w:rPr>
          <w:rFonts w:ascii="Tahoma" w:hAnsi="Tahoma" w:cs="Tahoma"/>
          <w:i/>
          <w:sz w:val="32"/>
          <w:szCs w:val="32"/>
        </w:rPr>
        <w:t>some</w:t>
      </w:r>
      <w:r w:rsidR="007C5EF7" w:rsidRPr="003854DF">
        <w:rPr>
          <w:rFonts w:ascii="Tahoma" w:hAnsi="Tahoma" w:cs="Tahoma"/>
          <w:sz w:val="32"/>
          <w:szCs w:val="32"/>
        </w:rPr>
        <w:t>. Owning our mistakes is an important step in our personal growth – not just in our relationship with God – but in general with our relationships with our spouses, families, and friends.</w:t>
      </w:r>
    </w:p>
    <w:p w:rsidR="007C5EF7" w:rsidRPr="003854DF" w:rsidRDefault="000037A8" w:rsidP="0007207E">
      <w:pPr>
        <w:spacing w:line="360" w:lineRule="auto"/>
        <w:rPr>
          <w:rFonts w:ascii="Tahoma" w:hAnsi="Tahoma" w:cs="Tahoma"/>
          <w:sz w:val="32"/>
          <w:szCs w:val="32"/>
        </w:rPr>
      </w:pPr>
      <w:r>
        <w:rPr>
          <w:rFonts w:ascii="Tahoma" w:hAnsi="Tahoma" w:cs="Tahoma"/>
          <w:sz w:val="32"/>
          <w:szCs w:val="32"/>
        </w:rPr>
        <w:t xml:space="preserve">        </w:t>
      </w:r>
      <w:r w:rsidR="007C5EF7" w:rsidRPr="003854DF">
        <w:rPr>
          <w:rFonts w:ascii="Tahoma" w:hAnsi="Tahoma" w:cs="Tahoma"/>
          <w:sz w:val="32"/>
          <w:szCs w:val="32"/>
        </w:rPr>
        <w:t xml:space="preserve">When I speak of this point, I’m referring to acknowledging mistakes, poor decisions, faults, etc. that I have committed. It’s no fun admitting to the things we’ve done wrong, but there’s a “math” to it that makes some sense – a cause and effect can be determined. However, when it comes to being called out for something you have not done – </w:t>
      </w:r>
      <w:r w:rsidR="00980A6C" w:rsidRPr="003854DF">
        <w:rPr>
          <w:rFonts w:ascii="Tahoma" w:hAnsi="Tahoma" w:cs="Tahoma"/>
          <w:sz w:val="32"/>
          <w:szCs w:val="32"/>
        </w:rPr>
        <w:t>that is really tough to swallow – and I confess I don’t handle this well at all. I become angry and indignant – and adding to my confession that my face does radiate – not like an angel – more like a red-faced devil.</w:t>
      </w:r>
    </w:p>
    <w:p w:rsidR="00980A6C" w:rsidRPr="003854DF" w:rsidRDefault="000037A8" w:rsidP="0007207E">
      <w:pPr>
        <w:spacing w:line="360" w:lineRule="auto"/>
        <w:rPr>
          <w:rFonts w:ascii="Tahoma" w:hAnsi="Tahoma" w:cs="Tahoma"/>
          <w:sz w:val="32"/>
          <w:szCs w:val="32"/>
        </w:rPr>
      </w:pPr>
      <w:r>
        <w:rPr>
          <w:rFonts w:ascii="Tahoma" w:hAnsi="Tahoma" w:cs="Tahoma"/>
          <w:sz w:val="32"/>
          <w:szCs w:val="32"/>
        </w:rPr>
        <w:t xml:space="preserve">        </w:t>
      </w:r>
      <w:r w:rsidR="00980A6C" w:rsidRPr="003854DF">
        <w:rPr>
          <w:rFonts w:ascii="Tahoma" w:hAnsi="Tahoma" w:cs="Tahoma"/>
          <w:sz w:val="32"/>
          <w:szCs w:val="32"/>
        </w:rPr>
        <w:t xml:space="preserve">So I look at how Stephen is handling this perversion of justice and wonder how he is not only keeping his cool, but also he’s glowing like an angel who is perfectly at peace. </w:t>
      </w:r>
      <w:r>
        <w:rPr>
          <w:rFonts w:ascii="Tahoma" w:hAnsi="Tahoma" w:cs="Tahoma"/>
          <w:sz w:val="32"/>
          <w:szCs w:val="32"/>
        </w:rPr>
        <w:t xml:space="preserve">    </w:t>
      </w:r>
      <w:r w:rsidR="00980A6C" w:rsidRPr="003854DF">
        <w:rPr>
          <w:rFonts w:ascii="Tahoma" w:hAnsi="Tahoma" w:cs="Tahoma"/>
          <w:sz w:val="32"/>
          <w:szCs w:val="32"/>
        </w:rPr>
        <w:lastRenderedPageBreak/>
        <w:t xml:space="preserve">How does he do this? We need to remember Stephen was a </w:t>
      </w:r>
      <w:r w:rsidR="00980A6C" w:rsidRPr="003854DF">
        <w:rPr>
          <w:rFonts w:ascii="Tahoma" w:hAnsi="Tahoma" w:cs="Tahoma"/>
          <w:i/>
          <w:sz w:val="32"/>
          <w:szCs w:val="32"/>
        </w:rPr>
        <w:t>full</w:t>
      </w:r>
      <w:r w:rsidR="00980A6C" w:rsidRPr="003854DF">
        <w:rPr>
          <w:rFonts w:ascii="Tahoma" w:hAnsi="Tahoma" w:cs="Tahoma"/>
          <w:sz w:val="32"/>
          <w:szCs w:val="32"/>
        </w:rPr>
        <w:t xml:space="preserve"> man – full of </w:t>
      </w:r>
      <w:r w:rsidR="00944970" w:rsidRPr="003854DF">
        <w:rPr>
          <w:rFonts w:ascii="Tahoma" w:hAnsi="Tahoma" w:cs="Tahoma"/>
          <w:sz w:val="32"/>
          <w:szCs w:val="32"/>
        </w:rPr>
        <w:t xml:space="preserve">faith, full of </w:t>
      </w:r>
      <w:r w:rsidR="00980A6C" w:rsidRPr="003854DF">
        <w:rPr>
          <w:rFonts w:ascii="Tahoma" w:hAnsi="Tahoma" w:cs="Tahoma"/>
          <w:sz w:val="32"/>
          <w:szCs w:val="32"/>
        </w:rPr>
        <w:t>the Holy Spirit, wisdom, and God’s grace and power. Try to imagine a pitcher full of water. When a pitcher is full, no additional water can get into it – when something is full, nothing can be added to it. Stephen was so full of God, there was nothing that Satan or any of these Jewish leaders could add to him. No amount of lies and false accusations could penetrate the complete satiation Stephen had of God.</w:t>
      </w:r>
    </w:p>
    <w:p w:rsidR="00980A6C" w:rsidRPr="003854DF" w:rsidRDefault="000037A8" w:rsidP="0007207E">
      <w:pPr>
        <w:spacing w:line="360" w:lineRule="auto"/>
        <w:rPr>
          <w:rFonts w:ascii="Tahoma" w:hAnsi="Tahoma" w:cs="Tahoma"/>
          <w:sz w:val="32"/>
          <w:szCs w:val="32"/>
        </w:rPr>
      </w:pPr>
      <w:r>
        <w:rPr>
          <w:rFonts w:ascii="Tahoma" w:hAnsi="Tahoma" w:cs="Tahoma"/>
          <w:sz w:val="32"/>
          <w:szCs w:val="32"/>
        </w:rPr>
        <w:t xml:space="preserve">        </w:t>
      </w:r>
      <w:r w:rsidR="00980A6C" w:rsidRPr="003854DF">
        <w:rPr>
          <w:rFonts w:ascii="Tahoma" w:hAnsi="Tahoma" w:cs="Tahoma"/>
          <w:sz w:val="32"/>
          <w:szCs w:val="32"/>
        </w:rPr>
        <w:t xml:space="preserve">I </w:t>
      </w:r>
      <w:r w:rsidR="00980A6C" w:rsidRPr="004F7AB7">
        <w:rPr>
          <w:rFonts w:ascii="Tahoma" w:hAnsi="Tahoma" w:cs="Tahoma"/>
          <w:i/>
          <w:sz w:val="32"/>
          <w:szCs w:val="32"/>
        </w:rPr>
        <w:t>want</w:t>
      </w:r>
      <w:r w:rsidR="00980A6C" w:rsidRPr="003854DF">
        <w:rPr>
          <w:rFonts w:ascii="Tahoma" w:hAnsi="Tahoma" w:cs="Tahoma"/>
          <w:sz w:val="32"/>
          <w:szCs w:val="32"/>
        </w:rPr>
        <w:t xml:space="preserve"> that – to be so full of God </w:t>
      </w:r>
      <w:r>
        <w:rPr>
          <w:rFonts w:ascii="Tahoma" w:hAnsi="Tahoma" w:cs="Tahoma"/>
          <w:sz w:val="32"/>
          <w:szCs w:val="32"/>
        </w:rPr>
        <w:t xml:space="preserve">as </w:t>
      </w:r>
      <w:r w:rsidR="00980A6C" w:rsidRPr="003854DF">
        <w:rPr>
          <w:rFonts w:ascii="Tahoma" w:hAnsi="Tahoma" w:cs="Tahoma"/>
          <w:sz w:val="32"/>
          <w:szCs w:val="32"/>
        </w:rPr>
        <w:t>to not allow the relentless attacks of the enemy to change my countenance, attitude, behavior, and most importantly – focus on my role as a servant of God. Stephen must have known God had put him in this situation</w:t>
      </w:r>
      <w:r w:rsidR="0074099F" w:rsidRPr="003854DF">
        <w:rPr>
          <w:rFonts w:ascii="Tahoma" w:hAnsi="Tahoma" w:cs="Tahoma"/>
          <w:sz w:val="32"/>
          <w:szCs w:val="32"/>
        </w:rPr>
        <w:t xml:space="preserve"> and</w:t>
      </w:r>
      <w:r>
        <w:rPr>
          <w:rFonts w:ascii="Tahoma" w:hAnsi="Tahoma" w:cs="Tahoma"/>
          <w:sz w:val="32"/>
          <w:szCs w:val="32"/>
        </w:rPr>
        <w:t>,</w:t>
      </w:r>
      <w:r w:rsidR="0074099F" w:rsidRPr="003854DF">
        <w:rPr>
          <w:rFonts w:ascii="Tahoma" w:hAnsi="Tahoma" w:cs="Tahoma"/>
          <w:sz w:val="32"/>
          <w:szCs w:val="32"/>
        </w:rPr>
        <w:t xml:space="preserve"> regardless of the </w:t>
      </w:r>
      <w:proofErr w:type="gramStart"/>
      <w:r w:rsidR="0074099F" w:rsidRPr="003854DF">
        <w:rPr>
          <w:rFonts w:ascii="Tahoma" w:hAnsi="Tahoma" w:cs="Tahoma"/>
          <w:sz w:val="32"/>
          <w:szCs w:val="32"/>
        </w:rPr>
        <w:t>outcome,</w:t>
      </w:r>
      <w:proofErr w:type="gramEnd"/>
      <w:r w:rsidR="0074099F" w:rsidRPr="003854DF">
        <w:rPr>
          <w:rFonts w:ascii="Tahoma" w:hAnsi="Tahoma" w:cs="Tahoma"/>
          <w:sz w:val="32"/>
          <w:szCs w:val="32"/>
        </w:rPr>
        <w:t xml:space="preserve"> he was to say what God wanted him to say as a faithful servant. He could be at peace because he had God’s peace – the Holy Spirit – filling him, guiding him, enabling him, protecting him, and, most importantly, loving him. 1 John 4:18 tells us that perfect love casts out all fear. God’s love for us is perfect because He is perfect.</w:t>
      </w:r>
    </w:p>
    <w:p w:rsidR="0074099F" w:rsidRPr="003854DF" w:rsidRDefault="0074099F" w:rsidP="0007207E">
      <w:pPr>
        <w:spacing w:line="360" w:lineRule="auto"/>
        <w:rPr>
          <w:rFonts w:ascii="Tahoma" w:hAnsi="Tahoma" w:cs="Tahoma"/>
          <w:sz w:val="32"/>
          <w:szCs w:val="32"/>
        </w:rPr>
      </w:pPr>
    </w:p>
    <w:p w:rsidR="0074099F" w:rsidRPr="003854DF" w:rsidRDefault="000037A8" w:rsidP="0007207E">
      <w:pPr>
        <w:spacing w:line="360" w:lineRule="auto"/>
        <w:rPr>
          <w:rFonts w:ascii="Tahoma" w:hAnsi="Tahoma" w:cs="Tahoma"/>
          <w:sz w:val="32"/>
          <w:szCs w:val="32"/>
        </w:rPr>
      </w:pPr>
      <w:r>
        <w:rPr>
          <w:rFonts w:ascii="Tahoma" w:hAnsi="Tahoma" w:cs="Tahoma"/>
          <w:sz w:val="32"/>
          <w:szCs w:val="32"/>
        </w:rPr>
        <w:lastRenderedPageBreak/>
        <w:t xml:space="preserve">        </w:t>
      </w:r>
      <w:r w:rsidR="0074099F" w:rsidRPr="003854DF">
        <w:rPr>
          <w:rFonts w:ascii="Tahoma" w:hAnsi="Tahoma" w:cs="Tahoma"/>
          <w:sz w:val="32"/>
          <w:szCs w:val="32"/>
        </w:rPr>
        <w:t xml:space="preserve">The concept of full and perfect is the same – they both indicate that there is </w:t>
      </w:r>
      <w:proofErr w:type="gramStart"/>
      <w:r w:rsidR="0074099F" w:rsidRPr="003854DF">
        <w:rPr>
          <w:rFonts w:ascii="Tahoma" w:hAnsi="Tahoma" w:cs="Tahoma"/>
          <w:sz w:val="32"/>
          <w:szCs w:val="32"/>
        </w:rPr>
        <w:t>a completeness</w:t>
      </w:r>
      <w:proofErr w:type="gramEnd"/>
      <w:r w:rsidR="0074099F" w:rsidRPr="003854DF">
        <w:rPr>
          <w:rFonts w:ascii="Tahoma" w:hAnsi="Tahoma" w:cs="Tahoma"/>
          <w:sz w:val="32"/>
          <w:szCs w:val="32"/>
        </w:rPr>
        <w:t xml:space="preserve"> – there’s nothing more needed. We remember Jesus’ response to Paul’s petitions for relief from the thorn in his side – Jesus said, “My grace is sufficient for you.” What was the Lord telling Paul? If Paul had Jesus’ grace, </w:t>
      </w:r>
      <w:r w:rsidR="0074099F" w:rsidRPr="003854DF">
        <w:rPr>
          <w:rFonts w:ascii="Tahoma" w:hAnsi="Tahoma" w:cs="Tahoma"/>
          <w:sz w:val="32"/>
          <w:szCs w:val="32"/>
          <w:u w:val="single"/>
        </w:rPr>
        <w:t>he would need nothing else</w:t>
      </w:r>
      <w:r w:rsidR="0074099F" w:rsidRPr="003854DF">
        <w:rPr>
          <w:rFonts w:ascii="Tahoma" w:hAnsi="Tahoma" w:cs="Tahoma"/>
          <w:sz w:val="32"/>
          <w:szCs w:val="32"/>
        </w:rPr>
        <w:t>. Everything else is just a distraction from the truth that God provides EVERYTHING we need.</w:t>
      </w:r>
    </w:p>
    <w:p w:rsidR="0074099F" w:rsidRPr="003854DF" w:rsidRDefault="000037A8" w:rsidP="0007207E">
      <w:pPr>
        <w:spacing w:line="360" w:lineRule="auto"/>
        <w:rPr>
          <w:rFonts w:ascii="Tahoma" w:hAnsi="Tahoma" w:cs="Tahoma"/>
          <w:sz w:val="32"/>
          <w:szCs w:val="32"/>
        </w:rPr>
      </w:pPr>
      <w:r>
        <w:rPr>
          <w:rFonts w:ascii="Tahoma" w:hAnsi="Tahoma" w:cs="Tahoma"/>
          <w:sz w:val="32"/>
          <w:szCs w:val="32"/>
        </w:rPr>
        <w:t xml:space="preserve">        </w:t>
      </w:r>
      <w:r w:rsidR="0074099F" w:rsidRPr="003854DF">
        <w:rPr>
          <w:rFonts w:ascii="Tahoma" w:hAnsi="Tahoma" w:cs="Tahoma"/>
          <w:sz w:val="32"/>
          <w:szCs w:val="32"/>
        </w:rPr>
        <w:t>This is a hard concept for most of us to grasp – especially in today’s times. We’re barraged every day with reminders of what we don’t have</w:t>
      </w:r>
      <w:r>
        <w:rPr>
          <w:rFonts w:ascii="Tahoma" w:hAnsi="Tahoma" w:cs="Tahoma"/>
          <w:sz w:val="32"/>
          <w:szCs w:val="32"/>
        </w:rPr>
        <w:t>,</w:t>
      </w:r>
      <w:r w:rsidR="0074099F" w:rsidRPr="003854DF">
        <w:rPr>
          <w:rFonts w:ascii="Tahoma" w:hAnsi="Tahoma" w:cs="Tahoma"/>
          <w:sz w:val="32"/>
          <w:szCs w:val="32"/>
        </w:rPr>
        <w:t xml:space="preserve"> and because we don’t have this or that, our lives are somehow not fulfilled. This is a huge issue for all of us because when we recognize that God is not only </w:t>
      </w:r>
      <w:r w:rsidR="0074099F" w:rsidRPr="003854DF">
        <w:rPr>
          <w:rFonts w:ascii="Tahoma" w:hAnsi="Tahoma" w:cs="Tahoma"/>
          <w:i/>
          <w:sz w:val="32"/>
          <w:szCs w:val="32"/>
        </w:rPr>
        <w:t>able</w:t>
      </w:r>
      <w:r w:rsidR="0074099F" w:rsidRPr="003854DF">
        <w:rPr>
          <w:rFonts w:ascii="Tahoma" w:hAnsi="Tahoma" w:cs="Tahoma"/>
          <w:sz w:val="32"/>
          <w:szCs w:val="32"/>
        </w:rPr>
        <w:t xml:space="preserve"> to provide all we need but also </w:t>
      </w:r>
      <w:r w:rsidR="0074099F" w:rsidRPr="003854DF">
        <w:rPr>
          <w:rFonts w:ascii="Tahoma" w:hAnsi="Tahoma" w:cs="Tahoma"/>
          <w:sz w:val="32"/>
          <w:szCs w:val="32"/>
          <w:u w:val="single"/>
        </w:rPr>
        <w:t xml:space="preserve">He is </w:t>
      </w:r>
      <w:r w:rsidR="0074099F" w:rsidRPr="003854DF">
        <w:rPr>
          <w:rFonts w:ascii="Tahoma" w:hAnsi="Tahoma" w:cs="Tahoma"/>
          <w:i/>
          <w:sz w:val="32"/>
          <w:szCs w:val="32"/>
          <w:u w:val="single"/>
        </w:rPr>
        <w:t>willing</w:t>
      </w:r>
      <w:r w:rsidR="0074099F" w:rsidRPr="003854DF">
        <w:rPr>
          <w:rFonts w:ascii="Tahoma" w:hAnsi="Tahoma" w:cs="Tahoma"/>
          <w:sz w:val="32"/>
          <w:szCs w:val="32"/>
          <w:u w:val="single"/>
        </w:rPr>
        <w:t xml:space="preserve"> to provide it</w:t>
      </w:r>
      <w:r w:rsidR="0074099F" w:rsidRPr="003854DF">
        <w:rPr>
          <w:rFonts w:ascii="Tahoma" w:hAnsi="Tahoma" w:cs="Tahoma"/>
          <w:sz w:val="32"/>
          <w:szCs w:val="32"/>
        </w:rPr>
        <w:t xml:space="preserve">, we can begin to arrive at a place of peace and contentment. Can you imagine being in such a place? What does that look like to you? </w:t>
      </w:r>
      <w:r w:rsidR="00B9065D" w:rsidRPr="003854DF">
        <w:rPr>
          <w:rFonts w:ascii="Tahoma" w:hAnsi="Tahoma" w:cs="Tahoma"/>
          <w:sz w:val="32"/>
          <w:szCs w:val="32"/>
        </w:rPr>
        <w:t xml:space="preserve">You’re so sure of God’s complete fulfilling love that no matter what the circumstances are, the presence of God in us in the person of the Holy Spirit gives us a fortress against those distractions and a freedom to serve God and His purposes. </w:t>
      </w:r>
      <w:r w:rsidR="00B9065D" w:rsidRPr="003854DF">
        <w:rPr>
          <w:rFonts w:ascii="Tahoma" w:hAnsi="Tahoma" w:cs="Tahoma"/>
          <w:sz w:val="32"/>
          <w:szCs w:val="32"/>
        </w:rPr>
        <w:lastRenderedPageBreak/>
        <w:t>That’s where we should all be asking God to lead us</w:t>
      </w:r>
      <w:r w:rsidR="00944970" w:rsidRPr="003854DF">
        <w:rPr>
          <w:rFonts w:ascii="Tahoma" w:hAnsi="Tahoma" w:cs="Tahoma"/>
          <w:sz w:val="32"/>
          <w:szCs w:val="32"/>
        </w:rPr>
        <w:t xml:space="preserve"> </w:t>
      </w:r>
      <w:r w:rsidR="00B9065D" w:rsidRPr="003854DF">
        <w:rPr>
          <w:rFonts w:ascii="Tahoma" w:hAnsi="Tahoma" w:cs="Tahoma"/>
          <w:sz w:val="32"/>
          <w:szCs w:val="32"/>
        </w:rPr>
        <w:t xml:space="preserve">– to be completely filled and fulfilled with the Holy Spirit. </w:t>
      </w:r>
    </w:p>
    <w:p w:rsidR="00B9065D" w:rsidRPr="003854DF" w:rsidRDefault="000037A8" w:rsidP="0007207E">
      <w:pPr>
        <w:spacing w:line="360" w:lineRule="auto"/>
        <w:rPr>
          <w:rFonts w:ascii="Tahoma" w:hAnsi="Tahoma" w:cs="Tahoma"/>
          <w:sz w:val="32"/>
          <w:szCs w:val="32"/>
        </w:rPr>
      </w:pPr>
      <w:r>
        <w:rPr>
          <w:rFonts w:ascii="Tahoma" w:hAnsi="Tahoma" w:cs="Tahoma"/>
          <w:sz w:val="32"/>
          <w:szCs w:val="32"/>
        </w:rPr>
        <w:t xml:space="preserve">        </w:t>
      </w:r>
      <w:r w:rsidR="00B9065D" w:rsidRPr="003854DF">
        <w:rPr>
          <w:rFonts w:ascii="Tahoma" w:hAnsi="Tahoma" w:cs="Tahoma"/>
          <w:sz w:val="32"/>
          <w:szCs w:val="32"/>
        </w:rPr>
        <w:t xml:space="preserve">The world is not getting better loved ones – the forces of darkness are getting more aggressive as they must be realizing their time is drawing to a close with the </w:t>
      </w:r>
      <w:r>
        <w:rPr>
          <w:rFonts w:ascii="Tahoma" w:hAnsi="Tahoma" w:cs="Tahoma"/>
          <w:sz w:val="32"/>
          <w:szCs w:val="32"/>
        </w:rPr>
        <w:t>S</w:t>
      </w:r>
      <w:r w:rsidR="00B9065D" w:rsidRPr="003854DF">
        <w:rPr>
          <w:rFonts w:ascii="Tahoma" w:hAnsi="Tahoma" w:cs="Tahoma"/>
          <w:sz w:val="32"/>
          <w:szCs w:val="32"/>
        </w:rPr>
        <w:t xml:space="preserve">econd </w:t>
      </w:r>
      <w:r>
        <w:rPr>
          <w:rFonts w:ascii="Tahoma" w:hAnsi="Tahoma" w:cs="Tahoma"/>
          <w:sz w:val="32"/>
          <w:szCs w:val="32"/>
        </w:rPr>
        <w:t>C</w:t>
      </w:r>
      <w:r w:rsidR="00B9065D" w:rsidRPr="003854DF">
        <w:rPr>
          <w:rFonts w:ascii="Tahoma" w:hAnsi="Tahoma" w:cs="Tahoma"/>
          <w:sz w:val="32"/>
          <w:szCs w:val="32"/>
        </w:rPr>
        <w:t xml:space="preserve">oming of the Lord. By </w:t>
      </w:r>
      <w:r w:rsidR="00944970" w:rsidRPr="003854DF">
        <w:rPr>
          <w:rFonts w:ascii="Tahoma" w:hAnsi="Tahoma" w:cs="Tahoma"/>
          <w:sz w:val="32"/>
          <w:szCs w:val="32"/>
        </w:rPr>
        <w:t>God’s</w:t>
      </w:r>
      <w:r w:rsidR="00B9065D" w:rsidRPr="003854DF">
        <w:rPr>
          <w:rFonts w:ascii="Tahoma" w:hAnsi="Tahoma" w:cs="Tahoma"/>
          <w:sz w:val="32"/>
          <w:szCs w:val="32"/>
        </w:rPr>
        <w:t xml:space="preserve"> grace, He will grant you all you need by granting you Himself – the Light of the world. Bask in the glow of His presence, and who knows, you may end up with a face like the one that describes Stephen in this chapter. God is the same yesterday, today, and forever, so I believe what filled to Stephen is absolutely available to fill us today. Let’s ask God right now to fill us with Himself.</w:t>
      </w:r>
    </w:p>
    <w:p w:rsidR="00B9065D" w:rsidRPr="003854DF" w:rsidRDefault="00B9065D" w:rsidP="0007207E">
      <w:pPr>
        <w:spacing w:line="360" w:lineRule="auto"/>
        <w:rPr>
          <w:rFonts w:ascii="Tahoma" w:hAnsi="Tahoma" w:cs="Tahoma"/>
          <w:sz w:val="32"/>
          <w:szCs w:val="32"/>
        </w:rPr>
      </w:pPr>
    </w:p>
    <w:p w:rsidR="00B9065D" w:rsidRPr="003854DF" w:rsidRDefault="00B9065D" w:rsidP="0007207E">
      <w:pPr>
        <w:spacing w:line="360" w:lineRule="auto"/>
        <w:rPr>
          <w:rFonts w:ascii="Tahoma" w:hAnsi="Tahoma" w:cs="Tahoma"/>
          <w:sz w:val="32"/>
          <w:szCs w:val="32"/>
        </w:rPr>
      </w:pPr>
      <w:r w:rsidRPr="003854DF">
        <w:rPr>
          <w:rFonts w:ascii="Tahoma" w:hAnsi="Tahoma" w:cs="Tahoma"/>
          <w:sz w:val="32"/>
          <w:szCs w:val="32"/>
        </w:rPr>
        <w:t xml:space="preserve">“Holy Father, we thank you for Your Word. We thank you for Your Son. We thank you for Your Spirit. We thank you for the example of </w:t>
      </w:r>
      <w:proofErr w:type="gramStart"/>
      <w:r w:rsidRPr="003854DF">
        <w:rPr>
          <w:rFonts w:ascii="Tahoma" w:hAnsi="Tahoma" w:cs="Tahoma"/>
          <w:sz w:val="32"/>
          <w:szCs w:val="32"/>
        </w:rPr>
        <w:t>Your</w:t>
      </w:r>
      <w:proofErr w:type="gramEnd"/>
      <w:r w:rsidRPr="003854DF">
        <w:rPr>
          <w:rFonts w:ascii="Tahoma" w:hAnsi="Tahoma" w:cs="Tahoma"/>
          <w:sz w:val="32"/>
          <w:szCs w:val="32"/>
        </w:rPr>
        <w:t xml:space="preserve"> servant, Stephen, who </w:t>
      </w:r>
      <w:r w:rsidR="00682B88" w:rsidRPr="003854DF">
        <w:rPr>
          <w:rFonts w:ascii="Tahoma" w:hAnsi="Tahoma" w:cs="Tahoma"/>
          <w:sz w:val="32"/>
          <w:szCs w:val="32"/>
        </w:rPr>
        <w:t xml:space="preserve">demonstrated Your power in the face of life-threatening circumstances. We humble ourselves before Your throne of grace and ask that You fill us with Your Spirit and teach us that His presence in us provides us all we need to withstand the enemy’s efforts to lie, cheat, steal, and destroy the very peace </w:t>
      </w:r>
      <w:r w:rsidR="004F7AB7">
        <w:rPr>
          <w:rFonts w:ascii="Tahoma" w:hAnsi="Tahoma" w:cs="Tahoma"/>
          <w:sz w:val="32"/>
          <w:szCs w:val="32"/>
        </w:rPr>
        <w:t>Jesus</w:t>
      </w:r>
      <w:r w:rsidR="00682B88" w:rsidRPr="003854DF">
        <w:rPr>
          <w:rFonts w:ascii="Tahoma" w:hAnsi="Tahoma" w:cs="Tahoma"/>
          <w:sz w:val="32"/>
          <w:szCs w:val="32"/>
        </w:rPr>
        <w:t xml:space="preserve"> purchased for us at the cross. Build our faith and constantly </w:t>
      </w:r>
      <w:r w:rsidR="00682B88" w:rsidRPr="003854DF">
        <w:rPr>
          <w:rFonts w:ascii="Tahoma" w:hAnsi="Tahoma" w:cs="Tahoma"/>
          <w:sz w:val="32"/>
          <w:szCs w:val="32"/>
        </w:rPr>
        <w:lastRenderedPageBreak/>
        <w:t xml:space="preserve">remind us of the promises of Scriptures that ensure </w:t>
      </w:r>
      <w:proofErr w:type="gramStart"/>
      <w:r w:rsidR="00682B88" w:rsidRPr="003854DF">
        <w:rPr>
          <w:rFonts w:ascii="Tahoma" w:hAnsi="Tahoma" w:cs="Tahoma"/>
          <w:sz w:val="32"/>
          <w:szCs w:val="32"/>
        </w:rPr>
        <w:t>You</w:t>
      </w:r>
      <w:proofErr w:type="gramEnd"/>
      <w:r w:rsidR="00682B88" w:rsidRPr="003854DF">
        <w:rPr>
          <w:rFonts w:ascii="Tahoma" w:hAnsi="Tahoma" w:cs="Tahoma"/>
          <w:sz w:val="32"/>
          <w:szCs w:val="32"/>
        </w:rPr>
        <w:t xml:space="preserve"> are ready, willing, and able to grant such a request to those who truly seek You. Fill us with You, Lord. Keep filling us so that we won’t entertain the temptations that </w:t>
      </w:r>
      <w:proofErr w:type="gramStart"/>
      <w:r w:rsidR="00682B88" w:rsidRPr="003854DF">
        <w:rPr>
          <w:rFonts w:ascii="Tahoma" w:hAnsi="Tahoma" w:cs="Tahoma"/>
          <w:sz w:val="32"/>
          <w:szCs w:val="32"/>
        </w:rPr>
        <w:t>You’re</w:t>
      </w:r>
      <w:proofErr w:type="gramEnd"/>
      <w:r w:rsidR="00682B88" w:rsidRPr="003854DF">
        <w:rPr>
          <w:rFonts w:ascii="Tahoma" w:hAnsi="Tahoma" w:cs="Tahoma"/>
          <w:sz w:val="32"/>
          <w:szCs w:val="32"/>
        </w:rPr>
        <w:t xml:space="preserve"> not enough. We trust that </w:t>
      </w:r>
      <w:proofErr w:type="gramStart"/>
      <w:r w:rsidR="00682B88" w:rsidRPr="003854DF">
        <w:rPr>
          <w:rFonts w:ascii="Tahoma" w:hAnsi="Tahoma" w:cs="Tahoma"/>
          <w:sz w:val="32"/>
          <w:szCs w:val="32"/>
        </w:rPr>
        <w:t>Your</w:t>
      </w:r>
      <w:proofErr w:type="gramEnd"/>
      <w:r w:rsidR="00682B88" w:rsidRPr="003854DF">
        <w:rPr>
          <w:rFonts w:ascii="Tahoma" w:hAnsi="Tahoma" w:cs="Tahoma"/>
          <w:sz w:val="32"/>
          <w:szCs w:val="32"/>
        </w:rPr>
        <w:t xml:space="preserve"> grace </w:t>
      </w:r>
      <w:r w:rsidR="00682B88" w:rsidRPr="004F7AB7">
        <w:rPr>
          <w:rFonts w:ascii="Tahoma" w:hAnsi="Tahoma" w:cs="Tahoma"/>
          <w:b/>
          <w:sz w:val="32"/>
          <w:szCs w:val="32"/>
          <w:u w:val="single"/>
        </w:rPr>
        <w:t>IS</w:t>
      </w:r>
      <w:r w:rsidR="00682B88" w:rsidRPr="003854DF">
        <w:rPr>
          <w:rFonts w:ascii="Tahoma" w:hAnsi="Tahoma" w:cs="Tahoma"/>
          <w:sz w:val="32"/>
          <w:szCs w:val="32"/>
        </w:rPr>
        <w:t xml:space="preserve"> sufficient for each of us. We thank you, Father, that </w:t>
      </w:r>
      <w:proofErr w:type="gramStart"/>
      <w:r w:rsidR="00682B88" w:rsidRPr="003854DF">
        <w:rPr>
          <w:rFonts w:ascii="Tahoma" w:hAnsi="Tahoma" w:cs="Tahoma"/>
          <w:sz w:val="32"/>
          <w:szCs w:val="32"/>
        </w:rPr>
        <w:t>You</w:t>
      </w:r>
      <w:proofErr w:type="gramEnd"/>
      <w:r w:rsidR="00682B88" w:rsidRPr="003854DF">
        <w:rPr>
          <w:rFonts w:ascii="Tahoma" w:hAnsi="Tahoma" w:cs="Tahoma"/>
          <w:sz w:val="32"/>
          <w:szCs w:val="32"/>
        </w:rPr>
        <w:t xml:space="preserve"> are the God who offers such abundance, and we thank You in faith that You will grant this to each of us. We praise You, God. We love you, God. We thank you, God. </w:t>
      </w:r>
      <w:proofErr w:type="gramStart"/>
      <w:r w:rsidR="00682B88" w:rsidRPr="003854DF">
        <w:rPr>
          <w:rFonts w:ascii="Tahoma" w:hAnsi="Tahoma" w:cs="Tahoma"/>
          <w:sz w:val="32"/>
          <w:szCs w:val="32"/>
        </w:rPr>
        <w:t>In Jesus name, Amen.”</w:t>
      </w:r>
      <w:proofErr w:type="gramEnd"/>
    </w:p>
    <w:sectPr w:rsidR="00B9065D" w:rsidRPr="003854DF" w:rsidSect="00C923F4">
      <w:footerReference w:type="even" r:id="rId7"/>
      <w:footerReference w:type="default" r:id="rId8"/>
      <w:pgSz w:w="12240" w:h="15840"/>
      <w:pgMar w:top="1440" w:right="1800" w:bottom="1440" w:left="180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645D" w:rsidRDefault="002E645D" w:rsidP="00682B88">
      <w:r>
        <w:separator/>
      </w:r>
    </w:p>
  </w:endnote>
  <w:endnote w:type="continuationSeparator" w:id="0">
    <w:p w:rsidR="002E645D" w:rsidRDefault="002E645D" w:rsidP="00682B88">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2B88" w:rsidRDefault="00AB34A2" w:rsidP="00682B88">
    <w:pPr>
      <w:pStyle w:val="Footer"/>
      <w:framePr w:wrap="around" w:vAnchor="text" w:hAnchor="margin" w:xAlign="center" w:y="1"/>
      <w:rPr>
        <w:rStyle w:val="PageNumber"/>
      </w:rPr>
    </w:pPr>
    <w:r>
      <w:rPr>
        <w:rStyle w:val="PageNumber"/>
      </w:rPr>
      <w:fldChar w:fldCharType="begin"/>
    </w:r>
    <w:r w:rsidR="00682B88">
      <w:rPr>
        <w:rStyle w:val="PageNumber"/>
      </w:rPr>
      <w:instrText xml:space="preserve">PAGE  </w:instrText>
    </w:r>
    <w:r>
      <w:rPr>
        <w:rStyle w:val="PageNumber"/>
      </w:rPr>
      <w:fldChar w:fldCharType="end"/>
    </w:r>
  </w:p>
  <w:p w:rsidR="00682B88" w:rsidRDefault="00682B88">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2B88" w:rsidRDefault="00AB34A2" w:rsidP="00682B88">
    <w:pPr>
      <w:pStyle w:val="Footer"/>
      <w:framePr w:wrap="around" w:vAnchor="text" w:hAnchor="margin" w:xAlign="center" w:y="1"/>
      <w:rPr>
        <w:rStyle w:val="PageNumber"/>
      </w:rPr>
    </w:pPr>
    <w:r>
      <w:rPr>
        <w:rStyle w:val="PageNumber"/>
      </w:rPr>
      <w:fldChar w:fldCharType="begin"/>
    </w:r>
    <w:r w:rsidR="00682B88">
      <w:rPr>
        <w:rStyle w:val="PageNumber"/>
      </w:rPr>
      <w:instrText xml:space="preserve">PAGE  </w:instrText>
    </w:r>
    <w:r>
      <w:rPr>
        <w:rStyle w:val="PageNumber"/>
      </w:rPr>
      <w:fldChar w:fldCharType="separate"/>
    </w:r>
    <w:r w:rsidR="004F7AB7">
      <w:rPr>
        <w:rStyle w:val="PageNumber"/>
        <w:noProof/>
      </w:rPr>
      <w:t>18</w:t>
    </w:r>
    <w:r>
      <w:rPr>
        <w:rStyle w:val="PageNumber"/>
      </w:rPr>
      <w:fldChar w:fldCharType="end"/>
    </w:r>
  </w:p>
  <w:p w:rsidR="00682B88" w:rsidRDefault="00682B8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645D" w:rsidRDefault="002E645D" w:rsidP="00682B88">
      <w:r>
        <w:separator/>
      </w:r>
    </w:p>
  </w:footnote>
  <w:footnote w:type="continuationSeparator" w:id="0">
    <w:p w:rsidR="002E645D" w:rsidRDefault="002E645D" w:rsidP="00682B8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
  <w:rsids>
    <w:rsidRoot w:val="005354DC"/>
    <w:rsid w:val="000037A8"/>
    <w:rsid w:val="00006757"/>
    <w:rsid w:val="0007207E"/>
    <w:rsid w:val="00150B25"/>
    <w:rsid w:val="0021782E"/>
    <w:rsid w:val="00253CE4"/>
    <w:rsid w:val="002714BA"/>
    <w:rsid w:val="002A1149"/>
    <w:rsid w:val="002E645D"/>
    <w:rsid w:val="003854DF"/>
    <w:rsid w:val="003B5188"/>
    <w:rsid w:val="003E0FD7"/>
    <w:rsid w:val="0045538A"/>
    <w:rsid w:val="0048524E"/>
    <w:rsid w:val="004E759E"/>
    <w:rsid w:val="004F49C0"/>
    <w:rsid w:val="004F7AB7"/>
    <w:rsid w:val="005354DC"/>
    <w:rsid w:val="005C7205"/>
    <w:rsid w:val="00643C27"/>
    <w:rsid w:val="00682B88"/>
    <w:rsid w:val="00693837"/>
    <w:rsid w:val="0074099F"/>
    <w:rsid w:val="00786834"/>
    <w:rsid w:val="007C5EF7"/>
    <w:rsid w:val="00944970"/>
    <w:rsid w:val="00980A6C"/>
    <w:rsid w:val="00AB34A2"/>
    <w:rsid w:val="00B9065D"/>
    <w:rsid w:val="00C071B9"/>
    <w:rsid w:val="00C923F4"/>
    <w:rsid w:val="00E4200D"/>
    <w:rsid w:val="00ED3923"/>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0B2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4E759E"/>
  </w:style>
  <w:style w:type="character" w:customStyle="1" w:styleId="woj">
    <w:name w:val="woj"/>
    <w:basedOn w:val="DefaultParagraphFont"/>
    <w:rsid w:val="0021782E"/>
  </w:style>
  <w:style w:type="paragraph" w:styleId="Footer">
    <w:name w:val="footer"/>
    <w:basedOn w:val="Normal"/>
    <w:link w:val="FooterChar"/>
    <w:uiPriority w:val="99"/>
    <w:unhideWhenUsed/>
    <w:rsid w:val="00682B88"/>
    <w:pPr>
      <w:tabs>
        <w:tab w:val="center" w:pos="4320"/>
        <w:tab w:val="right" w:pos="8640"/>
      </w:tabs>
    </w:pPr>
  </w:style>
  <w:style w:type="character" w:customStyle="1" w:styleId="FooterChar">
    <w:name w:val="Footer Char"/>
    <w:basedOn w:val="DefaultParagraphFont"/>
    <w:link w:val="Footer"/>
    <w:uiPriority w:val="99"/>
    <w:rsid w:val="00682B88"/>
  </w:style>
  <w:style w:type="character" w:styleId="PageNumber">
    <w:name w:val="page number"/>
    <w:basedOn w:val="DefaultParagraphFont"/>
    <w:uiPriority w:val="99"/>
    <w:semiHidden/>
    <w:unhideWhenUsed/>
    <w:rsid w:val="00682B8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4E759E"/>
  </w:style>
  <w:style w:type="character" w:customStyle="1" w:styleId="woj">
    <w:name w:val="woj"/>
    <w:basedOn w:val="DefaultParagraphFont"/>
    <w:rsid w:val="0021782E"/>
  </w:style>
  <w:style w:type="paragraph" w:styleId="Footer">
    <w:name w:val="footer"/>
    <w:basedOn w:val="Normal"/>
    <w:link w:val="FooterChar"/>
    <w:uiPriority w:val="99"/>
    <w:unhideWhenUsed/>
    <w:rsid w:val="00682B88"/>
    <w:pPr>
      <w:tabs>
        <w:tab w:val="center" w:pos="4320"/>
        <w:tab w:val="right" w:pos="8640"/>
      </w:tabs>
    </w:pPr>
  </w:style>
  <w:style w:type="character" w:customStyle="1" w:styleId="FooterChar">
    <w:name w:val="Footer Char"/>
    <w:basedOn w:val="DefaultParagraphFont"/>
    <w:link w:val="Footer"/>
    <w:uiPriority w:val="99"/>
    <w:rsid w:val="00682B88"/>
  </w:style>
  <w:style w:type="character" w:styleId="PageNumber">
    <w:name w:val="page number"/>
    <w:basedOn w:val="DefaultParagraphFont"/>
    <w:uiPriority w:val="99"/>
    <w:semiHidden/>
    <w:unhideWhenUsed/>
    <w:rsid w:val="00682B88"/>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09C611-EB74-4529-A59E-8D5DD3C2F6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18</Pages>
  <Words>3134</Words>
  <Characters>17869</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 Leppo</dc:creator>
  <cp:lastModifiedBy>dleppo</cp:lastModifiedBy>
  <cp:revision>2</cp:revision>
  <dcterms:created xsi:type="dcterms:W3CDTF">2013-10-19T01:34:00Z</dcterms:created>
  <dcterms:modified xsi:type="dcterms:W3CDTF">2013-10-19T01:34:00Z</dcterms:modified>
</cp:coreProperties>
</file>