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C726D" w14:textId="77777777" w:rsidR="007D414E" w:rsidRDefault="007D414E" w:rsidP="000A7F6F">
      <w:pPr>
        <w:tabs>
          <w:tab w:val="left" w:pos="720"/>
          <w:tab w:val="left" w:pos="1440"/>
          <w:tab w:val="left" w:pos="2160"/>
          <w:tab w:val="left" w:pos="5400"/>
          <w:tab w:val="left" w:pos="6480"/>
        </w:tabs>
        <w:rPr>
          <w:rFonts w:ascii="Tahoma" w:hAnsi="Tahoma" w:cs="Tahoma"/>
          <w:sz w:val="24"/>
          <w:szCs w:val="24"/>
        </w:rPr>
      </w:pPr>
      <w:r>
        <w:rPr>
          <w:rFonts w:ascii="Tahoma" w:hAnsi="Tahoma" w:cs="Tahoma"/>
          <w:sz w:val="24"/>
          <w:szCs w:val="24"/>
        </w:rPr>
        <w:t>Lesson 27</w:t>
      </w:r>
    </w:p>
    <w:p w14:paraId="5BD9CD9D" w14:textId="48F56FC5" w:rsidR="000A7F6F" w:rsidRPr="009040E7" w:rsidRDefault="000A7F6F" w:rsidP="007D414E">
      <w:pPr>
        <w:tabs>
          <w:tab w:val="left" w:pos="720"/>
          <w:tab w:val="left" w:pos="1440"/>
          <w:tab w:val="left" w:pos="2160"/>
          <w:tab w:val="left" w:pos="5400"/>
          <w:tab w:val="left" w:pos="6480"/>
        </w:tabs>
        <w:rPr>
          <w:rFonts w:ascii="Tahoma" w:hAnsi="Tahoma" w:cs="Tahoma"/>
          <w:b w:val="0"/>
          <w:sz w:val="24"/>
          <w:szCs w:val="24"/>
        </w:rPr>
      </w:pPr>
      <w:r w:rsidRPr="009040E7">
        <w:rPr>
          <w:rFonts w:ascii="Tahoma" w:hAnsi="Tahoma" w:cs="Tahoma"/>
          <w:sz w:val="24"/>
          <w:szCs w:val="24"/>
        </w:rPr>
        <w:t>1 John 4:4</w:t>
      </w:r>
      <w:r w:rsidR="007D414E">
        <w:rPr>
          <w:rFonts w:ascii="Tahoma" w:hAnsi="Tahoma" w:cs="Tahoma"/>
          <w:sz w:val="24"/>
          <w:szCs w:val="24"/>
        </w:rPr>
        <w:t xml:space="preserve"> </w:t>
      </w:r>
      <w:r w:rsidRPr="009040E7">
        <w:rPr>
          <w:rFonts w:ascii="Tahoma" w:hAnsi="Tahoma" w:cs="Tahoma"/>
          <w:b w:val="0"/>
          <w:sz w:val="24"/>
          <w:szCs w:val="24"/>
        </w:rPr>
        <w:t>You, dear children, are from God and have</w:t>
      </w:r>
      <w:r w:rsidR="007D414E">
        <w:rPr>
          <w:rFonts w:ascii="Tahoma" w:hAnsi="Tahoma" w:cs="Tahoma"/>
          <w:b w:val="0"/>
          <w:sz w:val="24"/>
          <w:szCs w:val="24"/>
        </w:rPr>
        <w:t xml:space="preserve"> </w:t>
      </w:r>
      <w:r w:rsidRPr="009040E7">
        <w:rPr>
          <w:rFonts w:ascii="Tahoma" w:hAnsi="Tahoma" w:cs="Tahoma"/>
          <w:b w:val="0"/>
          <w:sz w:val="24"/>
          <w:szCs w:val="24"/>
        </w:rPr>
        <w:t>overcome them, because the one who is in you</w:t>
      </w:r>
    </w:p>
    <w:p w14:paraId="4DB1E33D" w14:textId="77777777" w:rsidR="000A7F6F" w:rsidRDefault="000A7F6F" w:rsidP="000A7F6F">
      <w:pPr>
        <w:tabs>
          <w:tab w:val="left" w:pos="720"/>
          <w:tab w:val="left" w:pos="1440"/>
          <w:tab w:val="left" w:pos="2160"/>
          <w:tab w:val="left" w:pos="6480"/>
        </w:tabs>
        <w:rPr>
          <w:rFonts w:ascii="Tahoma" w:hAnsi="Tahoma" w:cs="Tahoma"/>
          <w:b w:val="0"/>
          <w:sz w:val="24"/>
          <w:szCs w:val="24"/>
        </w:rPr>
      </w:pPr>
      <w:r w:rsidRPr="009040E7">
        <w:rPr>
          <w:rFonts w:ascii="Tahoma" w:hAnsi="Tahoma" w:cs="Tahoma"/>
          <w:b w:val="0"/>
          <w:sz w:val="24"/>
          <w:szCs w:val="24"/>
        </w:rPr>
        <w:t>is greater than the one who is in the world.</w:t>
      </w:r>
    </w:p>
    <w:p w14:paraId="11F714CD" w14:textId="371CB4F3" w:rsidR="007D414E" w:rsidRDefault="007D414E" w:rsidP="000A7F6F">
      <w:pPr>
        <w:tabs>
          <w:tab w:val="left" w:pos="720"/>
          <w:tab w:val="left" w:pos="1440"/>
          <w:tab w:val="left" w:pos="2160"/>
          <w:tab w:val="left" w:pos="6480"/>
        </w:tabs>
        <w:rPr>
          <w:rFonts w:ascii="Tahoma" w:hAnsi="Tahoma" w:cs="Tahoma"/>
          <w:b w:val="0"/>
          <w:sz w:val="24"/>
          <w:szCs w:val="24"/>
        </w:rPr>
      </w:pPr>
      <w:r>
        <w:rPr>
          <w:rFonts w:ascii="Tahoma" w:hAnsi="Tahoma" w:cs="Tahoma"/>
          <w:b w:val="0"/>
          <w:sz w:val="24"/>
          <w:szCs w:val="24"/>
        </w:rPr>
        <w:t>Devotion by Royce Hutain</w:t>
      </w:r>
    </w:p>
    <w:p w14:paraId="0CB90CE1" w14:textId="77777777" w:rsidR="007D414E" w:rsidRDefault="007D414E" w:rsidP="000A7F6F">
      <w:pPr>
        <w:tabs>
          <w:tab w:val="left" w:pos="720"/>
          <w:tab w:val="left" w:pos="1440"/>
          <w:tab w:val="left" w:pos="2160"/>
          <w:tab w:val="left" w:pos="6480"/>
        </w:tabs>
        <w:rPr>
          <w:rFonts w:ascii="Tahoma" w:hAnsi="Tahoma" w:cs="Tahoma"/>
          <w:b w:val="0"/>
          <w:sz w:val="24"/>
          <w:szCs w:val="24"/>
        </w:rPr>
      </w:pPr>
    </w:p>
    <w:p w14:paraId="6D22C459" w14:textId="7F1165FE" w:rsidR="007D414E" w:rsidRDefault="007D414E" w:rsidP="000A7F6F">
      <w:pPr>
        <w:tabs>
          <w:tab w:val="left" w:pos="720"/>
          <w:tab w:val="left" w:pos="1440"/>
          <w:tab w:val="left" w:pos="2160"/>
          <w:tab w:val="left" w:pos="6480"/>
        </w:tabs>
        <w:rPr>
          <w:rFonts w:ascii="Tahoma" w:hAnsi="Tahoma" w:cs="Tahoma"/>
          <w:b w:val="0"/>
          <w:sz w:val="24"/>
          <w:szCs w:val="24"/>
        </w:rPr>
      </w:pPr>
      <w:r>
        <w:rPr>
          <w:rFonts w:ascii="Tahoma" w:hAnsi="Tahoma" w:cs="Tahoma"/>
          <w:b w:val="0"/>
          <w:sz w:val="24"/>
          <w:szCs w:val="24"/>
        </w:rPr>
        <w:t>T</w:t>
      </w:r>
      <w:r w:rsidRPr="007D414E">
        <w:rPr>
          <w:rFonts w:ascii="Tahoma" w:hAnsi="Tahoma" w:cs="Tahoma"/>
          <w:b w:val="0"/>
          <w:sz w:val="24"/>
          <w:szCs w:val="24"/>
        </w:rPr>
        <w:t>his verse was written in a time where false doctrine and false teachings abounded. There was then</w:t>
      </w:r>
      <w:r>
        <w:rPr>
          <w:rFonts w:ascii="Tahoma" w:hAnsi="Tahoma" w:cs="Tahoma"/>
          <w:b w:val="0"/>
          <w:sz w:val="24"/>
          <w:szCs w:val="24"/>
        </w:rPr>
        <w:t>,</w:t>
      </w:r>
      <w:r w:rsidRPr="007D414E">
        <w:rPr>
          <w:rFonts w:ascii="Tahoma" w:hAnsi="Tahoma" w:cs="Tahoma"/>
          <w:b w:val="0"/>
          <w:sz w:val="24"/>
          <w:szCs w:val="24"/>
        </w:rPr>
        <w:t xml:space="preserve"> and there are now, powerful opposing forces in the world. There is the Kingdom of God and the </w:t>
      </w:r>
      <w:r>
        <w:rPr>
          <w:rFonts w:ascii="Tahoma" w:hAnsi="Tahoma" w:cs="Tahoma"/>
          <w:b w:val="0"/>
          <w:sz w:val="24"/>
          <w:szCs w:val="24"/>
        </w:rPr>
        <w:t>k</w:t>
      </w:r>
      <w:r w:rsidRPr="007D414E">
        <w:rPr>
          <w:rFonts w:ascii="Tahoma" w:hAnsi="Tahoma" w:cs="Tahoma"/>
          <w:b w:val="0"/>
          <w:sz w:val="24"/>
          <w:szCs w:val="24"/>
        </w:rPr>
        <w:t>ingdom of darkness</w:t>
      </w:r>
      <w:r>
        <w:rPr>
          <w:rFonts w:ascii="Tahoma" w:hAnsi="Tahoma" w:cs="Tahoma"/>
          <w:b w:val="0"/>
          <w:sz w:val="24"/>
          <w:szCs w:val="24"/>
        </w:rPr>
        <w:t>. There</w:t>
      </w:r>
      <w:r w:rsidRPr="007D414E">
        <w:rPr>
          <w:rFonts w:ascii="Tahoma" w:hAnsi="Tahoma" w:cs="Tahoma"/>
          <w:b w:val="0"/>
          <w:sz w:val="24"/>
          <w:szCs w:val="24"/>
        </w:rPr>
        <w:t xml:space="preserve"> stands the truth and </w:t>
      </w:r>
      <w:r>
        <w:rPr>
          <w:rFonts w:ascii="Tahoma" w:hAnsi="Tahoma" w:cs="Tahoma"/>
          <w:b w:val="0"/>
          <w:sz w:val="24"/>
          <w:szCs w:val="24"/>
        </w:rPr>
        <w:t xml:space="preserve">there stands </w:t>
      </w:r>
      <w:r w:rsidRPr="007D414E">
        <w:rPr>
          <w:rFonts w:ascii="Tahoma" w:hAnsi="Tahoma" w:cs="Tahoma"/>
          <w:b w:val="0"/>
          <w:sz w:val="24"/>
          <w:szCs w:val="24"/>
        </w:rPr>
        <w:t>the lies about Christ. There is the Holy Spirit and there is the spirit of Antichrist.</w:t>
      </w:r>
    </w:p>
    <w:p w14:paraId="07C99C8F" w14:textId="77777777" w:rsidR="007D414E" w:rsidRDefault="007D414E" w:rsidP="000A7F6F">
      <w:pPr>
        <w:tabs>
          <w:tab w:val="left" w:pos="720"/>
          <w:tab w:val="left" w:pos="1440"/>
          <w:tab w:val="left" w:pos="2160"/>
          <w:tab w:val="left" w:pos="6480"/>
        </w:tabs>
        <w:rPr>
          <w:rFonts w:ascii="Tahoma" w:hAnsi="Tahoma" w:cs="Tahoma"/>
          <w:b w:val="0"/>
          <w:sz w:val="24"/>
          <w:szCs w:val="24"/>
        </w:rPr>
      </w:pPr>
    </w:p>
    <w:p w14:paraId="20E9DDF9" w14:textId="23513804" w:rsidR="0009577B" w:rsidRDefault="007D414E" w:rsidP="007D414E">
      <w:pPr>
        <w:tabs>
          <w:tab w:val="left" w:pos="720"/>
          <w:tab w:val="left" w:pos="1440"/>
          <w:tab w:val="left" w:pos="2160"/>
          <w:tab w:val="left" w:pos="6480"/>
        </w:tabs>
        <w:rPr>
          <w:rFonts w:ascii="Tahoma" w:hAnsi="Tahoma" w:cs="Tahoma"/>
          <w:b w:val="0"/>
          <w:sz w:val="24"/>
          <w:szCs w:val="24"/>
        </w:rPr>
      </w:pPr>
      <w:r w:rsidRPr="007D414E">
        <w:rPr>
          <w:rFonts w:ascii="Tahoma" w:hAnsi="Tahoma" w:cs="Tahoma"/>
          <w:b w:val="0"/>
          <w:sz w:val="24"/>
          <w:szCs w:val="24"/>
        </w:rPr>
        <w:t>So how do we overcome? Do we do that by superior intellect, by intense training,</w:t>
      </w:r>
      <w:r>
        <w:rPr>
          <w:rFonts w:ascii="Tahoma" w:hAnsi="Tahoma" w:cs="Tahoma"/>
          <w:b w:val="0"/>
          <w:sz w:val="24"/>
          <w:szCs w:val="24"/>
        </w:rPr>
        <w:t xml:space="preserve"> bulwarked </w:t>
      </w:r>
      <w:r w:rsidRPr="007D414E">
        <w:rPr>
          <w:rFonts w:ascii="Tahoma" w:hAnsi="Tahoma" w:cs="Tahoma"/>
          <w:b w:val="0"/>
          <w:sz w:val="24"/>
          <w:szCs w:val="24"/>
        </w:rPr>
        <w:t>by clever argument?</w:t>
      </w:r>
      <w:r>
        <w:rPr>
          <w:rFonts w:ascii="Tahoma" w:hAnsi="Tahoma" w:cs="Tahoma"/>
          <w:b w:val="0"/>
          <w:sz w:val="24"/>
          <w:szCs w:val="24"/>
        </w:rPr>
        <w:t xml:space="preserve"> </w:t>
      </w:r>
      <w:r w:rsidRPr="007D414E">
        <w:rPr>
          <w:rFonts w:ascii="Tahoma" w:hAnsi="Tahoma" w:cs="Tahoma"/>
          <w:b w:val="0"/>
          <w:sz w:val="24"/>
          <w:szCs w:val="24"/>
        </w:rPr>
        <w:t xml:space="preserve">Do we overcome by shouting louder? No, we do it by the power of the </w:t>
      </w:r>
      <w:r>
        <w:rPr>
          <w:rFonts w:ascii="Tahoma" w:hAnsi="Tahoma" w:cs="Tahoma"/>
          <w:b w:val="0"/>
          <w:sz w:val="24"/>
          <w:szCs w:val="24"/>
        </w:rPr>
        <w:t>S</w:t>
      </w:r>
      <w:r w:rsidRPr="007D414E">
        <w:rPr>
          <w:rFonts w:ascii="Tahoma" w:hAnsi="Tahoma" w:cs="Tahoma"/>
          <w:b w:val="0"/>
          <w:sz w:val="24"/>
          <w:szCs w:val="24"/>
        </w:rPr>
        <w:t>pirit that is within us</w:t>
      </w:r>
      <w:r>
        <w:rPr>
          <w:rFonts w:ascii="Tahoma" w:hAnsi="Tahoma" w:cs="Tahoma"/>
          <w:b w:val="0"/>
          <w:sz w:val="24"/>
          <w:szCs w:val="24"/>
        </w:rPr>
        <w:t>!</w:t>
      </w:r>
    </w:p>
    <w:p w14:paraId="66CAF22F"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00575540" w14:textId="1C17F41F" w:rsidR="007D414E" w:rsidRDefault="007D414E" w:rsidP="007D414E">
      <w:pPr>
        <w:tabs>
          <w:tab w:val="left" w:pos="720"/>
          <w:tab w:val="left" w:pos="1440"/>
          <w:tab w:val="left" w:pos="2160"/>
          <w:tab w:val="left" w:pos="6480"/>
        </w:tabs>
        <w:rPr>
          <w:rFonts w:ascii="Tahoma" w:hAnsi="Tahoma" w:cs="Tahoma"/>
          <w:b w:val="0"/>
          <w:sz w:val="24"/>
          <w:szCs w:val="24"/>
        </w:rPr>
      </w:pPr>
      <w:r w:rsidRPr="007D414E">
        <w:rPr>
          <w:rFonts w:ascii="Tahoma" w:hAnsi="Tahoma" w:cs="Tahoma"/>
          <w:b w:val="0"/>
          <w:sz w:val="24"/>
          <w:szCs w:val="24"/>
        </w:rPr>
        <w:t>For those who are among God's elect, it can sometimes feel that false teachers are enjoying success. But we know we are already victorious since we are truly from God. Do not worry. It is the greatness of God who keeps us strong.</w:t>
      </w:r>
    </w:p>
    <w:p w14:paraId="4CAF7962"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167AE51A" w14:textId="044FAED9" w:rsidR="007D414E" w:rsidRDefault="007D414E" w:rsidP="007D414E">
      <w:pPr>
        <w:tabs>
          <w:tab w:val="left" w:pos="720"/>
          <w:tab w:val="left" w:pos="1440"/>
          <w:tab w:val="left" w:pos="2160"/>
          <w:tab w:val="left" w:pos="6480"/>
        </w:tabs>
        <w:rPr>
          <w:rFonts w:ascii="Tahoma" w:hAnsi="Tahoma" w:cs="Tahoma"/>
          <w:b w:val="0"/>
          <w:sz w:val="24"/>
          <w:szCs w:val="24"/>
        </w:rPr>
      </w:pPr>
      <w:r w:rsidRPr="007D414E">
        <w:rPr>
          <w:rFonts w:ascii="Tahoma" w:hAnsi="Tahoma" w:cs="Tahoma"/>
          <w:b w:val="0"/>
          <w:sz w:val="24"/>
          <w:szCs w:val="24"/>
        </w:rPr>
        <w:t>Isaiah 40</w:t>
      </w:r>
      <w:r>
        <w:rPr>
          <w:rFonts w:ascii="Tahoma" w:hAnsi="Tahoma" w:cs="Tahoma"/>
          <w:b w:val="0"/>
          <w:sz w:val="24"/>
          <w:szCs w:val="24"/>
        </w:rPr>
        <w:t xml:space="preserve">:28 </w:t>
      </w:r>
      <w:r w:rsidRPr="007D414E">
        <w:rPr>
          <w:rFonts w:ascii="Tahoma" w:hAnsi="Tahoma" w:cs="Tahoma"/>
          <w:b w:val="0"/>
          <w:sz w:val="24"/>
          <w:szCs w:val="24"/>
        </w:rPr>
        <w:t>reminds us joyfully</w:t>
      </w:r>
      <w:r>
        <w:rPr>
          <w:rFonts w:ascii="Tahoma" w:hAnsi="Tahoma" w:cs="Tahoma"/>
          <w:b w:val="0"/>
          <w:sz w:val="24"/>
          <w:szCs w:val="24"/>
        </w:rPr>
        <w:t xml:space="preserve">, “Have </w:t>
      </w:r>
      <w:r w:rsidRPr="007D414E">
        <w:rPr>
          <w:rFonts w:ascii="Tahoma" w:hAnsi="Tahoma" w:cs="Tahoma"/>
          <w:b w:val="0"/>
          <w:sz w:val="24"/>
          <w:szCs w:val="24"/>
        </w:rPr>
        <w:t xml:space="preserve">you not heard? The Lord is the everlasting God, the </w:t>
      </w:r>
      <w:r>
        <w:rPr>
          <w:rFonts w:ascii="Tahoma" w:hAnsi="Tahoma" w:cs="Tahoma"/>
          <w:b w:val="0"/>
          <w:sz w:val="24"/>
          <w:szCs w:val="24"/>
        </w:rPr>
        <w:t>C</w:t>
      </w:r>
      <w:r w:rsidRPr="007D414E">
        <w:rPr>
          <w:rFonts w:ascii="Tahoma" w:hAnsi="Tahoma" w:cs="Tahoma"/>
          <w:b w:val="0"/>
          <w:sz w:val="24"/>
          <w:szCs w:val="24"/>
        </w:rPr>
        <w:t>reator of the ends of the earth. He does not grow weary. He gives power to the faint and to him who has no might</w:t>
      </w:r>
      <w:r>
        <w:rPr>
          <w:rFonts w:ascii="Tahoma" w:hAnsi="Tahoma" w:cs="Tahoma"/>
          <w:b w:val="0"/>
          <w:sz w:val="24"/>
          <w:szCs w:val="24"/>
        </w:rPr>
        <w:t xml:space="preserve">, </w:t>
      </w:r>
      <w:r w:rsidRPr="007D414E">
        <w:rPr>
          <w:rFonts w:ascii="Tahoma" w:hAnsi="Tahoma" w:cs="Tahoma"/>
          <w:b w:val="0"/>
          <w:sz w:val="24"/>
          <w:szCs w:val="24"/>
        </w:rPr>
        <w:t>He increase</w:t>
      </w:r>
      <w:r>
        <w:rPr>
          <w:rFonts w:ascii="Tahoma" w:hAnsi="Tahoma" w:cs="Tahoma"/>
          <w:b w:val="0"/>
          <w:sz w:val="24"/>
          <w:szCs w:val="24"/>
        </w:rPr>
        <w:t>s</w:t>
      </w:r>
      <w:r w:rsidRPr="007D414E">
        <w:rPr>
          <w:rFonts w:ascii="Tahoma" w:hAnsi="Tahoma" w:cs="Tahoma"/>
          <w:b w:val="0"/>
          <w:sz w:val="24"/>
          <w:szCs w:val="24"/>
        </w:rPr>
        <w:t xml:space="preserve"> strength</w:t>
      </w:r>
      <w:r>
        <w:rPr>
          <w:rFonts w:ascii="Tahoma" w:hAnsi="Tahoma" w:cs="Tahoma"/>
          <w:b w:val="0"/>
          <w:sz w:val="24"/>
          <w:szCs w:val="24"/>
        </w:rPr>
        <w:t>.</w:t>
      </w:r>
    </w:p>
    <w:p w14:paraId="3A798BC0"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7E2BF814" w14:textId="6DE714CA" w:rsidR="007D414E" w:rsidRDefault="007D414E" w:rsidP="007D414E">
      <w:pPr>
        <w:tabs>
          <w:tab w:val="left" w:pos="720"/>
          <w:tab w:val="left" w:pos="1440"/>
          <w:tab w:val="left" w:pos="2160"/>
          <w:tab w:val="left" w:pos="6480"/>
        </w:tabs>
        <w:rPr>
          <w:rFonts w:ascii="Tahoma" w:hAnsi="Tahoma" w:cs="Tahoma"/>
          <w:b w:val="0"/>
          <w:sz w:val="24"/>
          <w:szCs w:val="24"/>
        </w:rPr>
      </w:pPr>
      <w:r>
        <w:rPr>
          <w:rFonts w:ascii="Tahoma" w:hAnsi="Tahoma" w:cs="Tahoma"/>
          <w:b w:val="0"/>
          <w:sz w:val="24"/>
          <w:szCs w:val="24"/>
        </w:rPr>
        <w:t>We should r</w:t>
      </w:r>
      <w:r w:rsidRPr="007D414E">
        <w:rPr>
          <w:rFonts w:ascii="Tahoma" w:hAnsi="Tahoma" w:cs="Tahoma"/>
          <w:b w:val="0"/>
          <w:sz w:val="24"/>
          <w:szCs w:val="24"/>
        </w:rPr>
        <w:t>emember this hymn when we are weak</w:t>
      </w:r>
      <w:r>
        <w:rPr>
          <w:rFonts w:ascii="Tahoma" w:hAnsi="Tahoma" w:cs="Tahoma"/>
          <w:b w:val="0"/>
          <w:sz w:val="24"/>
          <w:szCs w:val="24"/>
        </w:rPr>
        <w:t>:</w:t>
      </w:r>
    </w:p>
    <w:p w14:paraId="31558A67" w14:textId="79D039CE" w:rsidR="007D414E" w:rsidRDefault="007D414E" w:rsidP="007D414E">
      <w:pPr>
        <w:tabs>
          <w:tab w:val="left" w:pos="720"/>
          <w:tab w:val="left" w:pos="1440"/>
          <w:tab w:val="left" w:pos="2160"/>
          <w:tab w:val="left" w:pos="6480"/>
        </w:tabs>
        <w:rPr>
          <w:rFonts w:ascii="Tahoma" w:hAnsi="Tahoma" w:cs="Tahoma"/>
          <w:b w:val="0"/>
          <w:sz w:val="24"/>
          <w:szCs w:val="24"/>
        </w:rPr>
      </w:pPr>
      <w:r>
        <w:rPr>
          <w:rFonts w:ascii="Tahoma" w:hAnsi="Tahoma" w:cs="Tahoma"/>
          <w:b w:val="0"/>
          <w:sz w:val="24"/>
          <w:szCs w:val="24"/>
        </w:rPr>
        <w:tab/>
        <w:t>A mighty</w:t>
      </w:r>
      <w:r w:rsidRPr="007D414E">
        <w:rPr>
          <w:rFonts w:ascii="Tahoma" w:hAnsi="Tahoma" w:cs="Tahoma"/>
          <w:b w:val="0"/>
          <w:sz w:val="24"/>
          <w:szCs w:val="24"/>
        </w:rPr>
        <w:t xml:space="preserve"> fortress is our God</w:t>
      </w:r>
      <w:r>
        <w:rPr>
          <w:rFonts w:ascii="Tahoma" w:hAnsi="Tahoma" w:cs="Tahoma"/>
          <w:b w:val="0"/>
          <w:sz w:val="24"/>
          <w:szCs w:val="24"/>
        </w:rPr>
        <w:t>, a Bulwark never failing.</w:t>
      </w:r>
    </w:p>
    <w:p w14:paraId="0B3AD657" w14:textId="17E6676E" w:rsidR="007D414E" w:rsidRDefault="007D414E" w:rsidP="007D414E">
      <w:pPr>
        <w:tabs>
          <w:tab w:val="left" w:pos="720"/>
          <w:tab w:val="left" w:pos="1440"/>
          <w:tab w:val="left" w:pos="2160"/>
          <w:tab w:val="left" w:pos="6480"/>
        </w:tabs>
        <w:rPr>
          <w:rFonts w:ascii="Tahoma" w:hAnsi="Tahoma" w:cs="Tahoma"/>
          <w:b w:val="0"/>
          <w:sz w:val="24"/>
          <w:szCs w:val="24"/>
        </w:rPr>
      </w:pPr>
      <w:r>
        <w:rPr>
          <w:rFonts w:ascii="Tahoma" w:hAnsi="Tahoma" w:cs="Tahoma"/>
          <w:b w:val="0"/>
          <w:sz w:val="24"/>
          <w:szCs w:val="24"/>
        </w:rPr>
        <w:tab/>
        <w:t>Our Helper He</w:t>
      </w:r>
      <w:r w:rsidR="00867CE3">
        <w:rPr>
          <w:rFonts w:ascii="Tahoma" w:hAnsi="Tahoma" w:cs="Tahoma"/>
          <w:b w:val="0"/>
          <w:sz w:val="24"/>
          <w:szCs w:val="24"/>
        </w:rPr>
        <w:t>,</w:t>
      </w:r>
      <w:r>
        <w:rPr>
          <w:rFonts w:ascii="Tahoma" w:hAnsi="Tahoma" w:cs="Tahoma"/>
          <w:b w:val="0"/>
          <w:sz w:val="24"/>
          <w:szCs w:val="24"/>
        </w:rPr>
        <w:t xml:space="preserve"> amid the flood of mortal ills prevailing.</w:t>
      </w:r>
    </w:p>
    <w:p w14:paraId="0A8BF471"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055D3FF6" w14:textId="77777777" w:rsidR="007D414E" w:rsidRDefault="007D414E" w:rsidP="007D414E">
      <w:pPr>
        <w:tabs>
          <w:tab w:val="left" w:pos="720"/>
          <w:tab w:val="left" w:pos="1440"/>
          <w:tab w:val="left" w:pos="2160"/>
          <w:tab w:val="left" w:pos="6480"/>
        </w:tabs>
        <w:ind w:left="720"/>
        <w:rPr>
          <w:rFonts w:ascii="Tahoma" w:hAnsi="Tahoma" w:cs="Tahoma"/>
          <w:b w:val="0"/>
          <w:sz w:val="24"/>
          <w:szCs w:val="24"/>
        </w:rPr>
      </w:pPr>
      <w:r w:rsidRPr="007D414E">
        <w:rPr>
          <w:rFonts w:ascii="Tahoma" w:hAnsi="Tahoma" w:cs="Tahoma"/>
          <w:b w:val="0"/>
          <w:sz w:val="24"/>
          <w:szCs w:val="24"/>
        </w:rPr>
        <w:t>Did we in our own strength confide,</w:t>
      </w:r>
      <w:r w:rsidRPr="007D414E">
        <w:rPr>
          <w:rFonts w:ascii="Tahoma" w:hAnsi="Tahoma" w:cs="Tahoma"/>
          <w:b w:val="0"/>
          <w:sz w:val="24"/>
          <w:szCs w:val="24"/>
        </w:rPr>
        <w:br/>
        <w:t>Our striving would be losing;</w:t>
      </w:r>
      <w:r w:rsidRPr="007D414E">
        <w:rPr>
          <w:rFonts w:ascii="Tahoma" w:hAnsi="Tahoma" w:cs="Tahoma"/>
          <w:b w:val="0"/>
          <w:sz w:val="24"/>
          <w:szCs w:val="24"/>
        </w:rPr>
        <w:br/>
        <w:t>Were not the right Man on our side,</w:t>
      </w:r>
      <w:r w:rsidRPr="007D414E">
        <w:rPr>
          <w:rFonts w:ascii="Tahoma" w:hAnsi="Tahoma" w:cs="Tahoma"/>
          <w:b w:val="0"/>
          <w:sz w:val="24"/>
          <w:szCs w:val="24"/>
        </w:rPr>
        <w:br/>
        <w:t>The Man of God’s own choosing:</w:t>
      </w:r>
      <w:r w:rsidRPr="007D414E">
        <w:rPr>
          <w:rFonts w:ascii="Tahoma" w:hAnsi="Tahoma" w:cs="Tahoma"/>
          <w:b w:val="0"/>
          <w:sz w:val="24"/>
          <w:szCs w:val="24"/>
        </w:rPr>
        <w:br/>
      </w:r>
    </w:p>
    <w:p w14:paraId="70A13F74" w14:textId="7F113543" w:rsidR="007D414E" w:rsidRPr="007D414E" w:rsidRDefault="007D414E" w:rsidP="007D414E">
      <w:pPr>
        <w:tabs>
          <w:tab w:val="left" w:pos="720"/>
          <w:tab w:val="left" w:pos="1440"/>
          <w:tab w:val="left" w:pos="2160"/>
          <w:tab w:val="left" w:pos="6480"/>
        </w:tabs>
        <w:ind w:left="720"/>
        <w:rPr>
          <w:rFonts w:ascii="Tahoma" w:hAnsi="Tahoma" w:cs="Tahoma"/>
          <w:b w:val="0"/>
          <w:sz w:val="24"/>
          <w:szCs w:val="24"/>
        </w:rPr>
      </w:pPr>
      <w:r w:rsidRPr="007D414E">
        <w:rPr>
          <w:rFonts w:ascii="Tahoma" w:hAnsi="Tahoma" w:cs="Tahoma"/>
          <w:b w:val="0"/>
          <w:sz w:val="24"/>
          <w:szCs w:val="24"/>
        </w:rPr>
        <w:t>Do</w:t>
      </w:r>
      <w:r>
        <w:rPr>
          <w:rFonts w:ascii="Tahoma" w:hAnsi="Tahoma" w:cs="Tahoma"/>
          <w:b w:val="0"/>
          <w:sz w:val="24"/>
          <w:szCs w:val="24"/>
        </w:rPr>
        <w:t xml:space="preserve"> you</w:t>
      </w:r>
      <w:r w:rsidRPr="007D414E">
        <w:rPr>
          <w:rFonts w:ascii="Tahoma" w:hAnsi="Tahoma" w:cs="Tahoma"/>
          <w:b w:val="0"/>
          <w:sz w:val="24"/>
          <w:szCs w:val="24"/>
        </w:rPr>
        <w:t xml:space="preserve"> ask who that may be?</w:t>
      </w:r>
      <w:r w:rsidRPr="007D414E">
        <w:rPr>
          <w:rFonts w:ascii="Tahoma" w:hAnsi="Tahoma" w:cs="Tahoma"/>
          <w:b w:val="0"/>
          <w:sz w:val="24"/>
          <w:szCs w:val="24"/>
        </w:rPr>
        <w:br/>
        <w:t>Christ Jesus, it is He;</w:t>
      </w:r>
      <w:r w:rsidRPr="007D414E">
        <w:rPr>
          <w:rFonts w:ascii="Tahoma" w:hAnsi="Tahoma" w:cs="Tahoma"/>
          <w:b w:val="0"/>
          <w:sz w:val="24"/>
          <w:szCs w:val="24"/>
        </w:rPr>
        <w:br/>
        <w:t>From age to age the same,</w:t>
      </w:r>
      <w:r w:rsidRPr="007D414E">
        <w:rPr>
          <w:rFonts w:ascii="Tahoma" w:hAnsi="Tahoma" w:cs="Tahoma"/>
          <w:b w:val="0"/>
          <w:sz w:val="24"/>
          <w:szCs w:val="24"/>
        </w:rPr>
        <w:br/>
        <w:t>And He must win the battle.</w:t>
      </w:r>
    </w:p>
    <w:p w14:paraId="686DB68A"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3B6A0AE9"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75CB7085" w14:textId="77777777" w:rsidR="007D414E" w:rsidRDefault="007D414E" w:rsidP="007D414E">
      <w:pPr>
        <w:tabs>
          <w:tab w:val="left" w:pos="720"/>
          <w:tab w:val="left" w:pos="1440"/>
          <w:tab w:val="left" w:pos="2160"/>
          <w:tab w:val="left" w:pos="6480"/>
        </w:tabs>
        <w:rPr>
          <w:rFonts w:ascii="Tahoma" w:hAnsi="Tahoma" w:cs="Tahoma"/>
          <w:b w:val="0"/>
          <w:sz w:val="24"/>
          <w:szCs w:val="24"/>
        </w:rPr>
      </w:pPr>
    </w:p>
    <w:p w14:paraId="1854A060" w14:textId="77777777" w:rsidR="007D414E" w:rsidRPr="007D414E" w:rsidRDefault="007D414E" w:rsidP="007D414E">
      <w:pPr>
        <w:tabs>
          <w:tab w:val="left" w:pos="720"/>
          <w:tab w:val="left" w:pos="1440"/>
          <w:tab w:val="left" w:pos="2160"/>
          <w:tab w:val="left" w:pos="6480"/>
        </w:tabs>
        <w:rPr>
          <w:rFonts w:ascii="Tahoma" w:hAnsi="Tahoma" w:cs="Tahoma"/>
          <w:b w:val="0"/>
          <w:sz w:val="24"/>
          <w:szCs w:val="24"/>
        </w:rPr>
      </w:pPr>
    </w:p>
    <w:sectPr w:rsidR="007D414E" w:rsidRPr="007D414E"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F6F"/>
    <w:rsid w:val="0009577B"/>
    <w:rsid w:val="000A7F6F"/>
    <w:rsid w:val="0041799D"/>
    <w:rsid w:val="0047471F"/>
    <w:rsid w:val="005265AB"/>
    <w:rsid w:val="005A1730"/>
    <w:rsid w:val="00633D43"/>
    <w:rsid w:val="0069140E"/>
    <w:rsid w:val="00775B55"/>
    <w:rsid w:val="007D414E"/>
    <w:rsid w:val="00867CE3"/>
    <w:rsid w:val="00984549"/>
    <w:rsid w:val="00B15013"/>
    <w:rsid w:val="00BE6F29"/>
    <w:rsid w:val="00D02698"/>
    <w:rsid w:val="00F61561"/>
    <w:rsid w:val="00FA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6B31E3"/>
  <w14:defaultImageDpi w14:val="32767"/>
  <w15:chartTrackingRefBased/>
  <w15:docId w15:val="{4645B8D5-9270-F643-A57F-A06080028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A7F6F"/>
    <w:rPr>
      <w:rFonts w:ascii="Courier New" w:eastAsia="Times New Roman" w:hAnsi="Courier New" w:cs="Times New Roman"/>
      <w:b/>
      <w:kern w:val="0"/>
      <w:sz w:val="20"/>
      <w:szCs w:val="20"/>
      <w14:ligatures w14:val="none"/>
    </w:rPr>
  </w:style>
  <w:style w:type="paragraph" w:styleId="Heading1">
    <w:name w:val="heading 1"/>
    <w:basedOn w:val="Normal"/>
    <w:next w:val="Normal"/>
    <w:link w:val="Heading1Char"/>
    <w:uiPriority w:val="9"/>
    <w:qFormat/>
    <w:rsid w:val="000A7F6F"/>
    <w:pPr>
      <w:keepNext/>
      <w:keepLines/>
      <w:spacing w:before="360" w:after="80"/>
      <w:outlineLvl w:val="0"/>
    </w:pPr>
    <w:rPr>
      <w:rFonts w:asciiTheme="majorHAnsi" w:eastAsiaTheme="majorEastAsia" w:hAnsiTheme="majorHAnsi" w:cstheme="majorBidi"/>
      <w:b w:val="0"/>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A7F6F"/>
    <w:pPr>
      <w:keepNext/>
      <w:keepLines/>
      <w:spacing w:before="160" w:after="80"/>
      <w:outlineLvl w:val="1"/>
    </w:pPr>
    <w:rPr>
      <w:rFonts w:asciiTheme="majorHAnsi" w:eastAsiaTheme="majorEastAsia" w:hAnsiTheme="majorHAnsi" w:cstheme="majorBidi"/>
      <w:b w:val="0"/>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A7F6F"/>
    <w:pPr>
      <w:keepNext/>
      <w:keepLines/>
      <w:spacing w:before="160" w:after="80"/>
      <w:outlineLvl w:val="2"/>
    </w:pPr>
    <w:rPr>
      <w:rFonts w:asciiTheme="minorHAnsi" w:eastAsiaTheme="majorEastAsia" w:hAnsiTheme="minorHAnsi" w:cstheme="majorBidi"/>
      <w:b w:val="0"/>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A7F6F"/>
    <w:pPr>
      <w:keepNext/>
      <w:keepLines/>
      <w:spacing w:before="80" w:after="40"/>
      <w:outlineLvl w:val="3"/>
    </w:pPr>
    <w:rPr>
      <w:rFonts w:asciiTheme="minorHAnsi" w:eastAsiaTheme="majorEastAsia" w:hAnsiTheme="minorHAnsi" w:cstheme="majorBidi"/>
      <w:b w:val="0"/>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A7F6F"/>
    <w:pPr>
      <w:keepNext/>
      <w:keepLines/>
      <w:spacing w:before="80" w:after="40"/>
      <w:outlineLvl w:val="4"/>
    </w:pPr>
    <w:rPr>
      <w:rFonts w:asciiTheme="minorHAnsi" w:eastAsiaTheme="majorEastAsia" w:hAnsiTheme="minorHAnsi" w:cstheme="majorBidi"/>
      <w:b w:val="0"/>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A7F6F"/>
    <w:pPr>
      <w:keepNext/>
      <w:keepLines/>
      <w:spacing w:before="40"/>
      <w:outlineLvl w:val="5"/>
    </w:pPr>
    <w:rPr>
      <w:rFonts w:asciiTheme="minorHAnsi" w:eastAsiaTheme="majorEastAsia" w:hAnsiTheme="minorHAnsi" w:cstheme="majorBidi"/>
      <w:b w:val="0"/>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A7F6F"/>
    <w:pPr>
      <w:keepNext/>
      <w:keepLines/>
      <w:spacing w:before="40"/>
      <w:outlineLvl w:val="6"/>
    </w:pPr>
    <w:rPr>
      <w:rFonts w:asciiTheme="minorHAnsi" w:eastAsiaTheme="majorEastAsia" w:hAnsiTheme="minorHAnsi" w:cstheme="majorBidi"/>
      <w:b w:val="0"/>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A7F6F"/>
    <w:pPr>
      <w:keepNext/>
      <w:keepLines/>
      <w:outlineLvl w:val="7"/>
    </w:pPr>
    <w:rPr>
      <w:rFonts w:asciiTheme="minorHAnsi" w:eastAsiaTheme="majorEastAsia" w:hAnsiTheme="minorHAnsi" w:cstheme="majorBidi"/>
      <w:b w:val="0"/>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A7F6F"/>
    <w:pPr>
      <w:keepNext/>
      <w:keepLines/>
      <w:outlineLvl w:val="8"/>
    </w:pPr>
    <w:rPr>
      <w:rFonts w:asciiTheme="minorHAnsi" w:eastAsiaTheme="majorEastAsia" w:hAnsiTheme="minorHAnsi" w:cstheme="majorBidi"/>
      <w:b w:val="0"/>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F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F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F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F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7F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7F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7F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7F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7F6F"/>
    <w:rPr>
      <w:rFonts w:eastAsiaTheme="majorEastAsia" w:cstheme="majorBidi"/>
      <w:color w:val="272727" w:themeColor="text1" w:themeTint="D8"/>
    </w:rPr>
  </w:style>
  <w:style w:type="paragraph" w:styleId="Title">
    <w:name w:val="Title"/>
    <w:basedOn w:val="Normal"/>
    <w:next w:val="Normal"/>
    <w:link w:val="TitleChar"/>
    <w:uiPriority w:val="10"/>
    <w:qFormat/>
    <w:rsid w:val="000A7F6F"/>
    <w:pPr>
      <w:spacing w:after="80"/>
      <w:contextualSpacing/>
    </w:pPr>
    <w:rPr>
      <w:rFonts w:asciiTheme="majorHAnsi" w:eastAsiaTheme="majorEastAsia" w:hAnsiTheme="majorHAnsi" w:cstheme="majorBidi"/>
      <w:b w:val="0"/>
      <w:spacing w:val="-10"/>
      <w:kern w:val="28"/>
      <w:sz w:val="56"/>
      <w:szCs w:val="56"/>
      <w14:ligatures w14:val="standardContextual"/>
    </w:rPr>
  </w:style>
  <w:style w:type="character" w:customStyle="1" w:styleId="TitleChar">
    <w:name w:val="Title Char"/>
    <w:basedOn w:val="DefaultParagraphFont"/>
    <w:link w:val="Title"/>
    <w:uiPriority w:val="10"/>
    <w:rsid w:val="000A7F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F6F"/>
    <w:pPr>
      <w:numPr>
        <w:ilvl w:val="1"/>
      </w:numPr>
      <w:spacing w:after="160"/>
    </w:pPr>
    <w:rPr>
      <w:rFonts w:asciiTheme="minorHAnsi" w:eastAsiaTheme="majorEastAsia" w:hAnsiTheme="minorHAnsi" w:cstheme="majorBidi"/>
      <w:b w:val="0"/>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A7F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7F6F"/>
    <w:pPr>
      <w:spacing w:before="160" w:after="160"/>
      <w:jc w:val="center"/>
    </w:pPr>
    <w:rPr>
      <w:rFonts w:asciiTheme="minorHAnsi" w:eastAsiaTheme="minorHAnsi" w:hAnsiTheme="minorHAnsi" w:cstheme="minorBidi"/>
      <w:b w:val="0"/>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A7F6F"/>
    <w:rPr>
      <w:i/>
      <w:iCs/>
      <w:color w:val="404040" w:themeColor="text1" w:themeTint="BF"/>
    </w:rPr>
  </w:style>
  <w:style w:type="paragraph" w:styleId="ListParagraph">
    <w:name w:val="List Paragraph"/>
    <w:basedOn w:val="Normal"/>
    <w:uiPriority w:val="34"/>
    <w:qFormat/>
    <w:rsid w:val="000A7F6F"/>
    <w:pPr>
      <w:ind w:left="720"/>
      <w:contextualSpacing/>
    </w:pPr>
    <w:rPr>
      <w:rFonts w:asciiTheme="minorHAnsi" w:eastAsiaTheme="minorHAnsi" w:hAnsiTheme="minorHAnsi" w:cstheme="minorBidi"/>
      <w:b w:val="0"/>
      <w:kern w:val="2"/>
      <w:sz w:val="24"/>
      <w:szCs w:val="24"/>
      <w14:ligatures w14:val="standardContextual"/>
    </w:rPr>
  </w:style>
  <w:style w:type="character" w:styleId="IntenseEmphasis">
    <w:name w:val="Intense Emphasis"/>
    <w:basedOn w:val="DefaultParagraphFont"/>
    <w:uiPriority w:val="21"/>
    <w:qFormat/>
    <w:rsid w:val="000A7F6F"/>
    <w:rPr>
      <w:i/>
      <w:iCs/>
      <w:color w:val="0F4761" w:themeColor="accent1" w:themeShade="BF"/>
    </w:rPr>
  </w:style>
  <w:style w:type="paragraph" w:styleId="IntenseQuote">
    <w:name w:val="Intense Quote"/>
    <w:basedOn w:val="Normal"/>
    <w:next w:val="Normal"/>
    <w:link w:val="IntenseQuoteChar"/>
    <w:uiPriority w:val="30"/>
    <w:qFormat/>
    <w:rsid w:val="000A7F6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b w:val="0"/>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A7F6F"/>
    <w:rPr>
      <w:i/>
      <w:iCs/>
      <w:color w:val="0F4761" w:themeColor="accent1" w:themeShade="BF"/>
    </w:rPr>
  </w:style>
  <w:style w:type="character" w:styleId="IntenseReference">
    <w:name w:val="Intense Reference"/>
    <w:basedOn w:val="DefaultParagraphFont"/>
    <w:uiPriority w:val="32"/>
    <w:qFormat/>
    <w:rsid w:val="000A7F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034200">
      <w:bodyDiv w:val="1"/>
      <w:marLeft w:val="0"/>
      <w:marRight w:val="0"/>
      <w:marTop w:val="0"/>
      <w:marBottom w:val="0"/>
      <w:divBdr>
        <w:top w:val="none" w:sz="0" w:space="0" w:color="auto"/>
        <w:left w:val="none" w:sz="0" w:space="0" w:color="auto"/>
        <w:bottom w:val="none" w:sz="0" w:space="0" w:color="auto"/>
        <w:right w:val="none" w:sz="0" w:space="0" w:color="auto"/>
      </w:divBdr>
      <w:divsChild>
        <w:div w:id="1296832050">
          <w:marLeft w:val="0"/>
          <w:marRight w:val="0"/>
          <w:marTop w:val="0"/>
          <w:marBottom w:val="0"/>
          <w:divBdr>
            <w:top w:val="none" w:sz="0" w:space="0" w:color="auto"/>
            <w:left w:val="none" w:sz="0" w:space="0" w:color="auto"/>
            <w:bottom w:val="none" w:sz="0" w:space="0" w:color="auto"/>
            <w:right w:val="none" w:sz="0" w:space="0" w:color="auto"/>
          </w:divBdr>
          <w:divsChild>
            <w:div w:id="1160004328">
              <w:marLeft w:val="0"/>
              <w:marRight w:val="0"/>
              <w:marTop w:val="0"/>
              <w:marBottom w:val="0"/>
              <w:divBdr>
                <w:top w:val="none" w:sz="0" w:space="0" w:color="auto"/>
                <w:left w:val="none" w:sz="0" w:space="0" w:color="auto"/>
                <w:bottom w:val="none" w:sz="0" w:space="0" w:color="auto"/>
                <w:right w:val="none" w:sz="0" w:space="0" w:color="auto"/>
              </w:divBdr>
            </w:div>
          </w:divsChild>
        </w:div>
        <w:div w:id="1658069308">
          <w:marLeft w:val="0"/>
          <w:marRight w:val="0"/>
          <w:marTop w:val="0"/>
          <w:marBottom w:val="0"/>
          <w:divBdr>
            <w:top w:val="none" w:sz="0" w:space="0" w:color="auto"/>
            <w:left w:val="none" w:sz="0" w:space="0" w:color="auto"/>
            <w:bottom w:val="none" w:sz="0" w:space="0" w:color="auto"/>
            <w:right w:val="none" w:sz="0" w:space="0" w:color="auto"/>
          </w:divBdr>
          <w:divsChild>
            <w:div w:id="167838743">
              <w:marLeft w:val="0"/>
              <w:marRight w:val="0"/>
              <w:marTop w:val="0"/>
              <w:marBottom w:val="0"/>
              <w:divBdr>
                <w:top w:val="none" w:sz="0" w:space="0" w:color="auto"/>
                <w:left w:val="none" w:sz="0" w:space="0" w:color="auto"/>
                <w:bottom w:val="none" w:sz="0" w:space="0" w:color="auto"/>
                <w:right w:val="none" w:sz="0" w:space="0" w:color="auto"/>
              </w:divBdr>
            </w:div>
            <w:div w:id="20641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06097">
      <w:bodyDiv w:val="1"/>
      <w:marLeft w:val="0"/>
      <w:marRight w:val="0"/>
      <w:marTop w:val="0"/>
      <w:marBottom w:val="0"/>
      <w:divBdr>
        <w:top w:val="none" w:sz="0" w:space="0" w:color="auto"/>
        <w:left w:val="none" w:sz="0" w:space="0" w:color="auto"/>
        <w:bottom w:val="none" w:sz="0" w:space="0" w:color="auto"/>
        <w:right w:val="none" w:sz="0" w:space="0" w:color="auto"/>
      </w:divBdr>
      <w:divsChild>
        <w:div w:id="1574973523">
          <w:marLeft w:val="0"/>
          <w:marRight w:val="0"/>
          <w:marTop w:val="0"/>
          <w:marBottom w:val="0"/>
          <w:divBdr>
            <w:top w:val="none" w:sz="0" w:space="0" w:color="auto"/>
            <w:left w:val="none" w:sz="0" w:space="0" w:color="auto"/>
            <w:bottom w:val="none" w:sz="0" w:space="0" w:color="auto"/>
            <w:right w:val="none" w:sz="0" w:space="0" w:color="auto"/>
          </w:divBdr>
          <w:divsChild>
            <w:div w:id="1272250747">
              <w:marLeft w:val="0"/>
              <w:marRight w:val="0"/>
              <w:marTop w:val="0"/>
              <w:marBottom w:val="0"/>
              <w:divBdr>
                <w:top w:val="none" w:sz="0" w:space="0" w:color="auto"/>
                <w:left w:val="none" w:sz="0" w:space="0" w:color="auto"/>
                <w:bottom w:val="none" w:sz="0" w:space="0" w:color="auto"/>
                <w:right w:val="none" w:sz="0" w:space="0" w:color="auto"/>
              </w:divBdr>
            </w:div>
          </w:divsChild>
        </w:div>
        <w:div w:id="1855418958">
          <w:marLeft w:val="0"/>
          <w:marRight w:val="0"/>
          <w:marTop w:val="0"/>
          <w:marBottom w:val="0"/>
          <w:divBdr>
            <w:top w:val="none" w:sz="0" w:space="0" w:color="auto"/>
            <w:left w:val="none" w:sz="0" w:space="0" w:color="auto"/>
            <w:bottom w:val="none" w:sz="0" w:space="0" w:color="auto"/>
            <w:right w:val="none" w:sz="0" w:space="0" w:color="auto"/>
          </w:divBdr>
          <w:divsChild>
            <w:div w:id="1677879207">
              <w:marLeft w:val="0"/>
              <w:marRight w:val="0"/>
              <w:marTop w:val="0"/>
              <w:marBottom w:val="0"/>
              <w:divBdr>
                <w:top w:val="none" w:sz="0" w:space="0" w:color="auto"/>
                <w:left w:val="none" w:sz="0" w:space="0" w:color="auto"/>
                <w:bottom w:val="none" w:sz="0" w:space="0" w:color="auto"/>
                <w:right w:val="none" w:sz="0" w:space="0" w:color="auto"/>
              </w:divBdr>
            </w:div>
            <w:div w:id="27717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dcterms:created xsi:type="dcterms:W3CDTF">2025-04-05T15:19:00Z</dcterms:created>
  <dcterms:modified xsi:type="dcterms:W3CDTF">2025-04-05T15:19:00Z</dcterms:modified>
</cp:coreProperties>
</file>