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FF8E50" w14:textId="77777777" w:rsidR="00C349AC" w:rsidRPr="00C349AC" w:rsidRDefault="00C349AC" w:rsidP="00C349AC">
      <w:pPr>
        <w:spacing w:line="240" w:lineRule="auto"/>
        <w:rPr>
          <w:rFonts w:ascii="Times New Roman" w:eastAsia="Times New Roman" w:hAnsi="Times New Roman" w:cs="Times New Roman"/>
          <w:kern w:val="0"/>
          <w14:ligatures w14:val="none"/>
        </w:rPr>
      </w:pPr>
      <w:r w:rsidRPr="00C349AC">
        <w:rPr>
          <w:rFonts w:ascii="Calibri" w:eastAsia="Times New Roman" w:hAnsi="Calibri" w:cs="Calibri"/>
          <w:color w:val="000000"/>
          <w:kern w:val="0"/>
          <w14:ligatures w14:val="none"/>
        </w:rPr>
        <w:t>Isaiah 14:24 The Lord Almighty has sworn, “Surely, as I have planned, so it will be, and as I have purposed, so it will stand.”</w:t>
      </w:r>
    </w:p>
    <w:p w14:paraId="3F035466" w14:textId="77777777" w:rsidR="00C349AC" w:rsidRPr="00C349AC" w:rsidRDefault="00C349AC" w:rsidP="00C349AC">
      <w:pPr>
        <w:spacing w:line="240" w:lineRule="auto"/>
        <w:rPr>
          <w:rFonts w:ascii="Times New Roman" w:eastAsia="Times New Roman" w:hAnsi="Times New Roman" w:cs="Times New Roman"/>
          <w:kern w:val="0"/>
          <w14:ligatures w14:val="none"/>
        </w:rPr>
      </w:pPr>
      <w:r w:rsidRPr="00C349AC">
        <w:rPr>
          <w:rFonts w:ascii="Calibri" w:eastAsia="Times New Roman" w:hAnsi="Calibri" w:cs="Calibri"/>
          <w:color w:val="000000"/>
          <w:kern w:val="0"/>
          <w14:ligatures w14:val="none"/>
        </w:rPr>
        <w:t>Did you catch that?  The Lord Almighty has sworn!  When God made His promise to Abraham, “he swore by Himself” (Hebrews 6:13). Men must swear to one greater than themselves, the Lord can’t lie so you can take great encouragement that what He promises, He delivers.  </w:t>
      </w:r>
    </w:p>
    <w:p w14:paraId="7DC9B5E0" w14:textId="77777777" w:rsidR="00C349AC" w:rsidRPr="00C349AC" w:rsidRDefault="00C349AC" w:rsidP="00C349AC">
      <w:pPr>
        <w:spacing w:line="240" w:lineRule="auto"/>
        <w:rPr>
          <w:rFonts w:ascii="Times New Roman" w:eastAsia="Times New Roman" w:hAnsi="Times New Roman" w:cs="Times New Roman"/>
          <w:kern w:val="0"/>
          <w14:ligatures w14:val="none"/>
        </w:rPr>
      </w:pPr>
      <w:r w:rsidRPr="00C349AC">
        <w:rPr>
          <w:rFonts w:ascii="Calibri" w:eastAsia="Times New Roman" w:hAnsi="Calibri" w:cs="Calibri"/>
          <w:color w:val="000000"/>
          <w:kern w:val="0"/>
          <w14:ligatures w14:val="none"/>
        </w:rPr>
        <w:t>This verse is about sovereignty.  What appears to be a bleak circumstance is the very fertile ground in which God works. An author penned a book named “Windows into the Heart of God” joyously said “The Lord God Almighty, since before He spoke creation into existence, has been orchestrating all things to converge and culminate in the glory, honor and worship of His Son, the Lord Jesus Christ.  That is why history is His story!”  </w:t>
      </w:r>
    </w:p>
    <w:p w14:paraId="3E535700" w14:textId="77777777" w:rsidR="00C349AC" w:rsidRPr="00C349AC" w:rsidRDefault="00C349AC" w:rsidP="00C349AC">
      <w:pPr>
        <w:spacing w:line="240" w:lineRule="auto"/>
        <w:rPr>
          <w:rFonts w:ascii="Times New Roman" w:eastAsia="Times New Roman" w:hAnsi="Times New Roman" w:cs="Times New Roman"/>
          <w:kern w:val="0"/>
          <w14:ligatures w14:val="none"/>
        </w:rPr>
      </w:pPr>
      <w:r w:rsidRPr="00C349AC">
        <w:rPr>
          <w:rFonts w:ascii="Calibri" w:eastAsia="Times New Roman" w:hAnsi="Calibri" w:cs="Calibri"/>
          <w:color w:val="000000"/>
          <w:kern w:val="0"/>
          <w14:ligatures w14:val="none"/>
        </w:rPr>
        <w:t>The ultimate decisions are made in heaven.  What confidence and trust we can have!  Do you remember these words?  “What a fellowship, what a joy, leaning on the everlasting arm.  Leaning, leaning, safe and secure from all harm.” </w:t>
      </w:r>
    </w:p>
    <w:p w14:paraId="1E3D61CF" w14:textId="77777777" w:rsidR="00C349AC" w:rsidRPr="00C349AC" w:rsidRDefault="00C349AC" w:rsidP="00C349AC">
      <w:pPr>
        <w:spacing w:line="240" w:lineRule="auto"/>
        <w:rPr>
          <w:rFonts w:ascii="Times New Roman" w:eastAsia="Times New Roman" w:hAnsi="Times New Roman" w:cs="Times New Roman"/>
          <w:kern w:val="0"/>
          <w14:ligatures w14:val="none"/>
        </w:rPr>
      </w:pPr>
      <w:r w:rsidRPr="00C349AC">
        <w:rPr>
          <w:rFonts w:ascii="Calibri" w:eastAsia="Times New Roman" w:hAnsi="Calibri" w:cs="Calibri"/>
          <w:color w:val="000000"/>
          <w:kern w:val="0"/>
          <w14:ligatures w14:val="none"/>
        </w:rPr>
        <w:t>Deuteronomy 33:27 tells me “The eternal God is your dwelling place and underneath are the everlasting arms.”</w:t>
      </w:r>
    </w:p>
    <w:p w14:paraId="33DE0EA1" w14:textId="77777777" w:rsidR="00C349AC" w:rsidRPr="00C349AC" w:rsidRDefault="00C349AC" w:rsidP="00C349AC">
      <w:pPr>
        <w:spacing w:line="240" w:lineRule="auto"/>
        <w:rPr>
          <w:rFonts w:ascii="Times New Roman" w:eastAsia="Times New Roman" w:hAnsi="Times New Roman" w:cs="Times New Roman"/>
          <w:kern w:val="0"/>
          <w14:ligatures w14:val="none"/>
        </w:rPr>
      </w:pPr>
      <w:r w:rsidRPr="00C349AC">
        <w:rPr>
          <w:rFonts w:ascii="Calibri" w:eastAsia="Times New Roman" w:hAnsi="Calibri" w:cs="Calibri"/>
          <w:color w:val="000000"/>
          <w:kern w:val="0"/>
          <w14:ligatures w14:val="none"/>
        </w:rPr>
        <w:t>God has unmatched authority and unchangeable plans.  Fall fully into His arms!</w:t>
      </w:r>
    </w:p>
    <w:p w14:paraId="68E3F474" w14:textId="77777777" w:rsidR="00C349AC" w:rsidRPr="00C349AC" w:rsidRDefault="00C349AC" w:rsidP="00C349AC">
      <w:pPr>
        <w:spacing w:line="240" w:lineRule="auto"/>
        <w:rPr>
          <w:rFonts w:ascii="Times New Roman" w:eastAsia="Times New Roman" w:hAnsi="Times New Roman" w:cs="Times New Roman"/>
          <w:kern w:val="0"/>
          <w14:ligatures w14:val="none"/>
        </w:rPr>
      </w:pPr>
      <w:r w:rsidRPr="00C349AC">
        <w:rPr>
          <w:rFonts w:ascii="Calibri" w:eastAsia="Times New Roman" w:hAnsi="Calibri" w:cs="Calibri"/>
          <w:color w:val="000000"/>
          <w:kern w:val="0"/>
          <w14:ligatures w14:val="none"/>
        </w:rPr>
        <w:t> </w:t>
      </w:r>
    </w:p>
    <w:p w14:paraId="0C25E84D" w14:textId="77777777" w:rsidR="00C349AC" w:rsidRPr="00C349AC" w:rsidRDefault="00C349AC" w:rsidP="00C349AC">
      <w:pPr>
        <w:spacing w:after="0" w:line="240" w:lineRule="auto"/>
        <w:rPr>
          <w:rFonts w:ascii="Times New Roman" w:eastAsia="Times New Roman" w:hAnsi="Times New Roman" w:cs="Times New Roman"/>
          <w:kern w:val="0"/>
          <w14:ligatures w14:val="none"/>
        </w:rPr>
      </w:pPr>
    </w:p>
    <w:p w14:paraId="1E6134EF" w14:textId="77777777" w:rsidR="00497F7C" w:rsidRPr="00C349AC" w:rsidRDefault="00497F7C"/>
    <w:sectPr w:rsidR="00497F7C" w:rsidRPr="00C349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9AC"/>
    <w:rsid w:val="002716D2"/>
    <w:rsid w:val="00326920"/>
    <w:rsid w:val="00497F7C"/>
    <w:rsid w:val="007C1E6D"/>
    <w:rsid w:val="00833F9F"/>
    <w:rsid w:val="00AD2F21"/>
    <w:rsid w:val="00C349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58498DE"/>
  <w15:chartTrackingRefBased/>
  <w15:docId w15:val="{56E4E887-902E-5B48-A31C-C0E110E5E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49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49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49A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49A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49A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49A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49A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49A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49A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49A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49A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49A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49A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49A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49A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49A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49A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49AC"/>
    <w:rPr>
      <w:rFonts w:eastAsiaTheme="majorEastAsia" w:cstheme="majorBidi"/>
      <w:color w:val="272727" w:themeColor="text1" w:themeTint="D8"/>
    </w:rPr>
  </w:style>
  <w:style w:type="paragraph" w:styleId="Title">
    <w:name w:val="Title"/>
    <w:basedOn w:val="Normal"/>
    <w:next w:val="Normal"/>
    <w:link w:val="TitleChar"/>
    <w:uiPriority w:val="10"/>
    <w:qFormat/>
    <w:rsid w:val="00C349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49A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49A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49A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49AC"/>
    <w:pPr>
      <w:spacing w:before="160"/>
      <w:jc w:val="center"/>
    </w:pPr>
    <w:rPr>
      <w:i/>
      <w:iCs/>
      <w:color w:val="404040" w:themeColor="text1" w:themeTint="BF"/>
    </w:rPr>
  </w:style>
  <w:style w:type="character" w:customStyle="1" w:styleId="QuoteChar">
    <w:name w:val="Quote Char"/>
    <w:basedOn w:val="DefaultParagraphFont"/>
    <w:link w:val="Quote"/>
    <w:uiPriority w:val="29"/>
    <w:rsid w:val="00C349AC"/>
    <w:rPr>
      <w:i/>
      <w:iCs/>
      <w:color w:val="404040" w:themeColor="text1" w:themeTint="BF"/>
    </w:rPr>
  </w:style>
  <w:style w:type="paragraph" w:styleId="ListParagraph">
    <w:name w:val="List Paragraph"/>
    <w:basedOn w:val="Normal"/>
    <w:uiPriority w:val="34"/>
    <w:qFormat/>
    <w:rsid w:val="00C349AC"/>
    <w:pPr>
      <w:ind w:left="720"/>
      <w:contextualSpacing/>
    </w:pPr>
  </w:style>
  <w:style w:type="character" w:styleId="IntenseEmphasis">
    <w:name w:val="Intense Emphasis"/>
    <w:basedOn w:val="DefaultParagraphFont"/>
    <w:uiPriority w:val="21"/>
    <w:qFormat/>
    <w:rsid w:val="00C349AC"/>
    <w:rPr>
      <w:i/>
      <w:iCs/>
      <w:color w:val="0F4761" w:themeColor="accent1" w:themeShade="BF"/>
    </w:rPr>
  </w:style>
  <w:style w:type="paragraph" w:styleId="IntenseQuote">
    <w:name w:val="Intense Quote"/>
    <w:basedOn w:val="Normal"/>
    <w:next w:val="Normal"/>
    <w:link w:val="IntenseQuoteChar"/>
    <w:uiPriority w:val="30"/>
    <w:qFormat/>
    <w:rsid w:val="00C349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49AC"/>
    <w:rPr>
      <w:i/>
      <w:iCs/>
      <w:color w:val="0F4761" w:themeColor="accent1" w:themeShade="BF"/>
    </w:rPr>
  </w:style>
  <w:style w:type="character" w:styleId="IntenseReference">
    <w:name w:val="Intense Reference"/>
    <w:basedOn w:val="DefaultParagraphFont"/>
    <w:uiPriority w:val="32"/>
    <w:qFormat/>
    <w:rsid w:val="00C349AC"/>
    <w:rPr>
      <w:b/>
      <w:bCs/>
      <w:smallCaps/>
      <w:color w:val="0F4761" w:themeColor="accent1" w:themeShade="BF"/>
      <w:spacing w:val="5"/>
    </w:rPr>
  </w:style>
  <w:style w:type="paragraph" w:styleId="NormalWeb">
    <w:name w:val="Normal (Web)"/>
    <w:basedOn w:val="Normal"/>
    <w:uiPriority w:val="99"/>
    <w:semiHidden/>
    <w:unhideWhenUsed/>
    <w:rsid w:val="00C349AC"/>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186</Words>
  <Characters>1064</Characters>
  <Application>Microsoft Office Word</Application>
  <DocSecurity>0</DocSecurity>
  <Lines>8</Lines>
  <Paragraphs>2</Paragraphs>
  <ScaleCrop>false</ScaleCrop>
  <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1</cp:revision>
  <dcterms:created xsi:type="dcterms:W3CDTF">2025-09-01T16:31:00Z</dcterms:created>
  <dcterms:modified xsi:type="dcterms:W3CDTF">2025-09-01T16:32:00Z</dcterms:modified>
</cp:coreProperties>
</file>