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8CF72" w14:textId="4365D501" w:rsidR="0041107C" w:rsidRDefault="007044F5" w:rsidP="00F0548E">
      <w:pPr>
        <w:jc w:val="center"/>
        <w:rPr>
          <w:b/>
          <w:bCs/>
          <w:sz w:val="32"/>
          <w:szCs w:val="32"/>
        </w:rPr>
      </w:pPr>
      <w:r>
        <w:rPr>
          <w:b/>
          <w:bCs/>
          <w:sz w:val="32"/>
          <w:szCs w:val="32"/>
        </w:rPr>
        <w:t>Lecture</w:t>
      </w:r>
      <w:r w:rsidR="00FE4E6A">
        <w:rPr>
          <w:b/>
          <w:bCs/>
          <w:sz w:val="32"/>
          <w:szCs w:val="32"/>
        </w:rPr>
        <w:t xml:space="preserve"> 13 – “Write </w:t>
      </w:r>
      <w:r w:rsidR="0041107C" w:rsidRPr="00F0548E">
        <w:rPr>
          <w:b/>
          <w:bCs/>
          <w:sz w:val="32"/>
          <w:szCs w:val="32"/>
        </w:rPr>
        <w:t>to the Churches…</w:t>
      </w:r>
      <w:r w:rsidR="00DA15FD">
        <w:rPr>
          <w:b/>
          <w:bCs/>
          <w:sz w:val="32"/>
          <w:szCs w:val="32"/>
        </w:rPr>
        <w:t>”</w:t>
      </w:r>
    </w:p>
    <w:p w14:paraId="34A9585D" w14:textId="50C38FBE" w:rsidR="00FE4E6A" w:rsidRPr="00F0548E" w:rsidRDefault="00FE4E6A" w:rsidP="00F0548E">
      <w:pPr>
        <w:jc w:val="center"/>
        <w:rPr>
          <w:b/>
          <w:bCs/>
          <w:sz w:val="32"/>
          <w:szCs w:val="32"/>
        </w:rPr>
      </w:pPr>
      <w:r>
        <w:rPr>
          <w:b/>
          <w:bCs/>
          <w:sz w:val="32"/>
          <w:szCs w:val="32"/>
        </w:rPr>
        <w:t>Revelation 2:1-29</w:t>
      </w:r>
    </w:p>
    <w:p w14:paraId="76BCB331" w14:textId="55977D1D" w:rsidR="0041107C" w:rsidRPr="00F0548E" w:rsidRDefault="0041107C" w:rsidP="00F0548E">
      <w:pPr>
        <w:jc w:val="center"/>
        <w:rPr>
          <w:sz w:val="32"/>
          <w:szCs w:val="32"/>
        </w:rPr>
      </w:pPr>
      <w:r w:rsidRPr="00F0548E">
        <w:rPr>
          <w:sz w:val="32"/>
          <w:szCs w:val="32"/>
        </w:rPr>
        <w:t>Cheri Bean</w:t>
      </w:r>
    </w:p>
    <w:p w14:paraId="7C0F90B4" w14:textId="58B373C6" w:rsidR="00DB686E" w:rsidRPr="00F0548E" w:rsidRDefault="00F0548E" w:rsidP="00F0548E">
      <w:pPr>
        <w:spacing w:line="360" w:lineRule="auto"/>
        <w:rPr>
          <w:sz w:val="32"/>
          <w:szCs w:val="32"/>
        </w:rPr>
      </w:pPr>
      <w:r>
        <w:rPr>
          <w:sz w:val="32"/>
          <w:szCs w:val="32"/>
        </w:rPr>
        <w:t xml:space="preserve"> </w:t>
      </w:r>
    </w:p>
    <w:p w14:paraId="0C21A65F" w14:textId="77777777" w:rsidR="006D435E" w:rsidRDefault="00F0548E" w:rsidP="006D435E">
      <w:pPr>
        <w:spacing w:line="360" w:lineRule="auto"/>
        <w:rPr>
          <w:color w:val="000000" w:themeColor="text1"/>
          <w:sz w:val="32"/>
          <w:szCs w:val="32"/>
        </w:rPr>
      </w:pPr>
      <w:r w:rsidRPr="00F0548E">
        <w:rPr>
          <w:sz w:val="32"/>
          <w:szCs w:val="32"/>
        </w:rPr>
        <w:tab/>
      </w:r>
      <w:r w:rsidR="006D435E">
        <w:rPr>
          <w:color w:val="000000" w:themeColor="text1"/>
          <w:sz w:val="32"/>
          <w:szCs w:val="32"/>
        </w:rPr>
        <w:t>When a pastor became ill one Sunday morning, he called on a retired pastor in the congregation to fill in for him.  The substitute agreed, but with some reservations since the regular pastor was well loved by the people.  When the old preacher entered the pulpit, he grasped for an illustration that would convey his humility in the task. “I feel inadequate in taking the place of your minister this morning.  He is such a good preacher and brings light just like sunlight through a clean pane of glass.  I, on the other hand, am like the piece of cardboard that has been substituted for the pane in the window.”</w:t>
      </w:r>
    </w:p>
    <w:p w14:paraId="01F84EA0" w14:textId="3F58D28A" w:rsidR="006D435E" w:rsidRDefault="006D435E" w:rsidP="006D435E">
      <w:pPr>
        <w:spacing w:line="360" w:lineRule="auto"/>
        <w:rPr>
          <w:color w:val="000000" w:themeColor="text1"/>
          <w:sz w:val="32"/>
          <w:szCs w:val="32"/>
        </w:rPr>
      </w:pPr>
      <w:r>
        <w:rPr>
          <w:color w:val="000000" w:themeColor="text1"/>
          <w:sz w:val="32"/>
          <w:szCs w:val="32"/>
        </w:rPr>
        <w:tab/>
        <w:t xml:space="preserve">He went on to preach a decent sermon.  At the door afterward a well-meaning lady grasped his hand as she told him, “Preacher, you’re no cardboard.  You’re a real pane.”  </w:t>
      </w:r>
    </w:p>
    <w:p w14:paraId="2DED07E0" w14:textId="33480F8E" w:rsidR="006D435E" w:rsidRPr="006D435E" w:rsidRDefault="006D435E" w:rsidP="006D435E">
      <w:pPr>
        <w:spacing w:line="360" w:lineRule="auto"/>
        <w:rPr>
          <w:color w:val="000000" w:themeColor="text1"/>
          <w:sz w:val="32"/>
          <w:szCs w:val="32"/>
        </w:rPr>
      </w:pPr>
      <w:r>
        <w:rPr>
          <w:color w:val="000000" w:themeColor="text1"/>
          <w:sz w:val="32"/>
          <w:szCs w:val="32"/>
        </w:rPr>
        <w:tab/>
        <w:t xml:space="preserve">Just like that substitute pastor, I feel </w:t>
      </w:r>
      <w:r w:rsidR="003F540E">
        <w:rPr>
          <w:color w:val="000000" w:themeColor="text1"/>
          <w:sz w:val="32"/>
          <w:szCs w:val="32"/>
        </w:rPr>
        <w:t xml:space="preserve">both </w:t>
      </w:r>
      <w:r>
        <w:rPr>
          <w:color w:val="000000" w:themeColor="text1"/>
          <w:sz w:val="32"/>
          <w:szCs w:val="32"/>
        </w:rPr>
        <w:t>humble</w:t>
      </w:r>
      <w:r w:rsidR="003F540E">
        <w:rPr>
          <w:color w:val="000000" w:themeColor="text1"/>
          <w:sz w:val="32"/>
          <w:szCs w:val="32"/>
        </w:rPr>
        <w:t>d and honored</w:t>
      </w:r>
      <w:r>
        <w:rPr>
          <w:color w:val="000000" w:themeColor="text1"/>
          <w:sz w:val="32"/>
          <w:szCs w:val="32"/>
        </w:rPr>
        <w:t xml:space="preserve"> to speak to you about </w:t>
      </w:r>
      <w:r w:rsidR="003F540E">
        <w:rPr>
          <w:color w:val="000000" w:themeColor="text1"/>
          <w:sz w:val="32"/>
          <w:szCs w:val="32"/>
        </w:rPr>
        <w:t>the second chapter of the Book of Revelation</w:t>
      </w:r>
      <w:r>
        <w:rPr>
          <w:color w:val="000000" w:themeColor="text1"/>
          <w:sz w:val="32"/>
          <w:szCs w:val="32"/>
        </w:rPr>
        <w:t>.  My prayer is that we will get a clearer picture of what Jesus was saying and how it applies to us today and that I will not be a real pain!</w:t>
      </w:r>
    </w:p>
    <w:p w14:paraId="626BE89A" w14:textId="6EFB3900" w:rsidR="00DA15FD" w:rsidRDefault="00122196" w:rsidP="00F0548E">
      <w:pPr>
        <w:spacing w:line="360" w:lineRule="auto"/>
        <w:rPr>
          <w:sz w:val="32"/>
          <w:szCs w:val="32"/>
        </w:rPr>
      </w:pPr>
      <w:r w:rsidRPr="00F0548E">
        <w:rPr>
          <w:sz w:val="32"/>
          <w:szCs w:val="32"/>
        </w:rPr>
        <w:tab/>
        <w:t xml:space="preserve">On the island of Patmos in the Aegean Sea somewhere between modern Turkey and Greece, John received </w:t>
      </w:r>
      <w:r w:rsidR="00C248E6">
        <w:rPr>
          <w:sz w:val="32"/>
          <w:szCs w:val="32"/>
        </w:rPr>
        <w:t xml:space="preserve">a stunning revelation from Jesus Christ.  This revelation included seven letters that were created by our Lord, the Author of Life, and recorded by the Apostle John. </w:t>
      </w:r>
      <w:r w:rsidR="00DA15FD">
        <w:rPr>
          <w:sz w:val="32"/>
          <w:szCs w:val="32"/>
        </w:rPr>
        <w:t xml:space="preserve">These letters were written to the seven early churches in Asia—each </w:t>
      </w:r>
    </w:p>
    <w:p w14:paraId="30E1741A" w14:textId="6EF67094" w:rsidR="00C248E6" w:rsidRDefault="00DA15FD" w:rsidP="00F0548E">
      <w:pPr>
        <w:spacing w:line="360" w:lineRule="auto"/>
        <w:rPr>
          <w:sz w:val="32"/>
          <w:szCs w:val="32"/>
        </w:rPr>
      </w:pPr>
      <w:r>
        <w:rPr>
          <w:sz w:val="32"/>
          <w:szCs w:val="32"/>
        </w:rPr>
        <w:lastRenderedPageBreak/>
        <w:t xml:space="preserve">one to </w:t>
      </w:r>
      <w:r w:rsidR="00C248E6">
        <w:rPr>
          <w:sz w:val="32"/>
          <w:szCs w:val="32"/>
        </w:rPr>
        <w:t xml:space="preserve">a specific church. </w:t>
      </w:r>
    </w:p>
    <w:p w14:paraId="2335FAD4" w14:textId="0F68FFEF" w:rsidR="00C248E6" w:rsidRDefault="00C248E6" w:rsidP="00F0548E">
      <w:pPr>
        <w:spacing w:line="360" w:lineRule="auto"/>
        <w:rPr>
          <w:sz w:val="32"/>
          <w:szCs w:val="32"/>
        </w:rPr>
      </w:pPr>
      <w:r>
        <w:rPr>
          <w:sz w:val="32"/>
          <w:szCs w:val="32"/>
        </w:rPr>
        <w:tab/>
        <w:t>To tell you the truth, the</w:t>
      </w:r>
      <w:r w:rsidR="00B47E47">
        <w:rPr>
          <w:sz w:val="32"/>
          <w:szCs w:val="32"/>
        </w:rPr>
        <w:t xml:space="preserve"> letters</w:t>
      </w:r>
      <w:r>
        <w:rPr>
          <w:sz w:val="32"/>
          <w:szCs w:val="32"/>
        </w:rPr>
        <w:t xml:space="preserve"> were hidden in the back of my Bible.  I say this because I left them buried and unread for years because the warnings contained in them seemed troubling</w:t>
      </w:r>
      <w:r w:rsidR="007219F7">
        <w:rPr>
          <w:sz w:val="32"/>
          <w:szCs w:val="32"/>
        </w:rPr>
        <w:t xml:space="preserve"> to me</w:t>
      </w:r>
      <w:r>
        <w:rPr>
          <w:sz w:val="32"/>
          <w:szCs w:val="32"/>
        </w:rPr>
        <w:t xml:space="preserve">. </w:t>
      </w:r>
    </w:p>
    <w:p w14:paraId="4994EE8C" w14:textId="36BFE5FA" w:rsidR="00C248E6" w:rsidRDefault="00C248E6" w:rsidP="00F0548E">
      <w:pPr>
        <w:spacing w:line="360" w:lineRule="auto"/>
        <w:rPr>
          <w:sz w:val="32"/>
          <w:szCs w:val="32"/>
        </w:rPr>
      </w:pPr>
      <w:r>
        <w:rPr>
          <w:sz w:val="32"/>
          <w:szCs w:val="32"/>
        </w:rPr>
        <w:tab/>
        <w:t xml:space="preserve">At the suggestion of Dr. David Jeremiah in his message entitled, </w:t>
      </w:r>
      <w:r w:rsidRPr="00C248E6">
        <w:rPr>
          <w:i/>
          <w:iCs/>
          <w:sz w:val="32"/>
          <w:szCs w:val="32"/>
        </w:rPr>
        <w:t>“The Practical Use of Revelation,”</w:t>
      </w:r>
      <w:r>
        <w:rPr>
          <w:sz w:val="32"/>
          <w:szCs w:val="32"/>
        </w:rPr>
        <w:t xml:space="preserve"> I started looking at the letters on two levels—both practically and personally.  Yes, the letters were written to actual functioning churches with real believers who faced daunting challenges of the day.  But they can </w:t>
      </w:r>
      <w:r w:rsidR="007219F7">
        <w:rPr>
          <w:sz w:val="32"/>
          <w:szCs w:val="32"/>
        </w:rPr>
        <w:t xml:space="preserve">and should </w:t>
      </w:r>
      <w:r>
        <w:rPr>
          <w:sz w:val="32"/>
          <w:szCs w:val="32"/>
        </w:rPr>
        <w:t>be read as personal letters to each one of us, because as Christians, we are members of the church, Christ’s body.</w:t>
      </w:r>
    </w:p>
    <w:p w14:paraId="5E43146D" w14:textId="4ACA6174" w:rsidR="00C248E6" w:rsidRDefault="00C248E6" w:rsidP="00F0548E">
      <w:pPr>
        <w:spacing w:line="360" w:lineRule="auto"/>
        <w:rPr>
          <w:sz w:val="32"/>
          <w:szCs w:val="32"/>
        </w:rPr>
      </w:pPr>
      <w:r>
        <w:rPr>
          <w:sz w:val="32"/>
          <w:szCs w:val="32"/>
        </w:rPr>
        <w:tab/>
        <w:t xml:space="preserve">I now realize that they are timeless love letters from Jesus to the churches and to us. They are full of unfathomable grace, and they speak to the deepest needs of our hearts. </w:t>
      </w:r>
    </w:p>
    <w:p w14:paraId="4B1F0839" w14:textId="7BC94E36" w:rsidR="006D435E" w:rsidRDefault="00122196" w:rsidP="00F0548E">
      <w:pPr>
        <w:spacing w:line="360" w:lineRule="auto"/>
        <w:rPr>
          <w:sz w:val="32"/>
          <w:szCs w:val="32"/>
        </w:rPr>
      </w:pPr>
      <w:r w:rsidRPr="00F0548E">
        <w:rPr>
          <w:sz w:val="32"/>
          <w:szCs w:val="32"/>
        </w:rPr>
        <w:tab/>
        <w:t xml:space="preserve">Today we will take a closer look at the letters written to </w:t>
      </w:r>
      <w:r w:rsidR="00156649">
        <w:rPr>
          <w:sz w:val="32"/>
          <w:szCs w:val="32"/>
        </w:rPr>
        <w:t xml:space="preserve">the first </w:t>
      </w:r>
      <w:r w:rsidRPr="00F0548E">
        <w:rPr>
          <w:sz w:val="32"/>
          <w:szCs w:val="32"/>
        </w:rPr>
        <w:t xml:space="preserve">four of those churches.  </w:t>
      </w:r>
      <w:r w:rsidR="00156649">
        <w:rPr>
          <w:sz w:val="32"/>
          <w:szCs w:val="32"/>
        </w:rPr>
        <w:t>W</w:t>
      </w:r>
      <w:r w:rsidRPr="00F0548E">
        <w:rPr>
          <w:sz w:val="32"/>
          <w:szCs w:val="32"/>
        </w:rPr>
        <w:t xml:space="preserve">hile each letter is addressed to a specific church, they contain </w:t>
      </w:r>
      <w:r w:rsidR="00A3727B" w:rsidRPr="00F0548E">
        <w:rPr>
          <w:sz w:val="32"/>
          <w:szCs w:val="32"/>
        </w:rPr>
        <w:t>similarities</w:t>
      </w:r>
      <w:r w:rsidRPr="00F0548E">
        <w:rPr>
          <w:sz w:val="32"/>
          <w:szCs w:val="32"/>
        </w:rPr>
        <w:t>, as well as message</w:t>
      </w:r>
      <w:r w:rsidR="001C0D24">
        <w:rPr>
          <w:sz w:val="32"/>
          <w:szCs w:val="32"/>
        </w:rPr>
        <w:t>s</w:t>
      </w:r>
      <w:r w:rsidRPr="00F0548E">
        <w:rPr>
          <w:sz w:val="32"/>
          <w:szCs w:val="32"/>
        </w:rPr>
        <w:t xml:space="preserve"> from the Lord Jesus Christ unique to that church</w:t>
      </w:r>
      <w:r w:rsidR="00A3727B" w:rsidRPr="00F0548E">
        <w:rPr>
          <w:sz w:val="32"/>
          <w:szCs w:val="32"/>
        </w:rPr>
        <w:t xml:space="preserve">.  </w:t>
      </w:r>
    </w:p>
    <w:p w14:paraId="6C10D103" w14:textId="77765508" w:rsidR="00DF34DD" w:rsidRPr="0085217A" w:rsidRDefault="00122196" w:rsidP="00F0548E">
      <w:pPr>
        <w:spacing w:line="360" w:lineRule="auto"/>
        <w:rPr>
          <w:color w:val="000000" w:themeColor="text1"/>
          <w:sz w:val="32"/>
          <w:szCs w:val="32"/>
        </w:rPr>
      </w:pPr>
      <w:r w:rsidRPr="00F0548E">
        <w:rPr>
          <w:sz w:val="32"/>
          <w:szCs w:val="32"/>
        </w:rPr>
        <w:tab/>
      </w:r>
      <w:r w:rsidR="00A3727B" w:rsidRPr="00F0548E">
        <w:rPr>
          <w:sz w:val="32"/>
          <w:szCs w:val="32"/>
        </w:rPr>
        <w:t xml:space="preserve">Here </w:t>
      </w:r>
      <w:r w:rsidR="00A3727B" w:rsidRPr="0085217A">
        <w:rPr>
          <w:color w:val="000000" w:themeColor="text1"/>
          <w:sz w:val="32"/>
          <w:szCs w:val="32"/>
        </w:rPr>
        <w:t xml:space="preserve">are some of those </w:t>
      </w:r>
      <w:r w:rsidR="00A3727B" w:rsidRPr="00F0548E">
        <w:rPr>
          <w:sz w:val="32"/>
          <w:szCs w:val="32"/>
        </w:rPr>
        <w:t xml:space="preserve">similarities: </w:t>
      </w:r>
      <w:r w:rsidR="00DF34DD" w:rsidRPr="00F0548E">
        <w:rPr>
          <w:sz w:val="32"/>
          <w:szCs w:val="32"/>
        </w:rPr>
        <w:t xml:space="preserve">Jesus is speaking to the representatives of the churches.  The seven stars are identified as the seven messengers as angels.  Most </w:t>
      </w:r>
      <w:r w:rsidR="00C248E6">
        <w:rPr>
          <w:sz w:val="32"/>
          <w:szCs w:val="32"/>
        </w:rPr>
        <w:t xml:space="preserve">commentators </w:t>
      </w:r>
      <w:r w:rsidR="00DF34DD" w:rsidRPr="00F0548E">
        <w:rPr>
          <w:sz w:val="32"/>
          <w:szCs w:val="32"/>
        </w:rPr>
        <w:t xml:space="preserve">believe that He was addressing the </w:t>
      </w:r>
      <w:r w:rsidR="00DF34DD" w:rsidRPr="0085217A">
        <w:rPr>
          <w:color w:val="000000" w:themeColor="text1"/>
          <w:sz w:val="32"/>
          <w:szCs w:val="32"/>
        </w:rPr>
        <w:t>pastor</w:t>
      </w:r>
      <w:r w:rsidR="00DA15FD">
        <w:rPr>
          <w:color w:val="000000" w:themeColor="text1"/>
          <w:sz w:val="32"/>
          <w:szCs w:val="32"/>
        </w:rPr>
        <w:t>s</w:t>
      </w:r>
      <w:r w:rsidR="00DF34DD" w:rsidRPr="0085217A">
        <w:rPr>
          <w:color w:val="000000" w:themeColor="text1"/>
          <w:sz w:val="32"/>
          <w:szCs w:val="32"/>
        </w:rPr>
        <w:t xml:space="preserve"> of th</w:t>
      </w:r>
      <w:r w:rsidR="00DA15FD">
        <w:rPr>
          <w:color w:val="000000" w:themeColor="text1"/>
          <w:sz w:val="32"/>
          <w:szCs w:val="32"/>
        </w:rPr>
        <w:t>e</w:t>
      </w:r>
      <w:r w:rsidR="00DF34DD" w:rsidRPr="0085217A">
        <w:rPr>
          <w:color w:val="000000" w:themeColor="text1"/>
          <w:sz w:val="32"/>
          <w:szCs w:val="32"/>
        </w:rPr>
        <w:t xml:space="preserve"> church</w:t>
      </w:r>
      <w:r w:rsidR="00DA15FD">
        <w:rPr>
          <w:color w:val="000000" w:themeColor="text1"/>
          <w:sz w:val="32"/>
          <w:szCs w:val="32"/>
        </w:rPr>
        <w:t>es</w:t>
      </w:r>
      <w:r w:rsidR="00DF34DD" w:rsidRPr="0085217A">
        <w:rPr>
          <w:color w:val="000000" w:themeColor="text1"/>
          <w:sz w:val="32"/>
          <w:szCs w:val="32"/>
        </w:rPr>
        <w:t xml:space="preserve">.  </w:t>
      </w:r>
      <w:r w:rsidR="0085217A" w:rsidRPr="0085217A">
        <w:rPr>
          <w:color w:val="000000" w:themeColor="text1"/>
          <w:sz w:val="32"/>
          <w:szCs w:val="32"/>
        </w:rPr>
        <w:t xml:space="preserve">                  </w:t>
      </w:r>
    </w:p>
    <w:p w14:paraId="1FCC999A" w14:textId="796E47E2" w:rsidR="00C248E6" w:rsidRPr="00C248E6" w:rsidRDefault="00DF34DD" w:rsidP="00C248E6">
      <w:pPr>
        <w:spacing w:line="360" w:lineRule="auto"/>
        <w:rPr>
          <w:color w:val="000000" w:themeColor="text1"/>
          <w:sz w:val="32"/>
          <w:szCs w:val="32"/>
        </w:rPr>
      </w:pPr>
      <w:r w:rsidRPr="0085217A">
        <w:rPr>
          <w:color w:val="000000" w:themeColor="text1"/>
          <w:sz w:val="32"/>
          <w:szCs w:val="32"/>
        </w:rPr>
        <w:tab/>
      </w:r>
      <w:r w:rsidR="00A3727B" w:rsidRPr="0085217A">
        <w:rPr>
          <w:color w:val="000000" w:themeColor="text1"/>
          <w:sz w:val="32"/>
          <w:szCs w:val="32"/>
        </w:rPr>
        <w:t xml:space="preserve">Each of the letters begins with a glorious </w:t>
      </w:r>
      <w:r w:rsidR="006D435E" w:rsidRPr="0085217A">
        <w:rPr>
          <w:color w:val="000000" w:themeColor="text1"/>
          <w:sz w:val="32"/>
          <w:szCs w:val="32"/>
        </w:rPr>
        <w:t>picture</w:t>
      </w:r>
      <w:r w:rsidR="00A3727B" w:rsidRPr="0085217A">
        <w:rPr>
          <w:color w:val="000000" w:themeColor="text1"/>
          <w:sz w:val="32"/>
          <w:szCs w:val="32"/>
        </w:rPr>
        <w:t xml:space="preserve"> of our Lord Jesus Christ which is </w:t>
      </w:r>
      <w:r w:rsidRPr="0085217A">
        <w:rPr>
          <w:color w:val="000000" w:themeColor="text1"/>
          <w:sz w:val="32"/>
          <w:szCs w:val="32"/>
        </w:rPr>
        <w:t>unique</w:t>
      </w:r>
      <w:r w:rsidR="00A3727B" w:rsidRPr="0085217A">
        <w:rPr>
          <w:color w:val="000000" w:themeColor="text1"/>
          <w:sz w:val="32"/>
          <w:szCs w:val="32"/>
        </w:rPr>
        <w:t xml:space="preserve"> </w:t>
      </w:r>
      <w:r w:rsidRPr="0085217A">
        <w:rPr>
          <w:color w:val="000000" w:themeColor="text1"/>
          <w:sz w:val="32"/>
          <w:szCs w:val="32"/>
        </w:rPr>
        <w:t>to the particular</w:t>
      </w:r>
      <w:r w:rsidR="00A3727B" w:rsidRPr="0085217A">
        <w:rPr>
          <w:color w:val="000000" w:themeColor="text1"/>
          <w:sz w:val="32"/>
          <w:szCs w:val="32"/>
        </w:rPr>
        <w:t xml:space="preserve"> church.  Each begins with </w:t>
      </w:r>
      <w:r w:rsidR="00C248E6">
        <w:rPr>
          <w:color w:val="000000" w:themeColor="text1"/>
          <w:sz w:val="32"/>
          <w:szCs w:val="32"/>
        </w:rPr>
        <w:t xml:space="preserve">the </w:t>
      </w:r>
      <w:r w:rsidR="00C248E6">
        <w:rPr>
          <w:color w:val="000000" w:themeColor="text1"/>
          <w:sz w:val="32"/>
          <w:szCs w:val="32"/>
        </w:rPr>
        <w:lastRenderedPageBreak/>
        <w:t>words</w:t>
      </w:r>
      <w:r w:rsidR="007219F7">
        <w:rPr>
          <w:color w:val="000000" w:themeColor="text1"/>
          <w:sz w:val="32"/>
          <w:szCs w:val="32"/>
        </w:rPr>
        <w:t xml:space="preserve">, </w:t>
      </w:r>
      <w:r w:rsidR="00A3727B" w:rsidRPr="0085217A">
        <w:rPr>
          <w:i/>
          <w:iCs/>
          <w:color w:val="000000" w:themeColor="text1"/>
          <w:sz w:val="32"/>
          <w:szCs w:val="32"/>
        </w:rPr>
        <w:t>“I know all the things you do…</w:t>
      </w:r>
      <w:r w:rsidR="00C248E6">
        <w:rPr>
          <w:i/>
          <w:iCs/>
          <w:color w:val="000000" w:themeColor="text1"/>
          <w:sz w:val="32"/>
          <w:szCs w:val="32"/>
        </w:rPr>
        <w:t>”</w:t>
      </w:r>
      <w:r w:rsidR="00A3727B" w:rsidRPr="0085217A">
        <w:rPr>
          <w:color w:val="000000" w:themeColor="text1"/>
          <w:sz w:val="32"/>
          <w:szCs w:val="32"/>
        </w:rPr>
        <w:t xml:space="preserve"> </w:t>
      </w:r>
      <w:r w:rsidR="007219F7">
        <w:rPr>
          <w:color w:val="000000" w:themeColor="text1"/>
          <w:sz w:val="32"/>
          <w:szCs w:val="32"/>
        </w:rPr>
        <w:t>All</w:t>
      </w:r>
      <w:r w:rsidR="00A3727B" w:rsidRPr="0085217A">
        <w:rPr>
          <w:color w:val="000000" w:themeColor="text1"/>
          <w:sz w:val="32"/>
          <w:szCs w:val="32"/>
        </w:rPr>
        <w:t xml:space="preserve"> of the</w:t>
      </w:r>
      <w:r w:rsidR="00C248E6">
        <w:rPr>
          <w:color w:val="000000" w:themeColor="text1"/>
          <w:sz w:val="32"/>
          <w:szCs w:val="32"/>
        </w:rPr>
        <w:t>m</w:t>
      </w:r>
      <w:r w:rsidR="00A3727B" w:rsidRPr="0085217A">
        <w:rPr>
          <w:color w:val="000000" w:themeColor="text1"/>
          <w:sz w:val="32"/>
          <w:szCs w:val="32"/>
        </w:rPr>
        <w:t xml:space="preserve"> </w:t>
      </w:r>
      <w:r w:rsidR="006D435E" w:rsidRPr="0085217A">
        <w:rPr>
          <w:color w:val="000000" w:themeColor="text1"/>
          <w:sz w:val="32"/>
          <w:szCs w:val="32"/>
        </w:rPr>
        <w:t>end with a</w:t>
      </w:r>
      <w:r w:rsidR="00A3727B" w:rsidRPr="0085217A">
        <w:rPr>
          <w:color w:val="000000" w:themeColor="text1"/>
          <w:sz w:val="32"/>
          <w:szCs w:val="32"/>
        </w:rPr>
        <w:t xml:space="preserve"> special promise </w:t>
      </w:r>
      <w:r w:rsidR="00B47E47">
        <w:rPr>
          <w:color w:val="000000" w:themeColor="text1"/>
          <w:sz w:val="32"/>
          <w:szCs w:val="32"/>
        </w:rPr>
        <w:t>that contains these words:</w:t>
      </w:r>
      <w:r w:rsidR="00156649" w:rsidRPr="0085217A">
        <w:rPr>
          <w:color w:val="000000" w:themeColor="text1"/>
          <w:sz w:val="32"/>
          <w:szCs w:val="32"/>
        </w:rPr>
        <w:t xml:space="preserve"> </w:t>
      </w:r>
      <w:r w:rsidR="00A3727B" w:rsidRPr="0085217A">
        <w:rPr>
          <w:i/>
          <w:iCs/>
          <w:color w:val="000000" w:themeColor="text1"/>
          <w:sz w:val="32"/>
          <w:szCs w:val="32"/>
        </w:rPr>
        <w:t>“Whoever is victorious…</w:t>
      </w:r>
      <w:r w:rsidR="00B47E47">
        <w:rPr>
          <w:i/>
          <w:iCs/>
          <w:color w:val="000000" w:themeColor="text1"/>
          <w:sz w:val="32"/>
          <w:szCs w:val="32"/>
        </w:rPr>
        <w:t>;</w:t>
      </w:r>
      <w:r w:rsidR="00A3727B" w:rsidRPr="0085217A">
        <w:rPr>
          <w:i/>
          <w:iCs/>
          <w:color w:val="000000" w:themeColor="text1"/>
          <w:sz w:val="32"/>
          <w:szCs w:val="32"/>
        </w:rPr>
        <w:t>”</w:t>
      </w:r>
      <w:r w:rsidR="00A3727B" w:rsidRPr="0085217A">
        <w:rPr>
          <w:color w:val="000000" w:themeColor="text1"/>
          <w:sz w:val="32"/>
          <w:szCs w:val="32"/>
        </w:rPr>
        <w:t xml:space="preserve"> </w:t>
      </w:r>
      <w:r w:rsidR="007219F7">
        <w:rPr>
          <w:color w:val="000000" w:themeColor="text1"/>
          <w:sz w:val="32"/>
          <w:szCs w:val="32"/>
        </w:rPr>
        <w:t xml:space="preserve">and all of the </w:t>
      </w:r>
      <w:r w:rsidR="00A3727B" w:rsidRPr="0085217A">
        <w:rPr>
          <w:color w:val="000000" w:themeColor="text1"/>
          <w:sz w:val="32"/>
          <w:szCs w:val="32"/>
        </w:rPr>
        <w:t xml:space="preserve">seven letters </w:t>
      </w:r>
      <w:r w:rsidR="001C0D24" w:rsidRPr="0085217A">
        <w:rPr>
          <w:color w:val="000000" w:themeColor="text1"/>
          <w:sz w:val="32"/>
          <w:szCs w:val="32"/>
        </w:rPr>
        <w:t xml:space="preserve">include </w:t>
      </w:r>
      <w:r w:rsidR="00A3727B" w:rsidRPr="0085217A">
        <w:rPr>
          <w:color w:val="000000" w:themeColor="text1"/>
          <w:sz w:val="32"/>
          <w:szCs w:val="32"/>
        </w:rPr>
        <w:t>th</w:t>
      </w:r>
      <w:r w:rsidR="001C0D24" w:rsidRPr="0085217A">
        <w:rPr>
          <w:color w:val="000000" w:themeColor="text1"/>
          <w:sz w:val="32"/>
          <w:szCs w:val="32"/>
        </w:rPr>
        <w:t>is</w:t>
      </w:r>
      <w:r w:rsidR="00A3727B" w:rsidRPr="0085217A">
        <w:rPr>
          <w:color w:val="000000" w:themeColor="text1"/>
          <w:sz w:val="32"/>
          <w:szCs w:val="32"/>
        </w:rPr>
        <w:t xml:space="preserve"> same </w:t>
      </w:r>
      <w:r w:rsidR="001C0D24" w:rsidRPr="0085217A">
        <w:rPr>
          <w:color w:val="000000" w:themeColor="text1"/>
          <w:sz w:val="32"/>
          <w:szCs w:val="32"/>
        </w:rPr>
        <w:t xml:space="preserve">sentence as part of its </w:t>
      </w:r>
      <w:r w:rsidR="00B47E47">
        <w:rPr>
          <w:color w:val="000000" w:themeColor="text1"/>
          <w:sz w:val="32"/>
          <w:szCs w:val="32"/>
        </w:rPr>
        <w:t>closing words</w:t>
      </w:r>
      <w:r w:rsidR="00A3727B" w:rsidRPr="0085217A">
        <w:rPr>
          <w:color w:val="000000" w:themeColor="text1"/>
          <w:sz w:val="32"/>
          <w:szCs w:val="32"/>
        </w:rPr>
        <w:t xml:space="preserve">: </w:t>
      </w:r>
      <w:r w:rsidR="00A3727B" w:rsidRPr="0085217A">
        <w:rPr>
          <w:i/>
          <w:iCs/>
          <w:color w:val="000000" w:themeColor="text1"/>
          <w:sz w:val="32"/>
          <w:szCs w:val="32"/>
        </w:rPr>
        <w:t>“</w:t>
      </w:r>
      <w:r w:rsidR="00C248E6">
        <w:rPr>
          <w:i/>
          <w:iCs/>
          <w:color w:val="000000" w:themeColor="text1"/>
          <w:sz w:val="32"/>
          <w:szCs w:val="32"/>
        </w:rPr>
        <w:t>Let everyone who has ears to hear listen to what the Spirit says to the churches</w:t>
      </w:r>
      <w:r w:rsidR="00A3727B" w:rsidRPr="0085217A">
        <w:rPr>
          <w:i/>
          <w:iCs/>
          <w:color w:val="000000" w:themeColor="text1"/>
          <w:sz w:val="32"/>
          <w:szCs w:val="32"/>
        </w:rPr>
        <w:t>.”</w:t>
      </w:r>
    </w:p>
    <w:p w14:paraId="781F6590" w14:textId="11A903A1" w:rsidR="008E2915" w:rsidRPr="00F0548E" w:rsidRDefault="00C248E6" w:rsidP="00DA15FD">
      <w:pPr>
        <w:spacing w:line="360" w:lineRule="auto"/>
        <w:rPr>
          <w:sz w:val="32"/>
          <w:szCs w:val="32"/>
        </w:rPr>
      </w:pPr>
      <w:r>
        <w:rPr>
          <w:sz w:val="32"/>
          <w:szCs w:val="32"/>
        </w:rPr>
        <w:tab/>
      </w:r>
      <w:r w:rsidRPr="00F0548E">
        <w:rPr>
          <w:sz w:val="32"/>
          <w:szCs w:val="32"/>
        </w:rPr>
        <w:t xml:space="preserve">If we look at the map on the screen, we see that these </w:t>
      </w:r>
      <w:r>
        <w:rPr>
          <w:sz w:val="32"/>
          <w:szCs w:val="32"/>
        </w:rPr>
        <w:t>church locations</w:t>
      </w:r>
      <w:r w:rsidRPr="00F0548E">
        <w:rPr>
          <w:sz w:val="32"/>
          <w:szCs w:val="32"/>
        </w:rPr>
        <w:t xml:space="preserve"> are </w:t>
      </w:r>
      <w:r>
        <w:rPr>
          <w:sz w:val="32"/>
          <w:szCs w:val="32"/>
        </w:rPr>
        <w:t xml:space="preserve">arranged </w:t>
      </w:r>
      <w:r w:rsidRPr="00F0548E">
        <w:rPr>
          <w:sz w:val="32"/>
          <w:szCs w:val="32"/>
        </w:rPr>
        <w:t xml:space="preserve">in a semi-circle. If you were to deliver those letters to the churches, you would start your postal delivery route at Ephesus, then you would travel north to Smyrna and Pergamum, </w:t>
      </w:r>
      <w:r w:rsidRPr="0085217A">
        <w:rPr>
          <w:color w:val="000000" w:themeColor="text1"/>
          <w:sz w:val="32"/>
          <w:szCs w:val="32"/>
        </w:rPr>
        <w:t xml:space="preserve">then southeast to Thyatira, Sardis and Philadelphia and finish your journey at Laodicea.  </w:t>
      </w:r>
      <w:r w:rsidR="008E2915" w:rsidRPr="00F0548E">
        <w:rPr>
          <w:sz w:val="32"/>
          <w:szCs w:val="32"/>
        </w:rPr>
        <w:t>In fact, a postal route of that day would have stopped at all seven locations. Today we will focus on information pertaining to the first four churches along that “postal” route.</w:t>
      </w:r>
    </w:p>
    <w:p w14:paraId="5E314DA9" w14:textId="77777777" w:rsidR="00DA15FD" w:rsidRPr="00DA15FD" w:rsidRDefault="00DA15FD" w:rsidP="00F0548E">
      <w:pPr>
        <w:spacing w:line="360" w:lineRule="auto"/>
        <w:rPr>
          <w:b/>
          <w:bCs/>
          <w:sz w:val="16"/>
          <w:szCs w:val="16"/>
        </w:rPr>
      </w:pPr>
    </w:p>
    <w:p w14:paraId="705223CA" w14:textId="34633D3E" w:rsidR="003E3A95" w:rsidRPr="00F0548E" w:rsidRDefault="003E3A95" w:rsidP="00F0548E">
      <w:pPr>
        <w:spacing w:line="360" w:lineRule="auto"/>
        <w:rPr>
          <w:b/>
          <w:bCs/>
          <w:sz w:val="32"/>
          <w:szCs w:val="32"/>
        </w:rPr>
      </w:pPr>
      <w:r w:rsidRPr="00F0548E">
        <w:rPr>
          <w:b/>
          <w:bCs/>
          <w:sz w:val="32"/>
          <w:szCs w:val="32"/>
        </w:rPr>
        <w:t>Ephesus</w:t>
      </w:r>
      <w:r w:rsidR="003F540E">
        <w:rPr>
          <w:b/>
          <w:bCs/>
          <w:sz w:val="32"/>
          <w:szCs w:val="32"/>
        </w:rPr>
        <w:t xml:space="preserve"> </w:t>
      </w:r>
    </w:p>
    <w:p w14:paraId="57C248E0" w14:textId="605323B7" w:rsidR="00DF34DD" w:rsidRPr="00F0548E" w:rsidRDefault="00DF34DD" w:rsidP="00F0548E">
      <w:pPr>
        <w:spacing w:line="360" w:lineRule="auto"/>
        <w:rPr>
          <w:sz w:val="32"/>
          <w:szCs w:val="32"/>
        </w:rPr>
      </w:pPr>
      <w:r w:rsidRPr="00F0548E">
        <w:rPr>
          <w:sz w:val="32"/>
          <w:szCs w:val="32"/>
        </w:rPr>
        <w:tab/>
      </w:r>
      <w:r w:rsidR="00122196" w:rsidRPr="00F0548E">
        <w:rPr>
          <w:sz w:val="32"/>
          <w:szCs w:val="32"/>
        </w:rPr>
        <w:t xml:space="preserve">As we begin our journey along </w:t>
      </w:r>
      <w:r w:rsidR="00156649">
        <w:rPr>
          <w:sz w:val="32"/>
          <w:szCs w:val="32"/>
        </w:rPr>
        <w:t>our</w:t>
      </w:r>
      <w:r w:rsidRPr="00F0548E">
        <w:rPr>
          <w:sz w:val="32"/>
          <w:szCs w:val="32"/>
        </w:rPr>
        <w:t xml:space="preserve"> conceptual</w:t>
      </w:r>
      <w:r w:rsidR="00122196" w:rsidRPr="00F0548E">
        <w:rPr>
          <w:sz w:val="32"/>
          <w:szCs w:val="32"/>
        </w:rPr>
        <w:t xml:space="preserve"> “postal route,” w</w:t>
      </w:r>
      <w:r w:rsidR="00A3727B" w:rsidRPr="00F0548E">
        <w:rPr>
          <w:sz w:val="32"/>
          <w:szCs w:val="32"/>
        </w:rPr>
        <w:t xml:space="preserve">e make our first stop at </w:t>
      </w:r>
      <w:r w:rsidR="00F56950" w:rsidRPr="00F0548E">
        <w:rPr>
          <w:sz w:val="32"/>
          <w:szCs w:val="32"/>
        </w:rPr>
        <w:t>Ephesus.</w:t>
      </w:r>
      <w:r w:rsidR="00122196" w:rsidRPr="00F0548E">
        <w:rPr>
          <w:sz w:val="32"/>
          <w:szCs w:val="32"/>
        </w:rPr>
        <w:t xml:space="preserve">  </w:t>
      </w:r>
      <w:r w:rsidR="003E3A95" w:rsidRPr="00F0548E">
        <w:rPr>
          <w:color w:val="000000" w:themeColor="text1"/>
          <w:sz w:val="32"/>
          <w:szCs w:val="32"/>
        </w:rPr>
        <w:t>It was here that John was taken captive and exiled to the Isle of Patmos where he received the Revelation of Jesus Christ.</w:t>
      </w:r>
      <w:r w:rsidRPr="00F0548E">
        <w:rPr>
          <w:color w:val="000000" w:themeColor="text1"/>
          <w:sz w:val="32"/>
          <w:szCs w:val="32"/>
        </w:rPr>
        <w:t xml:space="preserve"> </w:t>
      </w:r>
      <w:r w:rsidRPr="00F0548E">
        <w:rPr>
          <w:sz w:val="32"/>
          <w:szCs w:val="32"/>
        </w:rPr>
        <w:t xml:space="preserve">At the time when Revelation was written, the city of Ephesus was the most prominent city in the Roman province of Asia. It was the religious and commercial center of the Roman Empire.  In the great city, was the Temple of Artemis, </w:t>
      </w:r>
      <w:r w:rsidR="001C0D24">
        <w:rPr>
          <w:sz w:val="32"/>
          <w:szCs w:val="32"/>
        </w:rPr>
        <w:t>a</w:t>
      </w:r>
      <w:r w:rsidRPr="00F0548E">
        <w:rPr>
          <w:sz w:val="32"/>
          <w:szCs w:val="32"/>
        </w:rPr>
        <w:t xml:space="preserve"> Greek goddess</w:t>
      </w:r>
      <w:r w:rsidR="001F4AB6">
        <w:rPr>
          <w:sz w:val="32"/>
          <w:szCs w:val="32"/>
        </w:rPr>
        <w:t>.  It</w:t>
      </w:r>
      <w:r w:rsidR="001C0D24">
        <w:rPr>
          <w:sz w:val="32"/>
          <w:szCs w:val="32"/>
        </w:rPr>
        <w:t xml:space="preserve"> was </w:t>
      </w:r>
      <w:r w:rsidRPr="00F0548E">
        <w:rPr>
          <w:sz w:val="32"/>
          <w:szCs w:val="32"/>
        </w:rPr>
        <w:t>also</w:t>
      </w:r>
      <w:r w:rsidR="0085217A">
        <w:rPr>
          <w:sz w:val="32"/>
          <w:szCs w:val="32"/>
        </w:rPr>
        <w:t xml:space="preserve"> </w:t>
      </w:r>
      <w:r w:rsidRPr="00F0548E">
        <w:rPr>
          <w:sz w:val="32"/>
          <w:szCs w:val="32"/>
        </w:rPr>
        <w:t>called the Temple of Diana by the Romans</w:t>
      </w:r>
      <w:r w:rsidR="007219F7">
        <w:rPr>
          <w:sz w:val="32"/>
          <w:szCs w:val="32"/>
        </w:rPr>
        <w:t xml:space="preserve"> and</w:t>
      </w:r>
      <w:r w:rsidRPr="00F0548E">
        <w:rPr>
          <w:sz w:val="32"/>
          <w:szCs w:val="32"/>
        </w:rPr>
        <w:t xml:space="preserve"> was considered one of the seven wonders of the ancient world (http://en.wikipedia.org). </w:t>
      </w:r>
    </w:p>
    <w:p w14:paraId="3648ED5B" w14:textId="5A0E1F06" w:rsidR="001C0D24" w:rsidRPr="00807E3E" w:rsidRDefault="00DF34DD" w:rsidP="00F0548E">
      <w:pPr>
        <w:spacing w:line="360" w:lineRule="auto"/>
        <w:rPr>
          <w:color w:val="000000" w:themeColor="text1"/>
          <w:sz w:val="32"/>
          <w:szCs w:val="32"/>
        </w:rPr>
      </w:pPr>
      <w:r w:rsidRPr="00F0548E">
        <w:rPr>
          <w:sz w:val="32"/>
          <w:szCs w:val="32"/>
        </w:rPr>
        <w:lastRenderedPageBreak/>
        <w:tab/>
      </w:r>
      <w:r w:rsidRPr="00807E3E">
        <w:rPr>
          <w:color w:val="000000" w:themeColor="text1"/>
          <w:sz w:val="32"/>
          <w:szCs w:val="32"/>
        </w:rPr>
        <w:t>Jews and Greeks who dwelled in this province heard Paul’s message and the Word of God</w:t>
      </w:r>
      <w:r w:rsidR="009E32C1">
        <w:rPr>
          <w:color w:val="000000" w:themeColor="text1"/>
          <w:sz w:val="32"/>
          <w:szCs w:val="32"/>
        </w:rPr>
        <w:t xml:space="preserve"> in this city around 60 A.D</w:t>
      </w:r>
      <w:r w:rsidRPr="00807E3E">
        <w:rPr>
          <w:color w:val="000000" w:themeColor="text1"/>
          <w:sz w:val="32"/>
          <w:szCs w:val="32"/>
        </w:rPr>
        <w:t xml:space="preserve">.  Timothy, then John the Apostle followed Paul when he finished his ministry in Ephesus.  Can you imagine having these men as your first pastors?  What a launch this church had!  </w:t>
      </w:r>
      <w:r w:rsidR="00156649" w:rsidRPr="00807E3E">
        <w:rPr>
          <w:color w:val="000000" w:themeColor="text1"/>
          <w:sz w:val="32"/>
          <w:szCs w:val="32"/>
        </w:rPr>
        <w:t xml:space="preserve"> </w:t>
      </w:r>
    </w:p>
    <w:p w14:paraId="253A5D7F" w14:textId="579B2248" w:rsidR="00DF34DD" w:rsidRPr="00F0548E" w:rsidRDefault="00DF34DD" w:rsidP="00F0548E">
      <w:pPr>
        <w:spacing w:line="360" w:lineRule="auto"/>
        <w:rPr>
          <w:sz w:val="32"/>
          <w:szCs w:val="32"/>
        </w:rPr>
      </w:pPr>
      <w:r w:rsidRPr="00F0548E">
        <w:rPr>
          <w:sz w:val="32"/>
          <w:szCs w:val="32"/>
        </w:rPr>
        <w:tab/>
        <w:t>The correspondence begins in Revelation 2:2 as our Lord describes the characteristics of the church in Ephesus.  We see that Jesus at first commends the church and then adds a serious word of caution:</w:t>
      </w:r>
    </w:p>
    <w:p w14:paraId="24F40506" w14:textId="407188C7" w:rsidR="003F540E" w:rsidRPr="00807E3E" w:rsidRDefault="0054526C" w:rsidP="00807E3E">
      <w:pPr>
        <w:ind w:right="360"/>
        <w:rPr>
          <w:i/>
          <w:iCs/>
          <w:sz w:val="32"/>
          <w:szCs w:val="32"/>
        </w:rPr>
      </w:pPr>
      <w:r>
        <w:t xml:space="preserve"> </w:t>
      </w:r>
      <w:r w:rsidR="007C5C12">
        <w:t xml:space="preserve"> </w:t>
      </w:r>
      <w:r w:rsidR="00DF34DD">
        <w:tab/>
      </w:r>
      <w:r w:rsidR="00807E3E">
        <w:t xml:space="preserve">        </w:t>
      </w:r>
      <w:r w:rsidR="007C5C12" w:rsidRPr="00807E3E">
        <w:rPr>
          <w:i/>
          <w:iCs/>
          <w:sz w:val="32"/>
          <w:szCs w:val="32"/>
        </w:rPr>
        <w:t>“To the angel of the chu</w:t>
      </w:r>
      <w:r w:rsidRPr="00807E3E">
        <w:rPr>
          <w:i/>
          <w:iCs/>
          <w:sz w:val="32"/>
          <w:szCs w:val="32"/>
        </w:rPr>
        <w:t>r</w:t>
      </w:r>
      <w:r w:rsidR="007C5C12" w:rsidRPr="00807E3E">
        <w:rPr>
          <w:i/>
          <w:iCs/>
          <w:sz w:val="32"/>
          <w:szCs w:val="32"/>
        </w:rPr>
        <w:t>ch of Ephesus write</w:t>
      </w:r>
      <w:r w:rsidRPr="00807E3E">
        <w:rPr>
          <w:i/>
          <w:iCs/>
          <w:sz w:val="32"/>
          <w:szCs w:val="32"/>
        </w:rPr>
        <w:t>,</w:t>
      </w:r>
    </w:p>
    <w:p w14:paraId="21FF60B7" w14:textId="48C4C952" w:rsidR="00B224E3" w:rsidRPr="00807E3E" w:rsidRDefault="0054526C" w:rsidP="00807E3E">
      <w:pPr>
        <w:ind w:left="630" w:right="360" w:firstLine="270"/>
        <w:rPr>
          <w:i/>
          <w:iCs/>
          <w:sz w:val="32"/>
          <w:szCs w:val="32"/>
        </w:rPr>
      </w:pPr>
      <w:r w:rsidRPr="00807E3E">
        <w:rPr>
          <w:i/>
          <w:iCs/>
          <w:sz w:val="32"/>
          <w:szCs w:val="32"/>
        </w:rPr>
        <w:t xml:space="preserve">    ‘These are the words of him who holds the seven stars in his right hand and walks among the seven golden lampstands. I know your deeds, your hard work and your perseverance.  </w:t>
      </w:r>
      <w:r w:rsidR="00122196" w:rsidRPr="00807E3E">
        <w:rPr>
          <w:i/>
          <w:iCs/>
          <w:color w:val="C00000"/>
          <w:sz w:val="32"/>
          <w:szCs w:val="32"/>
        </w:rPr>
        <w:t xml:space="preserve"> </w:t>
      </w:r>
      <w:r w:rsidR="00122196" w:rsidRPr="00807E3E">
        <w:rPr>
          <w:i/>
          <w:iCs/>
          <w:sz w:val="32"/>
          <w:szCs w:val="32"/>
        </w:rPr>
        <w:tab/>
      </w:r>
    </w:p>
    <w:p w14:paraId="38E2B8E7" w14:textId="406C366A" w:rsidR="006D435E" w:rsidRPr="00807E3E" w:rsidRDefault="00B224E3" w:rsidP="00807E3E">
      <w:pPr>
        <w:ind w:left="630" w:right="360" w:firstLine="450"/>
        <w:rPr>
          <w:i/>
          <w:iCs/>
          <w:color w:val="000000" w:themeColor="text1"/>
          <w:sz w:val="32"/>
          <w:szCs w:val="32"/>
        </w:rPr>
      </w:pPr>
      <w:r w:rsidRPr="00807E3E">
        <w:rPr>
          <w:i/>
          <w:iCs/>
          <w:color w:val="000000" w:themeColor="text1"/>
          <w:sz w:val="32"/>
          <w:szCs w:val="32"/>
        </w:rPr>
        <w:t>I know your works, your labor, your patience, and that you cannot bear those who are evil.  And you have tested those who say they are apostles and are not, and have found them liars; and you have persevered and have patience and have labored for My name’s sake and have not become weary.</w:t>
      </w:r>
      <w:r w:rsidR="0085217A" w:rsidRPr="00807E3E">
        <w:rPr>
          <w:i/>
          <w:iCs/>
          <w:color w:val="000000" w:themeColor="text1"/>
          <w:sz w:val="32"/>
          <w:szCs w:val="32"/>
        </w:rPr>
        <w:t>”</w:t>
      </w:r>
      <w:r w:rsidRPr="00807E3E">
        <w:rPr>
          <w:i/>
          <w:iCs/>
          <w:color w:val="000000" w:themeColor="text1"/>
          <w:sz w:val="32"/>
          <w:szCs w:val="32"/>
        </w:rPr>
        <w:t xml:space="preserve"> </w:t>
      </w:r>
    </w:p>
    <w:p w14:paraId="595D0920" w14:textId="77777777" w:rsidR="006D435E" w:rsidRPr="00DA15FD" w:rsidRDefault="006D435E" w:rsidP="00F0548E">
      <w:pPr>
        <w:ind w:left="630" w:right="450" w:firstLine="450"/>
        <w:rPr>
          <w:color w:val="000000" w:themeColor="text1"/>
          <w:sz w:val="16"/>
          <w:szCs w:val="16"/>
        </w:rPr>
      </w:pPr>
    </w:p>
    <w:p w14:paraId="0279F3AF" w14:textId="6B660339" w:rsidR="006D435E" w:rsidRPr="00F0548E" w:rsidRDefault="006D435E" w:rsidP="006D435E">
      <w:pPr>
        <w:spacing w:line="360" w:lineRule="auto"/>
        <w:rPr>
          <w:color w:val="000000" w:themeColor="text1"/>
          <w:sz w:val="32"/>
          <w:szCs w:val="32"/>
        </w:rPr>
      </w:pPr>
      <w:r>
        <w:rPr>
          <w:sz w:val="32"/>
          <w:szCs w:val="32"/>
        </w:rPr>
        <w:tab/>
      </w:r>
      <w:r w:rsidRPr="00F0548E">
        <w:rPr>
          <w:sz w:val="32"/>
          <w:szCs w:val="32"/>
        </w:rPr>
        <w:t xml:space="preserve">Jesus begins His letter </w:t>
      </w:r>
      <w:r>
        <w:rPr>
          <w:sz w:val="32"/>
          <w:szCs w:val="32"/>
        </w:rPr>
        <w:t xml:space="preserve">by reminding all that He walks in the midst of the seven golden lampstands which are His churches.  He holds the seven stars in his right hand (messengers of the churches).  The picture that we have of Jesus is that </w:t>
      </w:r>
      <w:r w:rsidR="007219F7">
        <w:rPr>
          <w:sz w:val="32"/>
          <w:szCs w:val="32"/>
        </w:rPr>
        <w:t xml:space="preserve">He </w:t>
      </w:r>
      <w:r>
        <w:rPr>
          <w:sz w:val="32"/>
          <w:szCs w:val="32"/>
        </w:rPr>
        <w:t>is powerful and has authority over the churches and their leaders.  He acknowledges that He knows the precise situation of each church.</w:t>
      </w:r>
      <w:r w:rsidRPr="00F0548E">
        <w:rPr>
          <w:sz w:val="32"/>
          <w:szCs w:val="32"/>
        </w:rPr>
        <w:t xml:space="preserve"> He knows what is taking place on the surface and what is happening under the surface in the hearts and minds of His people.  </w:t>
      </w:r>
    </w:p>
    <w:p w14:paraId="1B863FD1" w14:textId="6AC91FB7" w:rsidR="006D435E" w:rsidRPr="00F0548E" w:rsidRDefault="006D435E" w:rsidP="006D435E">
      <w:pPr>
        <w:spacing w:line="360" w:lineRule="auto"/>
        <w:rPr>
          <w:color w:val="000000" w:themeColor="text1"/>
          <w:sz w:val="32"/>
          <w:szCs w:val="32"/>
        </w:rPr>
      </w:pPr>
      <w:r w:rsidRPr="00F0548E">
        <w:rPr>
          <w:color w:val="000000" w:themeColor="text1"/>
          <w:sz w:val="32"/>
          <w:szCs w:val="32"/>
        </w:rPr>
        <w:lastRenderedPageBreak/>
        <w:tab/>
        <w:t xml:space="preserve">The works and labor that Jesus refers to could very well mean that the Christians of Ephesus lived right in the midst of a pagan city that was known for its idolatry and false gods.  </w:t>
      </w:r>
    </w:p>
    <w:p w14:paraId="084AF419" w14:textId="77777777" w:rsidR="006D435E" w:rsidRPr="00F0548E" w:rsidRDefault="006D435E" w:rsidP="006D435E">
      <w:pPr>
        <w:pStyle w:val="ListParagraph"/>
        <w:spacing w:line="360" w:lineRule="auto"/>
        <w:ind w:left="0"/>
        <w:rPr>
          <w:color w:val="000000" w:themeColor="text1"/>
          <w:sz w:val="32"/>
          <w:szCs w:val="32"/>
        </w:rPr>
      </w:pPr>
      <w:r w:rsidRPr="00F0548E">
        <w:rPr>
          <w:color w:val="C45911" w:themeColor="accent2" w:themeShade="BF"/>
          <w:sz w:val="32"/>
          <w:szCs w:val="32"/>
        </w:rPr>
        <w:tab/>
      </w:r>
      <w:r w:rsidRPr="00F0548E">
        <w:rPr>
          <w:color w:val="000000" w:themeColor="text1"/>
          <w:sz w:val="32"/>
          <w:szCs w:val="32"/>
        </w:rPr>
        <w:t>The church in Ephesus was a discerning church.  In verse 2, Jesus said, “You cannot bear those who are evil.”  The Christians in Ephesus were surrounded by false doctrines</w:t>
      </w:r>
      <w:r>
        <w:rPr>
          <w:color w:val="000000" w:themeColor="text1"/>
          <w:sz w:val="32"/>
          <w:szCs w:val="32"/>
        </w:rPr>
        <w:t>.</w:t>
      </w:r>
      <w:r w:rsidRPr="00F0548E">
        <w:rPr>
          <w:color w:val="000000" w:themeColor="text1"/>
          <w:sz w:val="32"/>
          <w:szCs w:val="32"/>
        </w:rPr>
        <w:t xml:space="preserve"> But the church leaders knew right from wrong and took pains to warn and equip their people.</w:t>
      </w:r>
    </w:p>
    <w:p w14:paraId="3E830BEB" w14:textId="77777777" w:rsidR="006D435E" w:rsidRPr="00F0548E" w:rsidRDefault="006D435E" w:rsidP="006D435E">
      <w:pPr>
        <w:pStyle w:val="ListParagraph"/>
        <w:spacing w:line="360" w:lineRule="auto"/>
        <w:ind w:left="0" w:firstLine="774"/>
        <w:rPr>
          <w:b/>
          <w:bCs/>
          <w:color w:val="000000" w:themeColor="text1"/>
          <w:sz w:val="32"/>
          <w:szCs w:val="32"/>
        </w:rPr>
      </w:pPr>
      <w:r w:rsidRPr="00F0548E">
        <w:rPr>
          <w:color w:val="000000" w:themeColor="text1"/>
          <w:sz w:val="32"/>
          <w:szCs w:val="32"/>
        </w:rPr>
        <w:t>When Paul took his final leave from the church of Ephesus, praying with the church elders before he boarded a ship, he gave them this warning</w:t>
      </w:r>
      <w:r w:rsidRPr="00F0548E">
        <w:rPr>
          <w:b/>
          <w:bCs/>
          <w:color w:val="000000" w:themeColor="text1"/>
          <w:sz w:val="32"/>
          <w:szCs w:val="32"/>
        </w:rPr>
        <w:t>:</w:t>
      </w:r>
    </w:p>
    <w:p w14:paraId="6CB70C33" w14:textId="71E83692" w:rsidR="0085217A" w:rsidRDefault="006D435E" w:rsidP="00807E3E">
      <w:pPr>
        <w:pStyle w:val="ListParagraph"/>
        <w:ind w:left="774" w:right="540"/>
        <w:rPr>
          <w:color w:val="000000" w:themeColor="text1"/>
          <w:sz w:val="32"/>
          <w:szCs w:val="32"/>
        </w:rPr>
      </w:pPr>
      <w:r>
        <w:rPr>
          <w:b/>
          <w:bCs/>
          <w:color w:val="000000" w:themeColor="text1"/>
        </w:rPr>
        <w:tab/>
      </w:r>
      <w:r w:rsidRPr="0085217A">
        <w:rPr>
          <w:i/>
          <w:iCs/>
          <w:color w:val="000000" w:themeColor="text1"/>
          <w:sz w:val="32"/>
          <w:szCs w:val="32"/>
        </w:rPr>
        <w:t>“I know that false teachers, like vicious wolves, will come in among you after I leave, not sparing the flock.  Even some men from your own group will rise up and distort the truth in order to draw a following.  Watch out</w:t>
      </w:r>
      <w:r w:rsidR="001F4AB6">
        <w:rPr>
          <w:i/>
          <w:iCs/>
          <w:color w:val="000000" w:themeColor="text1"/>
          <w:sz w:val="32"/>
          <w:szCs w:val="32"/>
        </w:rPr>
        <w:t>!</w:t>
      </w:r>
      <w:r w:rsidRPr="0085217A">
        <w:rPr>
          <w:i/>
          <w:iCs/>
          <w:color w:val="000000" w:themeColor="text1"/>
          <w:sz w:val="32"/>
          <w:szCs w:val="32"/>
        </w:rPr>
        <w:t>”</w:t>
      </w:r>
      <w:r w:rsidRPr="00F0548E">
        <w:rPr>
          <w:color w:val="000000" w:themeColor="text1"/>
          <w:sz w:val="32"/>
          <w:szCs w:val="32"/>
        </w:rPr>
        <w:t xml:space="preserve"> (Acts 20:29-31</w:t>
      </w:r>
      <w:r w:rsidR="001F4AB6">
        <w:rPr>
          <w:color w:val="000000" w:themeColor="text1"/>
          <w:sz w:val="32"/>
          <w:szCs w:val="32"/>
        </w:rPr>
        <w:t xml:space="preserve"> NLT</w:t>
      </w:r>
      <w:r w:rsidRPr="00F0548E">
        <w:rPr>
          <w:color w:val="000000" w:themeColor="text1"/>
          <w:sz w:val="32"/>
          <w:szCs w:val="32"/>
        </w:rPr>
        <w:t>)</w:t>
      </w:r>
    </w:p>
    <w:p w14:paraId="26CC698C" w14:textId="77777777" w:rsidR="00807E3E" w:rsidRPr="00073846" w:rsidRDefault="00807E3E" w:rsidP="00807E3E">
      <w:pPr>
        <w:pStyle w:val="ListParagraph"/>
        <w:ind w:left="774" w:right="540"/>
        <w:rPr>
          <w:color w:val="000000" w:themeColor="text1"/>
          <w:sz w:val="16"/>
          <w:szCs w:val="16"/>
        </w:rPr>
      </w:pPr>
    </w:p>
    <w:p w14:paraId="31E36EC0" w14:textId="1BFCE45F" w:rsidR="00B47E47" w:rsidRDefault="006D435E" w:rsidP="00D646B7">
      <w:pPr>
        <w:spacing w:line="360" w:lineRule="auto"/>
        <w:ind w:firstLine="810"/>
        <w:rPr>
          <w:color w:val="000000" w:themeColor="text1"/>
          <w:sz w:val="32"/>
          <w:szCs w:val="32"/>
        </w:rPr>
      </w:pPr>
      <w:r w:rsidRPr="00F0548E">
        <w:rPr>
          <w:color w:val="000000" w:themeColor="text1"/>
          <w:sz w:val="32"/>
          <w:szCs w:val="32"/>
        </w:rPr>
        <w:t xml:space="preserve">So, the church had been warned, and they had been doing a good job in keeping the wolves at bay and equipping the sheep.  </w:t>
      </w:r>
    </w:p>
    <w:p w14:paraId="732F56DD" w14:textId="4510D5B6" w:rsidR="006D435E" w:rsidRPr="00D646B7" w:rsidRDefault="006D435E" w:rsidP="00D646B7">
      <w:pPr>
        <w:spacing w:line="360" w:lineRule="auto"/>
        <w:ind w:firstLine="810"/>
        <w:rPr>
          <w:color w:val="000000" w:themeColor="text1"/>
          <w:sz w:val="32"/>
          <w:szCs w:val="32"/>
        </w:rPr>
      </w:pPr>
      <w:r w:rsidRPr="00F0548E">
        <w:rPr>
          <w:color w:val="000000" w:themeColor="text1"/>
          <w:sz w:val="32"/>
          <w:szCs w:val="32"/>
        </w:rPr>
        <w:t xml:space="preserve">Here we come to the point where our Lord Jesus Christ tells the church that He has a complaint against them.  After He tells them all the good things they are doing, He gives them a corrective </w:t>
      </w:r>
      <w:r>
        <w:rPr>
          <w:color w:val="000000" w:themeColor="text1"/>
          <w:sz w:val="32"/>
          <w:szCs w:val="32"/>
        </w:rPr>
        <w:t>mandate.</w:t>
      </w:r>
      <w:r w:rsidRPr="00F0548E">
        <w:rPr>
          <w:color w:val="000000" w:themeColor="text1"/>
          <w:sz w:val="32"/>
          <w:szCs w:val="32"/>
        </w:rPr>
        <w:t xml:space="preserve">  </w:t>
      </w:r>
      <w:r w:rsidR="00B224E3" w:rsidRPr="00F0548E">
        <w:rPr>
          <w:color w:val="000000" w:themeColor="text1"/>
          <w:sz w:val="32"/>
          <w:szCs w:val="32"/>
        </w:rPr>
        <w:t xml:space="preserve"> </w:t>
      </w:r>
    </w:p>
    <w:p w14:paraId="7819CFEE" w14:textId="06C7EFCA" w:rsidR="006D435E" w:rsidRDefault="0085217A" w:rsidP="00807E3E">
      <w:pPr>
        <w:ind w:left="630" w:right="450" w:firstLine="450"/>
        <w:rPr>
          <w:sz w:val="32"/>
          <w:szCs w:val="32"/>
        </w:rPr>
      </w:pPr>
      <w:r w:rsidRPr="00807E3E">
        <w:rPr>
          <w:i/>
          <w:iCs/>
          <w:sz w:val="32"/>
          <w:szCs w:val="32"/>
        </w:rPr>
        <w:t>“</w:t>
      </w:r>
      <w:r w:rsidR="00B224E3" w:rsidRPr="00807E3E">
        <w:rPr>
          <w:i/>
          <w:iCs/>
          <w:sz w:val="32"/>
          <w:szCs w:val="32"/>
        </w:rPr>
        <w:t>Nevertheless</w:t>
      </w:r>
      <w:r w:rsidR="006D435E" w:rsidRPr="00807E3E">
        <w:rPr>
          <w:i/>
          <w:iCs/>
          <w:sz w:val="32"/>
          <w:szCs w:val="32"/>
        </w:rPr>
        <w:t>,</w:t>
      </w:r>
      <w:r w:rsidR="00B224E3" w:rsidRPr="00807E3E">
        <w:rPr>
          <w:i/>
          <w:iCs/>
          <w:sz w:val="32"/>
          <w:szCs w:val="32"/>
        </w:rPr>
        <w:t xml:space="preserve"> I have this against you, that you have left</w:t>
      </w:r>
      <w:r w:rsidR="003235BC" w:rsidRPr="00807E3E">
        <w:rPr>
          <w:i/>
          <w:iCs/>
          <w:sz w:val="32"/>
          <w:szCs w:val="32"/>
        </w:rPr>
        <w:t xml:space="preserve"> y</w:t>
      </w:r>
      <w:r w:rsidR="00B224E3" w:rsidRPr="00807E3E">
        <w:rPr>
          <w:i/>
          <w:iCs/>
          <w:sz w:val="32"/>
          <w:szCs w:val="32"/>
        </w:rPr>
        <w:t>our first love.  Remember therefore from where you have fallen; repent and do the first works, or else I will come to you quickly and remove your lampstand from its place—unless you repent.”</w:t>
      </w:r>
      <w:r w:rsidR="00B224E3" w:rsidRPr="00F0548E">
        <w:rPr>
          <w:sz w:val="32"/>
          <w:szCs w:val="32"/>
        </w:rPr>
        <w:t xml:space="preserve"> (Revelation 2:2-5)</w:t>
      </w:r>
    </w:p>
    <w:p w14:paraId="26B0681C" w14:textId="77777777" w:rsidR="00DA15FD" w:rsidRPr="00073846" w:rsidRDefault="00DA15FD" w:rsidP="00DA15FD">
      <w:pPr>
        <w:ind w:right="450" w:firstLine="1080"/>
        <w:rPr>
          <w:color w:val="000000" w:themeColor="text1"/>
          <w:sz w:val="16"/>
          <w:szCs w:val="16"/>
        </w:rPr>
      </w:pPr>
    </w:p>
    <w:p w14:paraId="12A073A8" w14:textId="79B7B333" w:rsidR="003235BC" w:rsidRPr="0085217A" w:rsidRDefault="00DA15FD" w:rsidP="00DA15FD">
      <w:pPr>
        <w:spacing w:line="360" w:lineRule="auto"/>
        <w:ind w:right="450"/>
        <w:rPr>
          <w:color w:val="000000" w:themeColor="text1"/>
          <w:sz w:val="32"/>
          <w:szCs w:val="32"/>
        </w:rPr>
      </w:pPr>
      <w:r>
        <w:rPr>
          <w:color w:val="000000" w:themeColor="text1"/>
          <w:sz w:val="32"/>
          <w:szCs w:val="32"/>
        </w:rPr>
        <w:tab/>
        <w:t xml:space="preserve">The members of the church in Ephesus had “forsaken their </w:t>
      </w:r>
      <w:r w:rsidR="003235BC" w:rsidRPr="0085217A">
        <w:rPr>
          <w:color w:val="000000" w:themeColor="text1"/>
          <w:sz w:val="32"/>
          <w:szCs w:val="32"/>
        </w:rPr>
        <w:tab/>
        <w:t xml:space="preserve"> </w:t>
      </w:r>
    </w:p>
    <w:p w14:paraId="156D12DD" w14:textId="507792F7" w:rsidR="001C0D24" w:rsidRPr="0085217A" w:rsidRDefault="001C0D24" w:rsidP="00DA15FD">
      <w:pPr>
        <w:pStyle w:val="ListParagraph"/>
        <w:spacing w:line="360" w:lineRule="auto"/>
        <w:ind w:left="0"/>
        <w:rPr>
          <w:color w:val="000000" w:themeColor="text1"/>
          <w:sz w:val="32"/>
          <w:szCs w:val="32"/>
        </w:rPr>
      </w:pPr>
      <w:r w:rsidRPr="0085217A">
        <w:rPr>
          <w:color w:val="000000" w:themeColor="text1"/>
          <w:sz w:val="32"/>
          <w:szCs w:val="32"/>
        </w:rPr>
        <w:t>first love</w:t>
      </w:r>
      <w:r w:rsidR="005F1A06">
        <w:rPr>
          <w:color w:val="000000" w:themeColor="text1"/>
          <w:sz w:val="32"/>
          <w:szCs w:val="32"/>
        </w:rPr>
        <w:t>”</w:t>
      </w:r>
      <w:r w:rsidR="009E32C1">
        <w:rPr>
          <w:color w:val="000000" w:themeColor="text1"/>
          <w:sz w:val="32"/>
          <w:szCs w:val="32"/>
        </w:rPr>
        <w:t xml:space="preserve"> that they once had.</w:t>
      </w:r>
    </w:p>
    <w:p w14:paraId="3CCCFCA5" w14:textId="77777777" w:rsidR="00F0548E" w:rsidRPr="00F0548E" w:rsidRDefault="00F0548E" w:rsidP="00F0548E">
      <w:pPr>
        <w:pStyle w:val="ListParagraph"/>
        <w:spacing w:line="360" w:lineRule="auto"/>
        <w:ind w:left="0"/>
        <w:rPr>
          <w:color w:val="000000" w:themeColor="text1"/>
          <w:sz w:val="32"/>
          <w:szCs w:val="32"/>
        </w:rPr>
      </w:pPr>
      <w:r w:rsidRPr="00F0548E">
        <w:rPr>
          <w:color w:val="000000" w:themeColor="text1"/>
          <w:sz w:val="32"/>
          <w:szCs w:val="32"/>
        </w:rPr>
        <w:lastRenderedPageBreak/>
        <w:tab/>
        <w:t xml:space="preserve">Greg Laurie referred to this passage in his book, </w:t>
      </w:r>
      <w:r w:rsidRPr="00F0548E">
        <w:rPr>
          <w:color w:val="000000" w:themeColor="text1"/>
          <w:sz w:val="32"/>
          <w:szCs w:val="32"/>
          <w:u w:val="single"/>
        </w:rPr>
        <w:t>Revelation—a Book of Promises by saying that</w:t>
      </w:r>
      <w:r w:rsidRPr="00F0548E">
        <w:rPr>
          <w:color w:val="000000" w:themeColor="text1"/>
          <w:sz w:val="32"/>
          <w:szCs w:val="32"/>
        </w:rPr>
        <w:t>:</w:t>
      </w:r>
    </w:p>
    <w:p w14:paraId="1F0510A6" w14:textId="103410E7" w:rsidR="00F0548E" w:rsidRPr="0085217A" w:rsidRDefault="00F0548E" w:rsidP="00F0548E">
      <w:pPr>
        <w:pStyle w:val="ListParagraph"/>
        <w:ind w:right="720" w:hanging="810"/>
        <w:rPr>
          <w:i/>
          <w:iCs/>
          <w:color w:val="000000" w:themeColor="text1"/>
          <w:sz w:val="32"/>
          <w:szCs w:val="32"/>
        </w:rPr>
      </w:pPr>
      <w:r w:rsidRPr="0085217A">
        <w:rPr>
          <w:i/>
          <w:iCs/>
          <w:color w:val="000000" w:themeColor="text1"/>
          <w:sz w:val="32"/>
          <w:szCs w:val="32"/>
        </w:rPr>
        <w:tab/>
        <w:t xml:space="preserve">      “It may mean that their devotion had turned to duty.  They had motion, but they had lost their emotion.  They had substituted labor for love, work for worship, perspiration for inspiration, and the joy of walking with Jesus</w:t>
      </w:r>
      <w:r w:rsidR="009E32C1">
        <w:rPr>
          <w:i/>
          <w:iCs/>
          <w:color w:val="000000" w:themeColor="text1"/>
          <w:sz w:val="32"/>
          <w:szCs w:val="32"/>
        </w:rPr>
        <w:t>…</w:t>
      </w:r>
      <w:r w:rsidRPr="0085217A">
        <w:rPr>
          <w:i/>
          <w:iCs/>
          <w:color w:val="000000" w:themeColor="text1"/>
          <w:sz w:val="32"/>
          <w:szCs w:val="32"/>
        </w:rPr>
        <w:t xml:space="preserve"> These Ephesian believers had been so busy maintaining their separation from the world that they were neglecting their adoration of the Savior.” </w:t>
      </w:r>
    </w:p>
    <w:p w14:paraId="35317768" w14:textId="77777777" w:rsidR="00F0548E" w:rsidRPr="00DA15FD" w:rsidRDefault="00F0548E" w:rsidP="006D435E">
      <w:pPr>
        <w:pStyle w:val="ListParagraph"/>
        <w:ind w:left="0"/>
        <w:rPr>
          <w:color w:val="C45911" w:themeColor="accent2" w:themeShade="BF"/>
          <w:sz w:val="16"/>
          <w:szCs w:val="16"/>
        </w:rPr>
      </w:pPr>
    </w:p>
    <w:p w14:paraId="4BE0B854" w14:textId="15083895" w:rsidR="003E3A95" w:rsidRPr="00F0548E" w:rsidRDefault="00DF34DD" w:rsidP="00F0548E">
      <w:pPr>
        <w:pStyle w:val="ListParagraph"/>
        <w:spacing w:line="360" w:lineRule="auto"/>
        <w:ind w:left="0"/>
        <w:rPr>
          <w:color w:val="000000" w:themeColor="text1"/>
          <w:sz w:val="32"/>
          <w:szCs w:val="32"/>
        </w:rPr>
      </w:pPr>
      <w:r w:rsidRPr="00F0548E">
        <w:rPr>
          <w:color w:val="000000" w:themeColor="text1"/>
          <w:sz w:val="32"/>
          <w:szCs w:val="32"/>
        </w:rPr>
        <w:tab/>
      </w:r>
      <w:r w:rsidR="003235BC" w:rsidRPr="00F0548E">
        <w:rPr>
          <w:color w:val="000000" w:themeColor="text1"/>
          <w:sz w:val="32"/>
          <w:szCs w:val="32"/>
        </w:rPr>
        <w:t>Then the Lord gives a warning to the church in Ephesus at the end of th</w:t>
      </w:r>
      <w:r w:rsidR="00F0548E">
        <w:rPr>
          <w:color w:val="000000" w:themeColor="text1"/>
          <w:sz w:val="32"/>
          <w:szCs w:val="32"/>
        </w:rPr>
        <w:t>e</w:t>
      </w:r>
      <w:r w:rsidR="003235BC" w:rsidRPr="00F0548E">
        <w:rPr>
          <w:color w:val="000000" w:themeColor="text1"/>
          <w:sz w:val="32"/>
          <w:szCs w:val="32"/>
        </w:rPr>
        <w:t xml:space="preserve"> vers</w:t>
      </w:r>
      <w:r w:rsidR="003E3A95" w:rsidRPr="00F0548E">
        <w:rPr>
          <w:color w:val="000000" w:themeColor="text1"/>
          <w:sz w:val="32"/>
          <w:szCs w:val="32"/>
        </w:rPr>
        <w:t>e</w:t>
      </w:r>
      <w:r w:rsidR="003235BC" w:rsidRPr="00F0548E">
        <w:rPr>
          <w:color w:val="000000" w:themeColor="text1"/>
          <w:sz w:val="32"/>
          <w:szCs w:val="32"/>
        </w:rPr>
        <w:t>, and the same warning applies to our churches and to all of us.  When Jesus looks into the heart of a church and sees how far they have fallen from their first love, He says I am giving you one more chance</w:t>
      </w:r>
      <w:r w:rsidR="001C0D24">
        <w:rPr>
          <w:color w:val="000000" w:themeColor="text1"/>
          <w:sz w:val="32"/>
          <w:szCs w:val="32"/>
        </w:rPr>
        <w:t xml:space="preserve"> to repent. I</w:t>
      </w:r>
      <w:r w:rsidR="003235BC" w:rsidRPr="00F0548E">
        <w:rPr>
          <w:color w:val="000000" w:themeColor="text1"/>
          <w:sz w:val="32"/>
          <w:szCs w:val="32"/>
        </w:rPr>
        <w:t xml:space="preserve">f you do not, I will come and remove your lampstand from its place among the churches.  </w:t>
      </w:r>
      <w:r w:rsidRPr="001C0D24">
        <w:rPr>
          <w:color w:val="00B050"/>
          <w:sz w:val="32"/>
          <w:szCs w:val="32"/>
        </w:rPr>
        <w:t xml:space="preserve"> </w:t>
      </w:r>
      <w:r w:rsidR="003E3A95" w:rsidRPr="00F0548E">
        <w:rPr>
          <w:color w:val="000000" w:themeColor="text1"/>
          <w:sz w:val="32"/>
          <w:szCs w:val="32"/>
        </w:rPr>
        <w:t xml:space="preserve"> </w:t>
      </w:r>
    </w:p>
    <w:p w14:paraId="72377987" w14:textId="33BB1865" w:rsidR="001C0D24" w:rsidRDefault="00DA15FD" w:rsidP="001C0D24">
      <w:pPr>
        <w:spacing w:line="360" w:lineRule="auto"/>
        <w:rPr>
          <w:color w:val="C00000"/>
          <w:sz w:val="32"/>
          <w:szCs w:val="32"/>
        </w:rPr>
      </w:pPr>
      <w:r>
        <w:rPr>
          <w:color w:val="000000" w:themeColor="text1"/>
          <w:sz w:val="32"/>
          <w:szCs w:val="32"/>
        </w:rPr>
        <w:tab/>
      </w:r>
      <w:r w:rsidR="00F0548E" w:rsidRPr="00F0548E">
        <w:rPr>
          <w:color w:val="000000" w:themeColor="text1"/>
          <w:sz w:val="32"/>
          <w:szCs w:val="32"/>
        </w:rPr>
        <w:t xml:space="preserve">In verse 6, </w:t>
      </w:r>
      <w:r w:rsidR="003E3A95" w:rsidRPr="00F0548E">
        <w:rPr>
          <w:color w:val="000000" w:themeColor="text1"/>
          <w:sz w:val="32"/>
          <w:szCs w:val="32"/>
        </w:rPr>
        <w:t xml:space="preserve">the Lord </w:t>
      </w:r>
      <w:r w:rsidR="00F0548E" w:rsidRPr="00F0548E">
        <w:rPr>
          <w:color w:val="000000" w:themeColor="text1"/>
          <w:sz w:val="32"/>
          <w:szCs w:val="32"/>
        </w:rPr>
        <w:t>gives one more commendation</w:t>
      </w:r>
      <w:r w:rsidR="003E3A95" w:rsidRPr="00F0548E">
        <w:rPr>
          <w:color w:val="000000" w:themeColor="text1"/>
          <w:sz w:val="32"/>
          <w:szCs w:val="32"/>
        </w:rPr>
        <w:t xml:space="preserve"> </w:t>
      </w:r>
      <w:r w:rsidR="00F0548E" w:rsidRPr="00F0548E">
        <w:rPr>
          <w:color w:val="000000" w:themeColor="text1"/>
          <w:sz w:val="32"/>
          <w:szCs w:val="32"/>
        </w:rPr>
        <w:t>to the</w:t>
      </w:r>
      <w:r>
        <w:rPr>
          <w:color w:val="000000" w:themeColor="text1"/>
          <w:sz w:val="32"/>
          <w:szCs w:val="32"/>
        </w:rPr>
        <w:t xml:space="preserve"> discerning</w:t>
      </w:r>
      <w:r w:rsidR="00F0548E" w:rsidRPr="00F0548E">
        <w:rPr>
          <w:color w:val="000000" w:themeColor="text1"/>
          <w:sz w:val="32"/>
          <w:szCs w:val="32"/>
        </w:rPr>
        <w:t xml:space="preserve"> Ephesian believers</w:t>
      </w:r>
      <w:r w:rsidR="003E3A95" w:rsidRPr="00F0548E">
        <w:rPr>
          <w:color w:val="000000" w:themeColor="text1"/>
          <w:sz w:val="32"/>
          <w:szCs w:val="32"/>
        </w:rPr>
        <w:t xml:space="preserve"> for hating the practices of the Nicolait</w:t>
      </w:r>
      <w:r w:rsidR="00F0548E" w:rsidRPr="00F0548E">
        <w:rPr>
          <w:color w:val="000000" w:themeColor="text1"/>
          <w:sz w:val="32"/>
          <w:szCs w:val="32"/>
        </w:rPr>
        <w:t>a</w:t>
      </w:r>
      <w:r w:rsidR="003E3A95" w:rsidRPr="00F0548E">
        <w:rPr>
          <w:color w:val="000000" w:themeColor="text1"/>
          <w:sz w:val="32"/>
          <w:szCs w:val="32"/>
        </w:rPr>
        <w:t>ns which He also hated.</w:t>
      </w:r>
      <w:r w:rsidR="00DF34DD" w:rsidRPr="00F0548E">
        <w:rPr>
          <w:color w:val="000000" w:themeColor="text1"/>
          <w:sz w:val="32"/>
          <w:szCs w:val="32"/>
        </w:rPr>
        <w:t xml:space="preserve"> </w:t>
      </w:r>
      <w:r w:rsidR="00807E3E">
        <w:rPr>
          <w:color w:val="000000" w:themeColor="text1"/>
          <w:sz w:val="32"/>
          <w:szCs w:val="32"/>
        </w:rPr>
        <w:t>Y</w:t>
      </w:r>
      <w:r w:rsidR="00F0548E" w:rsidRPr="00F0548E">
        <w:rPr>
          <w:color w:val="000000" w:themeColor="text1"/>
          <w:sz w:val="32"/>
          <w:szCs w:val="32"/>
        </w:rPr>
        <w:t>ou might ask, “Who</w:t>
      </w:r>
      <w:r w:rsidR="00F0548E" w:rsidRPr="00F0548E">
        <w:rPr>
          <w:color w:val="0070C0"/>
          <w:sz w:val="32"/>
          <w:szCs w:val="32"/>
        </w:rPr>
        <w:t xml:space="preserve"> </w:t>
      </w:r>
      <w:r w:rsidR="00F0548E" w:rsidRPr="00F0548E">
        <w:rPr>
          <w:sz w:val="32"/>
          <w:szCs w:val="32"/>
        </w:rPr>
        <w:t>were the Nicolaitans?</w:t>
      </w:r>
      <w:r w:rsidR="001C0D24">
        <w:rPr>
          <w:sz w:val="32"/>
          <w:szCs w:val="32"/>
        </w:rPr>
        <w:t>”</w:t>
      </w:r>
      <w:r w:rsidR="00F0548E" w:rsidRPr="00F0548E">
        <w:rPr>
          <w:sz w:val="32"/>
          <w:szCs w:val="32"/>
        </w:rPr>
        <w:t xml:space="preserve">  According to Laurie</w:t>
      </w:r>
      <w:r w:rsidR="001C0D24">
        <w:rPr>
          <w:sz w:val="32"/>
          <w:szCs w:val="32"/>
        </w:rPr>
        <w:t>,</w:t>
      </w:r>
      <w:r w:rsidR="00F0548E" w:rsidRPr="00F0548E">
        <w:rPr>
          <w:sz w:val="32"/>
          <w:szCs w:val="32"/>
        </w:rPr>
        <w:t xml:space="preserve"> </w:t>
      </w:r>
      <w:r w:rsidR="001C0D24">
        <w:rPr>
          <w:sz w:val="32"/>
          <w:szCs w:val="32"/>
        </w:rPr>
        <w:t>t</w:t>
      </w:r>
      <w:r w:rsidR="00F0548E" w:rsidRPr="00F0548E">
        <w:rPr>
          <w:sz w:val="32"/>
          <w:szCs w:val="32"/>
        </w:rPr>
        <w:t>heir founder was Nicolas who apparently fell away from the faith, became apostate, and began to lead people astray.  As a result, a movement grew up around him, and these followers of Nicolas became known as Nicolaitans whose basic philosophy was that you can engage in sin, live pretty much as you please and still be a Christian.  “After all,” this philosophy says, “God will understand.  Your sins are forgiven and your position in Christ is secure.”</w:t>
      </w:r>
      <w:r w:rsidR="001C0D24">
        <w:rPr>
          <w:sz w:val="32"/>
          <w:szCs w:val="32"/>
        </w:rPr>
        <w:t xml:space="preserve"> </w:t>
      </w:r>
    </w:p>
    <w:p w14:paraId="3E430B53" w14:textId="2B45E6EE" w:rsidR="001C0D24" w:rsidRPr="00807E3E" w:rsidRDefault="001C0D24" w:rsidP="001C0D24">
      <w:pPr>
        <w:spacing w:line="360" w:lineRule="auto"/>
        <w:rPr>
          <w:sz w:val="32"/>
          <w:szCs w:val="32"/>
        </w:rPr>
      </w:pPr>
      <w:r>
        <w:rPr>
          <w:color w:val="C00000"/>
          <w:sz w:val="32"/>
          <w:szCs w:val="32"/>
        </w:rPr>
        <w:lastRenderedPageBreak/>
        <w:tab/>
      </w:r>
      <w:r w:rsidRPr="00066666">
        <w:rPr>
          <w:sz w:val="32"/>
          <w:szCs w:val="32"/>
        </w:rPr>
        <w:t xml:space="preserve">The biblical response to that view </w:t>
      </w:r>
      <w:r w:rsidR="00B47E47">
        <w:rPr>
          <w:sz w:val="32"/>
          <w:szCs w:val="32"/>
        </w:rPr>
        <w:t xml:space="preserve">comes </w:t>
      </w:r>
      <w:r w:rsidRPr="00066666">
        <w:rPr>
          <w:sz w:val="32"/>
          <w:szCs w:val="32"/>
        </w:rPr>
        <w:t>from Romans 6:1-2</w:t>
      </w:r>
      <w:r>
        <w:rPr>
          <w:sz w:val="32"/>
          <w:szCs w:val="32"/>
        </w:rPr>
        <w:t xml:space="preserve"> (NLT)</w:t>
      </w:r>
      <w:r w:rsidRPr="00066666">
        <w:rPr>
          <w:sz w:val="32"/>
          <w:szCs w:val="32"/>
        </w:rPr>
        <w:t xml:space="preserve"> which says</w:t>
      </w:r>
      <w:r>
        <w:rPr>
          <w:sz w:val="32"/>
          <w:szCs w:val="32"/>
        </w:rPr>
        <w:t>:</w:t>
      </w:r>
    </w:p>
    <w:p w14:paraId="6B20F6F4" w14:textId="77777777" w:rsidR="0085217A" w:rsidRDefault="001C0D24" w:rsidP="0085217A">
      <w:pPr>
        <w:ind w:left="450" w:right="540" w:firstLine="90"/>
        <w:rPr>
          <w:sz w:val="32"/>
          <w:szCs w:val="32"/>
        </w:rPr>
      </w:pPr>
      <w:r w:rsidRPr="001C0D24">
        <w:rPr>
          <w:i/>
          <w:iCs/>
          <w:sz w:val="32"/>
          <w:szCs w:val="32"/>
        </w:rPr>
        <w:t xml:space="preserve">  “Well then, should we keep on sinning so that God can show us more and more of his wonderful grace?  Of course not!  Since we have died to sin, how can we continue to live in it?”</w:t>
      </w:r>
      <w:r w:rsidRPr="00066666">
        <w:rPr>
          <w:sz w:val="32"/>
          <w:szCs w:val="32"/>
        </w:rPr>
        <w:t xml:space="preserve"> </w:t>
      </w:r>
    </w:p>
    <w:p w14:paraId="51E2DF40" w14:textId="77777777" w:rsidR="0085217A" w:rsidRPr="00DA15FD" w:rsidRDefault="0085217A" w:rsidP="0085217A">
      <w:pPr>
        <w:ind w:left="450" w:right="540" w:firstLine="90"/>
        <w:rPr>
          <w:sz w:val="16"/>
          <w:szCs w:val="16"/>
        </w:rPr>
      </w:pPr>
    </w:p>
    <w:p w14:paraId="51C00348" w14:textId="079B7751" w:rsidR="001C0D24" w:rsidRPr="0085217A" w:rsidRDefault="0085217A" w:rsidP="0085217A">
      <w:pPr>
        <w:spacing w:line="360" w:lineRule="auto"/>
        <w:ind w:right="540" w:firstLine="540"/>
        <w:rPr>
          <w:sz w:val="32"/>
          <w:szCs w:val="32"/>
        </w:rPr>
      </w:pPr>
      <w:r>
        <w:rPr>
          <w:sz w:val="32"/>
          <w:szCs w:val="32"/>
        </w:rPr>
        <w:tab/>
      </w:r>
      <w:r w:rsidR="001C0D24">
        <w:rPr>
          <w:color w:val="000000" w:themeColor="text1"/>
          <w:sz w:val="32"/>
          <w:szCs w:val="32"/>
        </w:rPr>
        <w:t xml:space="preserve">Jesus </w:t>
      </w:r>
      <w:r w:rsidR="006D435E">
        <w:rPr>
          <w:color w:val="000000" w:themeColor="text1"/>
          <w:sz w:val="32"/>
          <w:szCs w:val="32"/>
        </w:rPr>
        <w:t>con</w:t>
      </w:r>
      <w:r w:rsidR="001C0D24">
        <w:rPr>
          <w:color w:val="000000" w:themeColor="text1"/>
          <w:sz w:val="32"/>
          <w:szCs w:val="32"/>
        </w:rPr>
        <w:t xml:space="preserve">cludes </w:t>
      </w:r>
      <w:r w:rsidR="006D435E">
        <w:rPr>
          <w:color w:val="000000" w:themeColor="text1"/>
          <w:sz w:val="32"/>
          <w:szCs w:val="32"/>
        </w:rPr>
        <w:t>this letter with</w:t>
      </w:r>
      <w:r w:rsidR="001C0D24">
        <w:rPr>
          <w:color w:val="000000" w:themeColor="text1"/>
          <w:sz w:val="32"/>
          <w:szCs w:val="32"/>
        </w:rPr>
        <w:t xml:space="preserve"> </w:t>
      </w:r>
      <w:r w:rsidR="006D435E">
        <w:rPr>
          <w:color w:val="000000" w:themeColor="text1"/>
          <w:sz w:val="32"/>
          <w:szCs w:val="32"/>
        </w:rPr>
        <w:t>a promise.</w:t>
      </w:r>
      <w:r w:rsidR="001C0D24">
        <w:rPr>
          <w:color w:val="000000" w:themeColor="text1"/>
          <w:sz w:val="32"/>
          <w:szCs w:val="32"/>
        </w:rPr>
        <w:t xml:space="preserve">  To Ephesus, He says, </w:t>
      </w:r>
      <w:r w:rsidR="001C0D24" w:rsidRPr="001C0D24">
        <w:rPr>
          <w:i/>
          <w:iCs/>
          <w:color w:val="000000" w:themeColor="text1"/>
          <w:sz w:val="32"/>
          <w:szCs w:val="32"/>
        </w:rPr>
        <w:t>“</w:t>
      </w:r>
      <w:r w:rsidR="00F0548E" w:rsidRPr="001C0D24">
        <w:rPr>
          <w:i/>
          <w:iCs/>
          <w:color w:val="000000" w:themeColor="text1"/>
          <w:sz w:val="32"/>
          <w:szCs w:val="32"/>
        </w:rPr>
        <w:t>To the one who is victorious, I will give the right to eat from the tree of life, which is in the paradise of God.”</w:t>
      </w:r>
      <w:r w:rsidR="001C0D24">
        <w:rPr>
          <w:color w:val="000000" w:themeColor="text1"/>
          <w:sz w:val="32"/>
          <w:szCs w:val="32"/>
        </w:rPr>
        <w:tab/>
      </w:r>
    </w:p>
    <w:p w14:paraId="6D0CBF58" w14:textId="77777777" w:rsidR="0085217A" w:rsidRDefault="00F0548E" w:rsidP="0085217A">
      <w:pPr>
        <w:pStyle w:val="ListParagraph"/>
        <w:spacing w:line="360" w:lineRule="auto"/>
        <w:ind w:left="0" w:firstLine="540"/>
        <w:rPr>
          <w:color w:val="000000" w:themeColor="text1"/>
          <w:sz w:val="32"/>
          <w:szCs w:val="32"/>
        </w:rPr>
      </w:pPr>
      <w:r w:rsidRPr="00F0548E">
        <w:rPr>
          <w:color w:val="000000" w:themeColor="text1"/>
          <w:sz w:val="32"/>
          <w:szCs w:val="32"/>
        </w:rPr>
        <w:tab/>
      </w:r>
      <w:r w:rsidR="006D435E">
        <w:rPr>
          <w:color w:val="000000" w:themeColor="text1"/>
          <w:sz w:val="32"/>
          <w:szCs w:val="32"/>
        </w:rPr>
        <w:t>I love th</w:t>
      </w:r>
      <w:r w:rsidR="0085217A">
        <w:rPr>
          <w:color w:val="000000" w:themeColor="text1"/>
          <w:sz w:val="32"/>
          <w:szCs w:val="32"/>
        </w:rPr>
        <w:t>e</w:t>
      </w:r>
      <w:r w:rsidR="006D435E">
        <w:rPr>
          <w:color w:val="000000" w:themeColor="text1"/>
          <w:sz w:val="32"/>
          <w:szCs w:val="32"/>
        </w:rPr>
        <w:t xml:space="preserve"> interpretation of this promise given to us by Paul Ellis in his book </w:t>
      </w:r>
      <w:r w:rsidR="006D435E" w:rsidRPr="006D435E">
        <w:rPr>
          <w:color w:val="000000" w:themeColor="text1"/>
          <w:sz w:val="32"/>
          <w:szCs w:val="32"/>
          <w:u w:val="single"/>
        </w:rPr>
        <w:t>Letters from Jesus</w:t>
      </w:r>
      <w:r w:rsidR="006D435E">
        <w:rPr>
          <w:color w:val="000000" w:themeColor="text1"/>
          <w:sz w:val="32"/>
          <w:szCs w:val="32"/>
        </w:rPr>
        <w:t xml:space="preserve">:  </w:t>
      </w:r>
    </w:p>
    <w:p w14:paraId="529AFE03" w14:textId="1D15841D" w:rsidR="00F0548E" w:rsidRPr="0085217A" w:rsidRDefault="006D435E" w:rsidP="0085217A">
      <w:pPr>
        <w:pStyle w:val="ListParagraph"/>
        <w:ind w:left="540" w:right="450" w:firstLine="450"/>
        <w:rPr>
          <w:i/>
          <w:iCs/>
          <w:color w:val="000000" w:themeColor="text1"/>
          <w:sz w:val="32"/>
          <w:szCs w:val="32"/>
        </w:rPr>
      </w:pPr>
      <w:r w:rsidRPr="0085217A">
        <w:rPr>
          <w:i/>
          <w:iCs/>
          <w:color w:val="000000" w:themeColor="text1"/>
          <w:sz w:val="32"/>
          <w:szCs w:val="32"/>
        </w:rPr>
        <w:t xml:space="preserve">“Jesus is talking about </w:t>
      </w:r>
      <w:r w:rsidR="00D646B7" w:rsidRPr="0085217A">
        <w:rPr>
          <w:i/>
          <w:iCs/>
          <w:color w:val="000000" w:themeColor="text1"/>
          <w:sz w:val="32"/>
          <w:szCs w:val="32"/>
        </w:rPr>
        <w:t>H</w:t>
      </w:r>
      <w:r w:rsidRPr="0085217A">
        <w:rPr>
          <w:i/>
          <w:iCs/>
          <w:color w:val="000000" w:themeColor="text1"/>
          <w:sz w:val="32"/>
          <w:szCs w:val="32"/>
        </w:rPr>
        <w:t>imself, for He is the Tree of Life in the Paradise of God.  He is our refuge and the fortress of our salvation.  He is our resting place and our longing fulfilled.</w:t>
      </w:r>
      <w:r w:rsidR="0085217A" w:rsidRPr="0085217A">
        <w:rPr>
          <w:i/>
          <w:iCs/>
          <w:color w:val="000000" w:themeColor="text1"/>
          <w:sz w:val="32"/>
          <w:szCs w:val="32"/>
        </w:rPr>
        <w:t>”</w:t>
      </w:r>
    </w:p>
    <w:p w14:paraId="5D7A0ACD" w14:textId="77777777" w:rsidR="0085217A" w:rsidRPr="00F0548E" w:rsidRDefault="0085217A" w:rsidP="0085217A">
      <w:pPr>
        <w:pStyle w:val="ListParagraph"/>
        <w:ind w:left="540" w:right="450" w:firstLine="450"/>
        <w:rPr>
          <w:color w:val="000000" w:themeColor="text1"/>
          <w:sz w:val="32"/>
          <w:szCs w:val="32"/>
        </w:rPr>
      </w:pPr>
    </w:p>
    <w:p w14:paraId="72DCC0B1" w14:textId="477DE1EC" w:rsidR="003235BC" w:rsidRPr="006D435E" w:rsidRDefault="00F0548E" w:rsidP="001C0D24">
      <w:pPr>
        <w:pStyle w:val="ListParagraph"/>
        <w:spacing w:line="360" w:lineRule="auto"/>
        <w:ind w:left="0"/>
        <w:rPr>
          <w:color w:val="000000" w:themeColor="text1"/>
          <w:sz w:val="32"/>
          <w:szCs w:val="32"/>
        </w:rPr>
      </w:pPr>
      <w:r w:rsidRPr="00F0548E">
        <w:rPr>
          <w:b/>
          <w:bCs/>
          <w:color w:val="000000" w:themeColor="text1"/>
          <w:sz w:val="32"/>
          <w:szCs w:val="32"/>
        </w:rPr>
        <w:t>Smyrna</w:t>
      </w:r>
      <w:r w:rsidR="001F4AB6">
        <w:rPr>
          <w:b/>
          <w:bCs/>
          <w:color w:val="000000" w:themeColor="text1"/>
          <w:sz w:val="32"/>
          <w:szCs w:val="32"/>
        </w:rPr>
        <w:t xml:space="preserve"> </w:t>
      </w:r>
    </w:p>
    <w:p w14:paraId="13A7B6A5" w14:textId="366FD096" w:rsidR="003235BC" w:rsidRPr="00F0548E" w:rsidRDefault="003235BC" w:rsidP="001C0D24">
      <w:pPr>
        <w:spacing w:line="360" w:lineRule="auto"/>
        <w:rPr>
          <w:sz w:val="32"/>
          <w:szCs w:val="32"/>
        </w:rPr>
      </w:pPr>
      <w:r w:rsidRPr="003235BC">
        <w:rPr>
          <w:sz w:val="32"/>
          <w:szCs w:val="32"/>
        </w:rPr>
        <w:tab/>
        <w:t xml:space="preserve">Our next stop along the postal route is the city of </w:t>
      </w:r>
      <w:r w:rsidR="0041107C" w:rsidRPr="003235BC">
        <w:rPr>
          <w:sz w:val="32"/>
          <w:szCs w:val="32"/>
        </w:rPr>
        <w:t>Smyrna</w:t>
      </w:r>
      <w:r w:rsidRPr="003235BC">
        <w:rPr>
          <w:sz w:val="32"/>
          <w:szCs w:val="32"/>
        </w:rPr>
        <w:t xml:space="preserve">.  Smyrna was the second largest and one of the most beautiful cities in Provincial Asia and it is the only city of the seven mentioned in chapters 2 and 3 of Revelation that is still in existence today.  </w:t>
      </w:r>
      <w:r w:rsidR="00F0548E">
        <w:rPr>
          <w:sz w:val="32"/>
          <w:szCs w:val="32"/>
        </w:rPr>
        <w:t xml:space="preserve">After </w:t>
      </w:r>
      <w:r w:rsidRPr="003235BC">
        <w:rPr>
          <w:sz w:val="32"/>
          <w:szCs w:val="32"/>
        </w:rPr>
        <w:t>Smyrna was captured</w:t>
      </w:r>
      <w:r w:rsidR="006D435E">
        <w:rPr>
          <w:sz w:val="32"/>
          <w:szCs w:val="32"/>
        </w:rPr>
        <w:t>,</w:t>
      </w:r>
      <w:r w:rsidRPr="003235BC">
        <w:rPr>
          <w:sz w:val="32"/>
          <w:szCs w:val="32"/>
        </w:rPr>
        <w:t xml:space="preserve"> destroyed</w:t>
      </w:r>
      <w:r w:rsidR="001F4AB6">
        <w:rPr>
          <w:sz w:val="32"/>
          <w:szCs w:val="32"/>
        </w:rPr>
        <w:t>,</w:t>
      </w:r>
      <w:r w:rsidRPr="003235BC">
        <w:rPr>
          <w:sz w:val="32"/>
          <w:szCs w:val="32"/>
        </w:rPr>
        <w:t xml:space="preserve"> and rebuilt</w:t>
      </w:r>
      <w:r w:rsidR="00DB69CE">
        <w:rPr>
          <w:sz w:val="32"/>
          <w:szCs w:val="32"/>
        </w:rPr>
        <w:t>,</w:t>
      </w:r>
      <w:r w:rsidRPr="003235BC">
        <w:rPr>
          <w:sz w:val="32"/>
          <w:szCs w:val="32"/>
        </w:rPr>
        <w:t xml:space="preserve"> it became the “glory of Asia.”  The city is alive today in Turkey, but its name has changed to Izmir meaning the Pearl of the Aegean.  </w:t>
      </w:r>
    </w:p>
    <w:p w14:paraId="4D4926C4" w14:textId="400171B8" w:rsidR="003235BC" w:rsidRPr="003235BC" w:rsidRDefault="003235BC" w:rsidP="003235BC">
      <w:pPr>
        <w:spacing w:line="360" w:lineRule="auto"/>
        <w:rPr>
          <w:sz w:val="32"/>
          <w:szCs w:val="32"/>
        </w:rPr>
      </w:pPr>
      <w:r w:rsidRPr="003235BC">
        <w:rPr>
          <w:sz w:val="32"/>
          <w:szCs w:val="32"/>
        </w:rPr>
        <w:tab/>
        <w:t xml:space="preserve">Smyrna </w:t>
      </w:r>
      <w:r w:rsidR="001C0D24">
        <w:rPr>
          <w:sz w:val="32"/>
          <w:szCs w:val="32"/>
        </w:rPr>
        <w:t>w</w:t>
      </w:r>
      <w:r w:rsidRPr="003235BC">
        <w:rPr>
          <w:sz w:val="32"/>
          <w:szCs w:val="32"/>
        </w:rPr>
        <w:t xml:space="preserve">as a tough place to be a Christian. It, like Ephesus, </w:t>
      </w:r>
      <w:r w:rsidR="00F0548E">
        <w:rPr>
          <w:sz w:val="32"/>
          <w:szCs w:val="32"/>
        </w:rPr>
        <w:t xml:space="preserve">was </w:t>
      </w:r>
      <w:r w:rsidRPr="003235BC">
        <w:rPr>
          <w:sz w:val="32"/>
          <w:szCs w:val="32"/>
        </w:rPr>
        <w:t>a center of paganism and false worship</w:t>
      </w:r>
      <w:r w:rsidRPr="00413E76">
        <w:rPr>
          <w:color w:val="000000" w:themeColor="text1"/>
          <w:sz w:val="32"/>
          <w:szCs w:val="32"/>
        </w:rPr>
        <w:t xml:space="preserve">. </w:t>
      </w:r>
      <w:r w:rsidR="00F0548E" w:rsidRPr="00413E76">
        <w:rPr>
          <w:color w:val="000000" w:themeColor="text1"/>
          <w:sz w:val="32"/>
          <w:szCs w:val="32"/>
        </w:rPr>
        <w:t>The church struggled against two hostile forces</w:t>
      </w:r>
      <w:r w:rsidR="006D435E" w:rsidRPr="00413E76">
        <w:rPr>
          <w:color w:val="000000" w:themeColor="text1"/>
          <w:sz w:val="32"/>
          <w:szCs w:val="32"/>
        </w:rPr>
        <w:t>--</w:t>
      </w:r>
      <w:r w:rsidR="00F0548E" w:rsidRPr="00413E76">
        <w:rPr>
          <w:color w:val="000000" w:themeColor="text1"/>
          <w:sz w:val="32"/>
          <w:szCs w:val="32"/>
        </w:rPr>
        <w:t>a Jewish population strongly opposed to Christianity, and a non-Jewish population that was loyal to Rome (</w:t>
      </w:r>
      <w:r w:rsidR="00D646B7" w:rsidRPr="00413E76">
        <w:rPr>
          <w:color w:val="000000" w:themeColor="text1"/>
          <w:sz w:val="32"/>
          <w:szCs w:val="32"/>
        </w:rPr>
        <w:t xml:space="preserve">See the </w:t>
      </w:r>
      <w:r w:rsidR="00F0548E" w:rsidRPr="00413E76">
        <w:rPr>
          <w:color w:val="000000" w:themeColor="text1"/>
          <w:sz w:val="32"/>
          <w:szCs w:val="32"/>
        </w:rPr>
        <w:t xml:space="preserve">NIV Life </w:t>
      </w:r>
      <w:r w:rsidR="00F0548E" w:rsidRPr="00413E76">
        <w:rPr>
          <w:color w:val="000000" w:themeColor="text1"/>
          <w:sz w:val="32"/>
          <w:szCs w:val="32"/>
        </w:rPr>
        <w:lastRenderedPageBreak/>
        <w:t xml:space="preserve">and Study Bible commentary). </w:t>
      </w:r>
      <w:r w:rsidRPr="003235BC">
        <w:rPr>
          <w:sz w:val="32"/>
          <w:szCs w:val="32"/>
        </w:rPr>
        <w:t>It was also renowned for its worship of Caesar</w:t>
      </w:r>
      <w:r w:rsidR="0085217A">
        <w:rPr>
          <w:sz w:val="32"/>
          <w:szCs w:val="32"/>
        </w:rPr>
        <w:t>.</w:t>
      </w:r>
      <w:r w:rsidRPr="003235BC">
        <w:rPr>
          <w:sz w:val="32"/>
          <w:szCs w:val="32"/>
        </w:rPr>
        <w:t xml:space="preserve"> </w:t>
      </w:r>
      <w:r w:rsidR="0085217A">
        <w:rPr>
          <w:sz w:val="32"/>
          <w:szCs w:val="32"/>
        </w:rPr>
        <w:t>Instead of saying, “Caesar is Lord,” b</w:t>
      </w:r>
      <w:r w:rsidRPr="003235BC">
        <w:rPr>
          <w:sz w:val="32"/>
          <w:szCs w:val="32"/>
        </w:rPr>
        <w:t xml:space="preserve">elievers in Smyrna would say, “Jesus is Lord” which was an offensive countercultural message in that city. Once the </w:t>
      </w:r>
      <w:r w:rsidR="006D435E">
        <w:rPr>
          <w:sz w:val="32"/>
          <w:szCs w:val="32"/>
        </w:rPr>
        <w:t>locals</w:t>
      </w:r>
      <w:r w:rsidRPr="003235BC">
        <w:rPr>
          <w:sz w:val="32"/>
          <w:szCs w:val="32"/>
        </w:rPr>
        <w:t xml:space="preserve"> discovered that one was a believer, they would no longer do business with that person and they would report him/her to the authorities. </w:t>
      </w:r>
      <w:r w:rsidR="00F0548E">
        <w:rPr>
          <w:sz w:val="32"/>
          <w:szCs w:val="32"/>
        </w:rPr>
        <w:t xml:space="preserve">(This sounds a bit like Gestapo action against the Jews in Germany, right?) </w:t>
      </w:r>
      <w:r w:rsidRPr="003235BC">
        <w:rPr>
          <w:sz w:val="32"/>
          <w:szCs w:val="32"/>
        </w:rPr>
        <w:t xml:space="preserve"> The believers in Smyrna</w:t>
      </w:r>
      <w:r w:rsidR="00DA15FD">
        <w:rPr>
          <w:sz w:val="32"/>
          <w:szCs w:val="32"/>
        </w:rPr>
        <w:t xml:space="preserve"> </w:t>
      </w:r>
      <w:r w:rsidRPr="003235BC">
        <w:rPr>
          <w:sz w:val="32"/>
          <w:szCs w:val="32"/>
        </w:rPr>
        <w:t>suffered greatly for their faith.  They faced persecution</w:t>
      </w:r>
      <w:r w:rsidR="0085217A">
        <w:rPr>
          <w:sz w:val="32"/>
          <w:szCs w:val="32"/>
        </w:rPr>
        <w:t xml:space="preserve"> which included poverty,</w:t>
      </w:r>
      <w:r w:rsidRPr="003235BC">
        <w:rPr>
          <w:sz w:val="32"/>
          <w:szCs w:val="32"/>
        </w:rPr>
        <w:t xml:space="preserve"> imprisonment, torture</w:t>
      </w:r>
      <w:r w:rsidR="0085217A">
        <w:rPr>
          <w:sz w:val="32"/>
          <w:szCs w:val="32"/>
        </w:rPr>
        <w:t>,</w:t>
      </w:r>
      <w:r w:rsidRPr="003235BC">
        <w:rPr>
          <w:sz w:val="32"/>
          <w:szCs w:val="32"/>
        </w:rPr>
        <w:t xml:space="preserve"> and death.  </w:t>
      </w:r>
    </w:p>
    <w:p w14:paraId="67D68903" w14:textId="5B359BAD" w:rsidR="003235BC" w:rsidRPr="003235BC" w:rsidRDefault="003235BC" w:rsidP="003235BC">
      <w:pPr>
        <w:spacing w:line="360" w:lineRule="auto"/>
        <w:rPr>
          <w:sz w:val="32"/>
          <w:szCs w:val="32"/>
        </w:rPr>
      </w:pPr>
      <w:r w:rsidRPr="003235BC">
        <w:rPr>
          <w:sz w:val="32"/>
          <w:szCs w:val="32"/>
        </w:rPr>
        <w:tab/>
        <w:t>As we read the letter to Smyrna in Revelation 2:8-11, we see the encouraging words of our Lord to those who are going through suffering</w:t>
      </w:r>
      <w:r w:rsidR="00B47E47">
        <w:rPr>
          <w:sz w:val="32"/>
          <w:szCs w:val="32"/>
        </w:rPr>
        <w:t>:</w:t>
      </w:r>
      <w:r w:rsidRPr="003235BC">
        <w:rPr>
          <w:sz w:val="32"/>
          <w:szCs w:val="32"/>
        </w:rPr>
        <w:t xml:space="preserve"> </w:t>
      </w:r>
    </w:p>
    <w:p w14:paraId="0A67E330" w14:textId="230D8C88" w:rsidR="003235BC" w:rsidRPr="00807E3E" w:rsidRDefault="003235BC" w:rsidP="00F0548E">
      <w:pPr>
        <w:ind w:right="540"/>
        <w:rPr>
          <w:i/>
          <w:iCs/>
          <w:sz w:val="32"/>
          <w:szCs w:val="32"/>
        </w:rPr>
      </w:pPr>
      <w:r w:rsidRPr="003235BC">
        <w:rPr>
          <w:sz w:val="32"/>
          <w:szCs w:val="32"/>
        </w:rPr>
        <w:t xml:space="preserve">            </w:t>
      </w:r>
      <w:r w:rsidR="00F0548E">
        <w:rPr>
          <w:sz w:val="32"/>
          <w:szCs w:val="32"/>
        </w:rPr>
        <w:t xml:space="preserve">  </w:t>
      </w:r>
      <w:r w:rsidRPr="00807E3E">
        <w:rPr>
          <w:i/>
          <w:iCs/>
          <w:sz w:val="32"/>
          <w:szCs w:val="32"/>
        </w:rPr>
        <w:t xml:space="preserve">“And to the angel of the church in Smyrna write, </w:t>
      </w:r>
    </w:p>
    <w:p w14:paraId="4E835DB6" w14:textId="77777777" w:rsidR="003235BC" w:rsidRPr="00DA15FD" w:rsidRDefault="003235BC" w:rsidP="00F0548E">
      <w:pPr>
        <w:ind w:right="540"/>
        <w:rPr>
          <w:i/>
          <w:iCs/>
          <w:sz w:val="16"/>
          <w:szCs w:val="16"/>
        </w:rPr>
      </w:pPr>
    </w:p>
    <w:p w14:paraId="20AEEE94" w14:textId="16C89D78" w:rsidR="003235BC" w:rsidRPr="00807E3E" w:rsidRDefault="003235BC" w:rsidP="00F0548E">
      <w:pPr>
        <w:ind w:left="630" w:right="540" w:hanging="630"/>
        <w:rPr>
          <w:i/>
          <w:iCs/>
          <w:sz w:val="32"/>
          <w:szCs w:val="32"/>
        </w:rPr>
      </w:pPr>
      <w:r w:rsidRPr="00807E3E">
        <w:rPr>
          <w:i/>
          <w:iCs/>
          <w:sz w:val="32"/>
          <w:szCs w:val="32"/>
        </w:rPr>
        <w:tab/>
      </w:r>
      <w:r w:rsidR="00F0548E" w:rsidRPr="00807E3E">
        <w:rPr>
          <w:i/>
          <w:iCs/>
          <w:sz w:val="32"/>
          <w:szCs w:val="32"/>
        </w:rPr>
        <w:t xml:space="preserve">     </w:t>
      </w:r>
      <w:r w:rsidRPr="00807E3E">
        <w:rPr>
          <w:i/>
          <w:iCs/>
          <w:sz w:val="32"/>
          <w:szCs w:val="32"/>
        </w:rPr>
        <w:t xml:space="preserve">These things </w:t>
      </w:r>
      <w:proofErr w:type="gramStart"/>
      <w:r w:rsidRPr="00807E3E">
        <w:rPr>
          <w:i/>
          <w:iCs/>
          <w:sz w:val="32"/>
          <w:szCs w:val="32"/>
        </w:rPr>
        <w:t>says</w:t>
      </w:r>
      <w:proofErr w:type="gramEnd"/>
      <w:r w:rsidRPr="00807E3E">
        <w:rPr>
          <w:i/>
          <w:iCs/>
          <w:sz w:val="32"/>
          <w:szCs w:val="32"/>
        </w:rPr>
        <w:t xml:space="preserve"> the First and the Last who was dead, and came to life: ‘I know your works, tribulation, and poverty (but you are rich); and I know the blasphemy of those who say they are Jews and are not, but are a synagogue of Satan.  Do not fear any of those things which you are about to suffer.  Indeed, the devil is about to throw some of you into prison, that you may be tested, and you will have tribulation ten days.  Be faithful until death, and I will give you the crown of life.</w:t>
      </w:r>
      <w:r w:rsidR="00DB69CE" w:rsidRPr="00807E3E">
        <w:rPr>
          <w:i/>
          <w:iCs/>
          <w:sz w:val="32"/>
          <w:szCs w:val="32"/>
        </w:rPr>
        <w:t>’ “</w:t>
      </w:r>
    </w:p>
    <w:p w14:paraId="1F396F16" w14:textId="781DA9BF" w:rsidR="003235BC" w:rsidRDefault="00DB69CE" w:rsidP="006D435E">
      <w:pPr>
        <w:ind w:left="630" w:right="540" w:hanging="630"/>
        <w:rPr>
          <w:sz w:val="32"/>
          <w:szCs w:val="32"/>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3235BC" w:rsidRPr="003235BC">
        <w:rPr>
          <w:sz w:val="32"/>
          <w:szCs w:val="32"/>
        </w:rPr>
        <w:t>(Revelation 2:8-1</w:t>
      </w:r>
      <w:r>
        <w:rPr>
          <w:sz w:val="32"/>
          <w:szCs w:val="32"/>
        </w:rPr>
        <w:t>0</w:t>
      </w:r>
      <w:r w:rsidR="003235BC" w:rsidRPr="003235BC">
        <w:rPr>
          <w:sz w:val="32"/>
          <w:szCs w:val="32"/>
        </w:rPr>
        <w:t xml:space="preserve"> ESV)</w:t>
      </w:r>
    </w:p>
    <w:p w14:paraId="25060B1C" w14:textId="77777777" w:rsidR="006D435E" w:rsidRPr="003235BC" w:rsidRDefault="006D435E" w:rsidP="006D435E">
      <w:pPr>
        <w:ind w:left="630" w:right="540" w:hanging="630"/>
        <w:rPr>
          <w:sz w:val="32"/>
          <w:szCs w:val="32"/>
        </w:rPr>
      </w:pPr>
    </w:p>
    <w:p w14:paraId="14E1AF99" w14:textId="0D4F3A05" w:rsidR="003235BC" w:rsidRPr="003235BC" w:rsidRDefault="003235BC" w:rsidP="00F0548E">
      <w:pPr>
        <w:spacing w:line="360" w:lineRule="auto"/>
        <w:ind w:right="450"/>
        <w:rPr>
          <w:sz w:val="32"/>
          <w:szCs w:val="32"/>
        </w:rPr>
      </w:pPr>
      <w:r w:rsidRPr="003235BC">
        <w:rPr>
          <w:sz w:val="32"/>
          <w:szCs w:val="32"/>
        </w:rPr>
        <w:tab/>
        <w:t xml:space="preserve">As our Lord addresses the congregation in Smyrna, </w:t>
      </w:r>
      <w:r w:rsidR="00B47E47">
        <w:rPr>
          <w:sz w:val="32"/>
          <w:szCs w:val="32"/>
        </w:rPr>
        <w:t>He</w:t>
      </w:r>
      <w:r w:rsidRPr="003235BC">
        <w:rPr>
          <w:sz w:val="32"/>
          <w:szCs w:val="32"/>
        </w:rPr>
        <w:t xml:space="preserve"> </w:t>
      </w:r>
      <w:r w:rsidR="006D435E">
        <w:rPr>
          <w:sz w:val="32"/>
          <w:szCs w:val="32"/>
        </w:rPr>
        <w:t>provides a picture of</w:t>
      </w:r>
      <w:r w:rsidRPr="003235BC">
        <w:rPr>
          <w:sz w:val="32"/>
          <w:szCs w:val="32"/>
        </w:rPr>
        <w:t xml:space="preserve"> Himself as the </w:t>
      </w:r>
      <w:r w:rsidR="00B47E47">
        <w:rPr>
          <w:sz w:val="32"/>
          <w:szCs w:val="32"/>
        </w:rPr>
        <w:t xml:space="preserve">one who conquered the grave. He is their hope for eternal life </w:t>
      </w:r>
      <w:r w:rsidR="00D646B7">
        <w:rPr>
          <w:sz w:val="32"/>
          <w:szCs w:val="32"/>
        </w:rPr>
        <w:t>and He will raise them up.</w:t>
      </w:r>
    </w:p>
    <w:p w14:paraId="3FCD6B36" w14:textId="00AB5A01" w:rsidR="003235BC" w:rsidRPr="003235BC" w:rsidRDefault="003235BC" w:rsidP="003235BC">
      <w:pPr>
        <w:spacing w:line="360" w:lineRule="auto"/>
        <w:rPr>
          <w:sz w:val="32"/>
          <w:szCs w:val="32"/>
        </w:rPr>
      </w:pPr>
      <w:r w:rsidRPr="003235BC">
        <w:rPr>
          <w:sz w:val="32"/>
          <w:szCs w:val="32"/>
        </w:rPr>
        <w:lastRenderedPageBreak/>
        <w:tab/>
        <w:t xml:space="preserve">This is the shortest of the seven messages Jesus gave to these churches.  </w:t>
      </w:r>
      <w:r w:rsidR="0085217A">
        <w:rPr>
          <w:sz w:val="32"/>
          <w:szCs w:val="32"/>
        </w:rPr>
        <w:t xml:space="preserve">It is interesting to note that </w:t>
      </w:r>
      <w:r w:rsidRPr="003235BC">
        <w:rPr>
          <w:sz w:val="32"/>
          <w:szCs w:val="32"/>
        </w:rPr>
        <w:t xml:space="preserve">Jesus had no critical words for them. </w:t>
      </w:r>
      <w:r w:rsidR="00F0548E">
        <w:rPr>
          <w:sz w:val="32"/>
          <w:szCs w:val="32"/>
        </w:rPr>
        <w:t xml:space="preserve">Instead, He extends comfort and support to </w:t>
      </w:r>
      <w:r w:rsidR="00DB69CE">
        <w:rPr>
          <w:sz w:val="32"/>
          <w:szCs w:val="32"/>
        </w:rPr>
        <w:t xml:space="preserve">strengthen </w:t>
      </w:r>
      <w:r w:rsidR="00F0548E">
        <w:rPr>
          <w:sz w:val="32"/>
          <w:szCs w:val="32"/>
        </w:rPr>
        <w:t>this suffering church.</w:t>
      </w:r>
    </w:p>
    <w:p w14:paraId="678743C5" w14:textId="164DF4EE" w:rsidR="003235BC" w:rsidRDefault="003235BC" w:rsidP="003235BC">
      <w:pPr>
        <w:spacing w:line="360" w:lineRule="auto"/>
        <w:rPr>
          <w:sz w:val="32"/>
          <w:szCs w:val="32"/>
        </w:rPr>
      </w:pPr>
      <w:r w:rsidRPr="003235BC">
        <w:rPr>
          <w:sz w:val="32"/>
          <w:szCs w:val="32"/>
        </w:rPr>
        <w:tab/>
        <w:t>In Revelation 2:9, Jesus tells the believers He knows about their suffering and poverty</w:t>
      </w:r>
      <w:r w:rsidR="009E32C1">
        <w:rPr>
          <w:sz w:val="32"/>
          <w:szCs w:val="32"/>
        </w:rPr>
        <w:t xml:space="preserve">, </w:t>
      </w:r>
      <w:r w:rsidRPr="003235BC">
        <w:rPr>
          <w:sz w:val="32"/>
          <w:szCs w:val="32"/>
        </w:rPr>
        <w:t xml:space="preserve">but He also tells them they are rich.  </w:t>
      </w:r>
      <w:r w:rsidR="00DA15FD">
        <w:rPr>
          <w:sz w:val="32"/>
          <w:szCs w:val="32"/>
        </w:rPr>
        <w:t>While the Smyrn</w:t>
      </w:r>
      <w:r w:rsidR="005F1A06">
        <w:rPr>
          <w:sz w:val="32"/>
          <w:szCs w:val="32"/>
        </w:rPr>
        <w:t>a</w:t>
      </w:r>
      <w:r w:rsidR="00DA15FD">
        <w:rPr>
          <w:sz w:val="32"/>
          <w:szCs w:val="32"/>
        </w:rPr>
        <w:t>eans were poor in the eyes of the world, they were rich in faith and heirs of the kingdom.  James 2:5 tells us:</w:t>
      </w:r>
    </w:p>
    <w:p w14:paraId="541ECBF4" w14:textId="236F5B25" w:rsidR="00DA15FD" w:rsidRDefault="00DA15FD" w:rsidP="00DA15FD">
      <w:pPr>
        <w:ind w:left="630" w:right="720" w:firstLine="810"/>
        <w:rPr>
          <w:sz w:val="32"/>
          <w:szCs w:val="32"/>
        </w:rPr>
      </w:pPr>
      <w:r>
        <w:rPr>
          <w:sz w:val="32"/>
          <w:szCs w:val="32"/>
        </w:rPr>
        <w:t>“Listen, my beloved brethren:  did not God choose the poor of this world to be rich in faith and heirs of the kingdom which he promised to those who love him?”</w:t>
      </w:r>
    </w:p>
    <w:p w14:paraId="6EEA9F81" w14:textId="77777777" w:rsidR="00DA15FD" w:rsidRPr="00DA15FD" w:rsidRDefault="00DA15FD" w:rsidP="00DA15FD">
      <w:pPr>
        <w:ind w:left="630" w:right="720" w:firstLine="810"/>
        <w:rPr>
          <w:i/>
          <w:iCs/>
          <w:color w:val="000000" w:themeColor="text1"/>
          <w:sz w:val="16"/>
          <w:szCs w:val="16"/>
        </w:rPr>
      </w:pPr>
    </w:p>
    <w:p w14:paraId="494876BF" w14:textId="1977282D" w:rsidR="003235BC" w:rsidRPr="009E32C1" w:rsidRDefault="003235BC" w:rsidP="003235BC">
      <w:pPr>
        <w:spacing w:line="360" w:lineRule="auto"/>
        <w:rPr>
          <w:i/>
          <w:iCs/>
          <w:sz w:val="32"/>
          <w:szCs w:val="32"/>
        </w:rPr>
      </w:pPr>
      <w:r w:rsidRPr="003235BC">
        <w:rPr>
          <w:sz w:val="32"/>
          <w:szCs w:val="32"/>
        </w:rPr>
        <w:tab/>
        <w:t>If the believers in Smyrna remain faithful to the point of death, Jesus promises He will give them the crown of life</w:t>
      </w:r>
      <w:r w:rsidR="0085217A">
        <w:rPr>
          <w:sz w:val="32"/>
          <w:szCs w:val="32"/>
        </w:rPr>
        <w:t>.</w:t>
      </w:r>
      <w:r w:rsidRPr="003235BC">
        <w:rPr>
          <w:sz w:val="32"/>
          <w:szCs w:val="32"/>
        </w:rPr>
        <w:t xml:space="preserve"> </w:t>
      </w:r>
    </w:p>
    <w:p w14:paraId="41C48171" w14:textId="64C0795D" w:rsidR="003235BC" w:rsidRPr="003235BC" w:rsidRDefault="003235BC" w:rsidP="001C0D24">
      <w:pPr>
        <w:spacing w:line="360" w:lineRule="auto"/>
        <w:rPr>
          <w:sz w:val="32"/>
          <w:szCs w:val="32"/>
        </w:rPr>
      </w:pPr>
      <w:r w:rsidRPr="003235BC">
        <w:rPr>
          <w:sz w:val="32"/>
          <w:szCs w:val="32"/>
        </w:rPr>
        <w:tab/>
        <w:t>Th</w:t>
      </w:r>
      <w:r w:rsidR="001F4AB6">
        <w:rPr>
          <w:sz w:val="32"/>
          <w:szCs w:val="32"/>
        </w:rPr>
        <w:t>is</w:t>
      </w:r>
      <w:r w:rsidRPr="003235BC">
        <w:rPr>
          <w:sz w:val="32"/>
          <w:szCs w:val="32"/>
        </w:rPr>
        <w:t xml:space="preserve"> letter contains two simple commands in Revelation 2:10</w:t>
      </w:r>
      <w:proofErr w:type="gramStart"/>
      <w:r w:rsidR="00F0548E">
        <w:rPr>
          <w:sz w:val="32"/>
          <w:szCs w:val="32"/>
        </w:rPr>
        <w:t>.</w:t>
      </w:r>
      <w:r w:rsidRPr="003235BC">
        <w:rPr>
          <w:sz w:val="32"/>
          <w:szCs w:val="32"/>
        </w:rPr>
        <w:t xml:space="preserve">  The</w:t>
      </w:r>
      <w:proofErr w:type="gramEnd"/>
      <w:r w:rsidRPr="003235BC">
        <w:rPr>
          <w:sz w:val="32"/>
          <w:szCs w:val="32"/>
        </w:rPr>
        <w:t xml:space="preserve"> first one is “do not be afraid because of your suffering.”  The second one is that believers should remain faithful even if they </w:t>
      </w:r>
      <w:r w:rsidR="0085217A">
        <w:rPr>
          <w:sz w:val="32"/>
          <w:szCs w:val="32"/>
        </w:rPr>
        <w:t>are</w:t>
      </w:r>
      <w:r w:rsidRPr="003235BC">
        <w:rPr>
          <w:sz w:val="32"/>
          <w:szCs w:val="32"/>
        </w:rPr>
        <w:t xml:space="preserve"> facing death because they will be rewarded. </w:t>
      </w:r>
    </w:p>
    <w:p w14:paraId="16362CEE" w14:textId="294DBB85" w:rsidR="001C0D24" w:rsidRPr="00B47E47" w:rsidRDefault="003235BC" w:rsidP="00B47E47">
      <w:pPr>
        <w:spacing w:line="360" w:lineRule="auto"/>
        <w:rPr>
          <w:sz w:val="32"/>
          <w:szCs w:val="32"/>
        </w:rPr>
      </w:pPr>
      <w:r w:rsidRPr="003235BC">
        <w:rPr>
          <w:sz w:val="32"/>
          <w:szCs w:val="32"/>
        </w:rPr>
        <w:tab/>
        <w:t xml:space="preserve">The message to </w:t>
      </w:r>
      <w:r w:rsidR="001F4AB6">
        <w:rPr>
          <w:sz w:val="32"/>
          <w:szCs w:val="32"/>
        </w:rPr>
        <w:t>these believers</w:t>
      </w:r>
      <w:r w:rsidRPr="003235BC">
        <w:rPr>
          <w:sz w:val="32"/>
          <w:szCs w:val="32"/>
        </w:rPr>
        <w:t xml:space="preserve"> ends in Revelation 2:11</w:t>
      </w:r>
      <w:r w:rsidR="009E32C1">
        <w:rPr>
          <w:sz w:val="32"/>
          <w:szCs w:val="32"/>
        </w:rPr>
        <w:t>.</w:t>
      </w:r>
      <w:r w:rsidR="00F0548E">
        <w:rPr>
          <w:sz w:val="32"/>
          <w:szCs w:val="32"/>
        </w:rPr>
        <w:t xml:space="preserve"> </w:t>
      </w:r>
      <w:r w:rsidR="00F01494">
        <w:rPr>
          <w:sz w:val="32"/>
          <w:szCs w:val="32"/>
        </w:rPr>
        <w:t>T</w:t>
      </w:r>
      <w:r w:rsidR="001C0D24">
        <w:rPr>
          <w:sz w:val="32"/>
          <w:szCs w:val="32"/>
        </w:rPr>
        <w:t>he Lord Jesus Christ</w:t>
      </w:r>
      <w:r w:rsidRPr="003235BC">
        <w:rPr>
          <w:sz w:val="32"/>
          <w:szCs w:val="32"/>
        </w:rPr>
        <w:t xml:space="preserve"> promise</w:t>
      </w:r>
      <w:r w:rsidR="001C0D24">
        <w:rPr>
          <w:sz w:val="32"/>
          <w:szCs w:val="32"/>
        </w:rPr>
        <w:t>s</w:t>
      </w:r>
      <w:r w:rsidRPr="003235BC">
        <w:rPr>
          <w:sz w:val="32"/>
          <w:szCs w:val="32"/>
        </w:rPr>
        <w:t xml:space="preserve">: </w:t>
      </w:r>
      <w:r w:rsidRPr="003235BC">
        <w:rPr>
          <w:i/>
          <w:iCs/>
          <w:sz w:val="32"/>
          <w:szCs w:val="32"/>
        </w:rPr>
        <w:t>“Whoever is victorious will not be harmed by the second death</w:t>
      </w:r>
      <w:r w:rsidR="001C0D24">
        <w:rPr>
          <w:i/>
          <w:iCs/>
          <w:sz w:val="32"/>
          <w:szCs w:val="32"/>
        </w:rPr>
        <w:t>.</w:t>
      </w:r>
      <w:r w:rsidRPr="003235BC">
        <w:rPr>
          <w:sz w:val="32"/>
          <w:szCs w:val="32"/>
        </w:rPr>
        <w:t xml:space="preserve"> </w:t>
      </w:r>
      <w:r w:rsidR="00F01494">
        <w:rPr>
          <w:sz w:val="32"/>
          <w:szCs w:val="32"/>
        </w:rPr>
        <w:t>“Our Lord is encouraging the Smyrn</w:t>
      </w:r>
      <w:r w:rsidR="005F1A06">
        <w:rPr>
          <w:sz w:val="32"/>
          <w:szCs w:val="32"/>
        </w:rPr>
        <w:t>ae</w:t>
      </w:r>
      <w:r w:rsidR="00F01494">
        <w:rPr>
          <w:sz w:val="32"/>
          <w:szCs w:val="32"/>
        </w:rPr>
        <w:t xml:space="preserve">ans to hold on as this test is for a short time and soon they will meet face to face. </w:t>
      </w:r>
    </w:p>
    <w:p w14:paraId="6A4456FD" w14:textId="5E301BB7" w:rsidR="00F0548E" w:rsidRDefault="00F0548E" w:rsidP="001C0D24">
      <w:pPr>
        <w:rPr>
          <w:b/>
          <w:bCs/>
          <w:sz w:val="32"/>
          <w:szCs w:val="32"/>
        </w:rPr>
      </w:pPr>
      <w:r w:rsidRPr="00066666">
        <w:rPr>
          <w:b/>
          <w:bCs/>
          <w:sz w:val="32"/>
          <w:szCs w:val="32"/>
        </w:rPr>
        <w:t xml:space="preserve">Pergamum </w:t>
      </w:r>
    </w:p>
    <w:p w14:paraId="1A19787D" w14:textId="0C999F7F" w:rsidR="00DA15FD" w:rsidRDefault="00DA15FD" w:rsidP="00DA15FD">
      <w:pPr>
        <w:rPr>
          <w:b/>
          <w:bCs/>
          <w:sz w:val="32"/>
          <w:szCs w:val="32"/>
        </w:rPr>
      </w:pPr>
    </w:p>
    <w:p w14:paraId="7C888ECB" w14:textId="2693A243" w:rsidR="00A1335F" w:rsidRPr="00A1335F" w:rsidRDefault="00A1335F" w:rsidP="00DA15FD">
      <w:pPr>
        <w:rPr>
          <w:sz w:val="32"/>
          <w:szCs w:val="32"/>
        </w:rPr>
      </w:pPr>
      <w:r>
        <w:rPr>
          <w:b/>
          <w:bCs/>
          <w:sz w:val="32"/>
          <w:szCs w:val="32"/>
        </w:rPr>
        <w:tab/>
      </w:r>
      <w:r>
        <w:rPr>
          <w:sz w:val="32"/>
          <w:szCs w:val="32"/>
        </w:rPr>
        <w:t>As we leave Smyr</w:t>
      </w:r>
      <w:r w:rsidR="00073846">
        <w:rPr>
          <w:sz w:val="32"/>
          <w:szCs w:val="32"/>
        </w:rPr>
        <w:t>na</w:t>
      </w:r>
      <w:r>
        <w:rPr>
          <w:sz w:val="32"/>
          <w:szCs w:val="32"/>
        </w:rPr>
        <w:t xml:space="preserve"> and continue our journey on our imagined </w:t>
      </w:r>
    </w:p>
    <w:p w14:paraId="6D2EF4F9" w14:textId="3E10D052" w:rsidR="00F0548E" w:rsidRDefault="00F0548E" w:rsidP="009E32C1">
      <w:pPr>
        <w:spacing w:line="360" w:lineRule="auto"/>
        <w:rPr>
          <w:sz w:val="32"/>
          <w:szCs w:val="32"/>
        </w:rPr>
      </w:pPr>
      <w:r w:rsidRPr="00066666">
        <w:rPr>
          <w:sz w:val="32"/>
          <w:szCs w:val="32"/>
        </w:rPr>
        <w:lastRenderedPageBreak/>
        <w:t xml:space="preserve">postal route, we come to Pergamum which was the capital and cultural center of Asia.  The city was built on a rocky hill with a view of the Mediterranean.  It was renowned for its magnificent library </w:t>
      </w:r>
      <w:r w:rsidR="001F4AB6">
        <w:rPr>
          <w:sz w:val="32"/>
          <w:szCs w:val="32"/>
        </w:rPr>
        <w:t>and a</w:t>
      </w:r>
      <w:r w:rsidRPr="00066666">
        <w:rPr>
          <w:sz w:val="32"/>
          <w:szCs w:val="32"/>
        </w:rPr>
        <w:t xml:space="preserve"> huge, throne-shaped altar dedicated to Zeus</w:t>
      </w:r>
      <w:r w:rsidR="00D646B7">
        <w:rPr>
          <w:sz w:val="32"/>
          <w:szCs w:val="32"/>
        </w:rPr>
        <w:t xml:space="preserve"> which</w:t>
      </w:r>
      <w:r w:rsidRPr="00066666">
        <w:rPr>
          <w:sz w:val="32"/>
          <w:szCs w:val="32"/>
        </w:rPr>
        <w:t xml:space="preserve"> was </w:t>
      </w:r>
      <w:r w:rsidR="001F4AB6">
        <w:rPr>
          <w:sz w:val="32"/>
          <w:szCs w:val="32"/>
        </w:rPr>
        <w:t xml:space="preserve">also </w:t>
      </w:r>
      <w:r w:rsidRPr="00066666">
        <w:rPr>
          <w:sz w:val="32"/>
          <w:szCs w:val="32"/>
        </w:rPr>
        <w:t>regarded as one of the Seven Wonders of the Ancient</w:t>
      </w:r>
      <w:r w:rsidR="00A1335F">
        <w:rPr>
          <w:sz w:val="32"/>
          <w:szCs w:val="32"/>
        </w:rPr>
        <w:t xml:space="preserve"> World.</w:t>
      </w:r>
      <w:r w:rsidRPr="00066666">
        <w:rPr>
          <w:sz w:val="32"/>
          <w:szCs w:val="32"/>
        </w:rPr>
        <w:t xml:space="preserve"> </w:t>
      </w:r>
    </w:p>
    <w:p w14:paraId="5BC67974" w14:textId="77777777" w:rsidR="00F01494" w:rsidRDefault="00F01494" w:rsidP="00F01494">
      <w:pPr>
        <w:spacing w:line="360" w:lineRule="auto"/>
        <w:rPr>
          <w:sz w:val="32"/>
          <w:szCs w:val="32"/>
        </w:rPr>
      </w:pPr>
      <w:r>
        <w:rPr>
          <w:sz w:val="32"/>
          <w:szCs w:val="32"/>
        </w:rPr>
        <w:tab/>
      </w:r>
      <w:r w:rsidR="00F0548E" w:rsidRPr="00FC439C">
        <w:rPr>
          <w:sz w:val="32"/>
          <w:szCs w:val="32"/>
        </w:rPr>
        <w:t>Let’s now turn our attention to the message to the church in Pergamum and some insights regarding Revelation 2:12-17:</w:t>
      </w:r>
    </w:p>
    <w:p w14:paraId="35EB5A17" w14:textId="0DAA4F62" w:rsidR="00F01494" w:rsidRPr="00073846" w:rsidRDefault="00F01494" w:rsidP="00D646B7">
      <w:pPr>
        <w:ind w:left="450" w:hanging="270"/>
        <w:rPr>
          <w:i/>
          <w:iCs/>
          <w:sz w:val="32"/>
          <w:szCs w:val="32"/>
        </w:rPr>
      </w:pPr>
      <w:r>
        <w:rPr>
          <w:sz w:val="32"/>
          <w:szCs w:val="32"/>
        </w:rPr>
        <w:t xml:space="preserve">        </w:t>
      </w:r>
      <w:r w:rsidR="00F0548E" w:rsidRPr="00073846">
        <w:rPr>
          <w:i/>
          <w:iCs/>
          <w:sz w:val="32"/>
          <w:szCs w:val="32"/>
        </w:rPr>
        <w:t>“To the angel of the church of Pergamum write:</w:t>
      </w:r>
      <w:r w:rsidR="00F0548E" w:rsidRPr="00073846">
        <w:rPr>
          <w:i/>
          <w:iCs/>
          <w:sz w:val="32"/>
          <w:szCs w:val="32"/>
        </w:rPr>
        <w:tab/>
      </w:r>
    </w:p>
    <w:p w14:paraId="6CA0305C" w14:textId="77777777" w:rsidR="00D646B7" w:rsidRPr="00073846" w:rsidRDefault="00F01494" w:rsidP="00D646B7">
      <w:pPr>
        <w:ind w:left="450" w:right="90" w:hanging="270"/>
        <w:rPr>
          <w:i/>
          <w:iCs/>
          <w:sz w:val="16"/>
          <w:szCs w:val="16"/>
        </w:rPr>
      </w:pPr>
      <w:r w:rsidRPr="00073846">
        <w:rPr>
          <w:i/>
          <w:iCs/>
          <w:sz w:val="16"/>
          <w:szCs w:val="16"/>
        </w:rPr>
        <w:t xml:space="preserve">       </w:t>
      </w:r>
    </w:p>
    <w:p w14:paraId="0061A089" w14:textId="261F9644" w:rsidR="00F0548E" w:rsidRPr="00FC439C" w:rsidRDefault="00D646B7" w:rsidP="00D646B7">
      <w:pPr>
        <w:ind w:left="450" w:right="90" w:hanging="270"/>
        <w:rPr>
          <w:sz w:val="32"/>
          <w:szCs w:val="32"/>
        </w:rPr>
      </w:pPr>
      <w:r w:rsidRPr="00073846">
        <w:rPr>
          <w:i/>
          <w:iCs/>
          <w:sz w:val="32"/>
          <w:szCs w:val="32"/>
        </w:rPr>
        <w:tab/>
        <w:t xml:space="preserve">     </w:t>
      </w:r>
      <w:r w:rsidR="00F0548E" w:rsidRPr="00073846">
        <w:rPr>
          <w:i/>
          <w:iCs/>
          <w:sz w:val="32"/>
          <w:szCs w:val="32"/>
        </w:rPr>
        <w:t>These are the words of him who has the sharp, double-edged sword.  I know where you live—where Satan has his throne.  Yet you remain true to my name.  You did not renounce your faith in me, not even in the days of Antipas, my faithful witness, who was put to death in your city—where Satan lives.</w:t>
      </w:r>
      <w:r w:rsidR="00F01494" w:rsidRPr="00073846">
        <w:rPr>
          <w:i/>
          <w:iCs/>
          <w:sz w:val="32"/>
          <w:szCs w:val="32"/>
        </w:rPr>
        <w:t>”</w:t>
      </w:r>
      <w:r w:rsidR="00FE4E6A">
        <w:rPr>
          <w:i/>
          <w:iCs/>
          <w:sz w:val="32"/>
          <w:szCs w:val="32"/>
        </w:rPr>
        <w:t xml:space="preserve"> </w:t>
      </w:r>
      <w:r w:rsidR="00F01494">
        <w:rPr>
          <w:sz w:val="32"/>
          <w:szCs w:val="32"/>
        </w:rPr>
        <w:t>(Revelation 2:12-13)</w:t>
      </w:r>
    </w:p>
    <w:p w14:paraId="650FE3D7" w14:textId="77777777" w:rsidR="00F01494" w:rsidRPr="00073846" w:rsidRDefault="00F01494" w:rsidP="00D646B7">
      <w:pPr>
        <w:ind w:left="630" w:right="90" w:firstLine="450"/>
        <w:rPr>
          <w:sz w:val="16"/>
          <w:szCs w:val="16"/>
        </w:rPr>
      </w:pPr>
    </w:p>
    <w:p w14:paraId="50B15013" w14:textId="79EED02F" w:rsidR="00F01494" w:rsidRPr="00D646B7" w:rsidRDefault="00D646B7" w:rsidP="00F01494">
      <w:pPr>
        <w:spacing w:line="360" w:lineRule="auto"/>
        <w:rPr>
          <w:sz w:val="32"/>
          <w:szCs w:val="32"/>
        </w:rPr>
      </w:pPr>
      <w:r>
        <w:rPr>
          <w:sz w:val="32"/>
          <w:szCs w:val="32"/>
        </w:rPr>
        <w:tab/>
      </w:r>
      <w:r w:rsidR="00F01494" w:rsidRPr="00066666">
        <w:rPr>
          <w:sz w:val="32"/>
          <w:szCs w:val="32"/>
        </w:rPr>
        <w:t>In the first chapter of Revelation, we were introduced to Jesus</w:t>
      </w:r>
      <w:r w:rsidR="00B47E47">
        <w:rPr>
          <w:sz w:val="32"/>
          <w:szCs w:val="32"/>
        </w:rPr>
        <w:t xml:space="preserve"> who was</w:t>
      </w:r>
      <w:r w:rsidR="00F01494" w:rsidRPr="00066666">
        <w:rPr>
          <w:sz w:val="32"/>
          <w:szCs w:val="32"/>
        </w:rPr>
        <w:t xml:space="preserve"> ready to execute judgment with a two-edged sword coming out of His mouth</w:t>
      </w:r>
      <w:r w:rsidR="001F4AB6">
        <w:rPr>
          <w:sz w:val="32"/>
          <w:szCs w:val="32"/>
        </w:rPr>
        <w:t>.</w:t>
      </w:r>
      <w:r w:rsidR="00F01494" w:rsidRPr="00066666">
        <w:rPr>
          <w:sz w:val="32"/>
          <w:szCs w:val="32"/>
        </w:rPr>
        <w:t xml:space="preserve"> </w:t>
      </w:r>
      <w:r w:rsidR="001F4AB6">
        <w:rPr>
          <w:sz w:val="32"/>
          <w:szCs w:val="32"/>
        </w:rPr>
        <w:t>That</w:t>
      </w:r>
      <w:r w:rsidR="00F01494" w:rsidRPr="00066666">
        <w:rPr>
          <w:sz w:val="32"/>
          <w:szCs w:val="32"/>
        </w:rPr>
        <w:t xml:space="preserve"> two-edged sword represents the Word of God (Revelation 1:16).  In the letter to the angel of the church in Pergamum, our Lord identifies Himself by these same words.</w:t>
      </w:r>
      <w:r>
        <w:rPr>
          <w:sz w:val="32"/>
          <w:szCs w:val="32"/>
        </w:rPr>
        <w:t xml:space="preserve">  He</w:t>
      </w:r>
      <w:r w:rsidR="00F01494" w:rsidRPr="00066666">
        <w:rPr>
          <w:sz w:val="32"/>
          <w:szCs w:val="32"/>
        </w:rPr>
        <w:t xml:space="preserve">brews 4:12-13 </w:t>
      </w:r>
      <w:r w:rsidR="009E32C1">
        <w:rPr>
          <w:sz w:val="32"/>
          <w:szCs w:val="32"/>
        </w:rPr>
        <w:t>describ</w:t>
      </w:r>
      <w:r w:rsidR="00F01494" w:rsidRPr="00066666">
        <w:rPr>
          <w:sz w:val="32"/>
          <w:szCs w:val="32"/>
        </w:rPr>
        <w:t>es this sword as the Word of God, so sharp, that it penetrates down deep into our innermost thoughts and desire</w:t>
      </w:r>
      <w:r w:rsidR="00F01494">
        <w:rPr>
          <w:sz w:val="32"/>
          <w:szCs w:val="32"/>
        </w:rPr>
        <w:t>s and exposes us for what we really are.</w:t>
      </w:r>
    </w:p>
    <w:p w14:paraId="455A464F" w14:textId="24D463FB" w:rsidR="00DA15FD" w:rsidRDefault="00F01494" w:rsidP="00F01494">
      <w:pPr>
        <w:spacing w:line="360" w:lineRule="auto"/>
        <w:rPr>
          <w:sz w:val="32"/>
          <w:szCs w:val="32"/>
        </w:rPr>
      </w:pPr>
      <w:r w:rsidRPr="00066666">
        <w:rPr>
          <w:sz w:val="32"/>
          <w:szCs w:val="32"/>
        </w:rPr>
        <w:tab/>
        <w:t xml:space="preserve">In verse 13, Jesus spoke of Pergamum as the “city where Satan has his throne” (NLT).  Jesus knew these believers were living in a dark place </w:t>
      </w:r>
      <w:r w:rsidR="00DA15FD">
        <w:rPr>
          <w:sz w:val="32"/>
          <w:szCs w:val="32"/>
        </w:rPr>
        <w:t xml:space="preserve">where people bowed down to worship Caesar </w:t>
      </w:r>
      <w:r w:rsidRPr="00066666">
        <w:rPr>
          <w:sz w:val="32"/>
          <w:szCs w:val="32"/>
        </w:rPr>
        <w:t xml:space="preserve">and were trying to hold on to their faith.  </w:t>
      </w:r>
    </w:p>
    <w:p w14:paraId="3B5F38DB" w14:textId="425E906B" w:rsidR="00F01494" w:rsidRPr="00066666" w:rsidRDefault="009E32C1" w:rsidP="00F01494">
      <w:pPr>
        <w:spacing w:line="360" w:lineRule="auto"/>
        <w:rPr>
          <w:sz w:val="32"/>
          <w:szCs w:val="32"/>
        </w:rPr>
      </w:pPr>
      <w:r>
        <w:rPr>
          <w:sz w:val="32"/>
          <w:szCs w:val="32"/>
        </w:rPr>
        <w:lastRenderedPageBreak/>
        <w:tab/>
      </w:r>
      <w:r w:rsidR="00F01494" w:rsidRPr="00066666">
        <w:rPr>
          <w:sz w:val="32"/>
          <w:szCs w:val="32"/>
        </w:rPr>
        <w:t xml:space="preserve">Jesus </w:t>
      </w:r>
      <w:r w:rsidR="00F01494">
        <w:rPr>
          <w:sz w:val="32"/>
          <w:szCs w:val="32"/>
        </w:rPr>
        <w:t>commended them for holding</w:t>
      </w:r>
      <w:r w:rsidR="00F01494" w:rsidRPr="00066666">
        <w:rPr>
          <w:sz w:val="32"/>
          <w:szCs w:val="32"/>
        </w:rPr>
        <w:t xml:space="preserve"> fast to </w:t>
      </w:r>
      <w:r w:rsidR="00F01494">
        <w:rPr>
          <w:sz w:val="32"/>
          <w:szCs w:val="32"/>
        </w:rPr>
        <w:t>His</w:t>
      </w:r>
      <w:r w:rsidR="00F01494" w:rsidRPr="00066666">
        <w:rPr>
          <w:sz w:val="32"/>
          <w:szCs w:val="32"/>
        </w:rPr>
        <w:t xml:space="preserve"> name and not deny</w:t>
      </w:r>
      <w:r w:rsidR="00F01494">
        <w:rPr>
          <w:sz w:val="32"/>
          <w:szCs w:val="32"/>
        </w:rPr>
        <w:t>ing their faith</w:t>
      </w:r>
      <w:r w:rsidR="00F01494" w:rsidRPr="00066666">
        <w:rPr>
          <w:sz w:val="32"/>
          <w:szCs w:val="32"/>
        </w:rPr>
        <w:t xml:space="preserve"> even </w:t>
      </w:r>
      <w:r w:rsidR="005F1A06">
        <w:rPr>
          <w:sz w:val="32"/>
          <w:szCs w:val="32"/>
        </w:rPr>
        <w:t>when Antipas, who was His faithful martyr, was killed because he refused to say “Caesar is Lord” resulting in a terrible death.</w:t>
      </w:r>
    </w:p>
    <w:p w14:paraId="1D517B9A" w14:textId="030C4D48" w:rsidR="00F01494" w:rsidRDefault="005F1A06" w:rsidP="005F1A06">
      <w:pPr>
        <w:spacing w:line="360" w:lineRule="auto"/>
        <w:ind w:right="90" w:firstLine="630"/>
        <w:rPr>
          <w:sz w:val="32"/>
          <w:szCs w:val="32"/>
        </w:rPr>
      </w:pPr>
      <w:r>
        <w:rPr>
          <w:sz w:val="32"/>
          <w:szCs w:val="32"/>
        </w:rPr>
        <w:t xml:space="preserve">So, </w:t>
      </w:r>
      <w:proofErr w:type="gramStart"/>
      <w:r w:rsidR="00DA15FD">
        <w:rPr>
          <w:sz w:val="32"/>
          <w:szCs w:val="32"/>
        </w:rPr>
        <w:t>He</w:t>
      </w:r>
      <w:proofErr w:type="gramEnd"/>
      <w:r w:rsidR="00DA15FD">
        <w:rPr>
          <w:sz w:val="32"/>
          <w:szCs w:val="32"/>
        </w:rPr>
        <w:t xml:space="preserve"> also</w:t>
      </w:r>
      <w:r w:rsidR="00F01494" w:rsidRPr="00066666">
        <w:rPr>
          <w:sz w:val="32"/>
          <w:szCs w:val="32"/>
        </w:rPr>
        <w:t xml:space="preserve"> commended </w:t>
      </w:r>
      <w:r w:rsidR="00DA15FD">
        <w:rPr>
          <w:sz w:val="32"/>
          <w:szCs w:val="32"/>
        </w:rPr>
        <w:t>them</w:t>
      </w:r>
      <w:r w:rsidR="00F01494" w:rsidRPr="00066666">
        <w:rPr>
          <w:sz w:val="32"/>
          <w:szCs w:val="32"/>
        </w:rPr>
        <w:t xml:space="preserve"> for standing firm in their faith,</w:t>
      </w:r>
      <w:r>
        <w:rPr>
          <w:sz w:val="32"/>
          <w:szCs w:val="32"/>
        </w:rPr>
        <w:t xml:space="preserve"> </w:t>
      </w:r>
      <w:r w:rsidR="00F01494" w:rsidRPr="00066666">
        <w:rPr>
          <w:sz w:val="32"/>
          <w:szCs w:val="32"/>
        </w:rPr>
        <w:t xml:space="preserve">but </w:t>
      </w:r>
      <w:r>
        <w:rPr>
          <w:sz w:val="32"/>
          <w:szCs w:val="32"/>
        </w:rPr>
        <w:t>Jesus still had</w:t>
      </w:r>
      <w:r w:rsidR="00F01494" w:rsidRPr="00066666">
        <w:rPr>
          <w:sz w:val="32"/>
          <w:szCs w:val="32"/>
        </w:rPr>
        <w:t xml:space="preserve"> words of warning.  </w:t>
      </w:r>
    </w:p>
    <w:p w14:paraId="51B89879" w14:textId="70AC1805" w:rsidR="0085217A" w:rsidRDefault="00F01494" w:rsidP="00D646B7">
      <w:pPr>
        <w:ind w:left="450" w:right="540" w:firstLine="360"/>
        <w:rPr>
          <w:i/>
          <w:iCs/>
          <w:sz w:val="32"/>
          <w:szCs w:val="32"/>
        </w:rPr>
      </w:pPr>
      <w:r w:rsidRPr="0085217A">
        <w:rPr>
          <w:i/>
          <w:iCs/>
          <w:sz w:val="32"/>
          <w:szCs w:val="32"/>
        </w:rPr>
        <w:t>“</w:t>
      </w:r>
      <w:r w:rsidR="00F0548E" w:rsidRPr="0085217A">
        <w:rPr>
          <w:i/>
          <w:iCs/>
          <w:sz w:val="32"/>
          <w:szCs w:val="32"/>
        </w:rPr>
        <w:t>Nevertheless</w:t>
      </w:r>
      <w:r w:rsidRPr="0085217A">
        <w:rPr>
          <w:i/>
          <w:iCs/>
          <w:sz w:val="32"/>
          <w:szCs w:val="32"/>
        </w:rPr>
        <w:t>,</w:t>
      </w:r>
      <w:r w:rsidR="00F0548E" w:rsidRPr="0085217A">
        <w:rPr>
          <w:i/>
          <w:iCs/>
          <w:sz w:val="32"/>
          <w:szCs w:val="32"/>
        </w:rPr>
        <w:t xml:space="preserve"> I have a few things against you:  There are some among you who hold to the teaching of Bal</w:t>
      </w:r>
      <w:r w:rsidR="005F1A06">
        <w:rPr>
          <w:i/>
          <w:iCs/>
          <w:sz w:val="32"/>
          <w:szCs w:val="32"/>
        </w:rPr>
        <w:t>a</w:t>
      </w:r>
      <w:r w:rsidR="00F0548E" w:rsidRPr="0085217A">
        <w:rPr>
          <w:i/>
          <w:iCs/>
          <w:sz w:val="32"/>
          <w:szCs w:val="32"/>
        </w:rPr>
        <w:t>am, who taught Balak to entice the Israelites to sin so that they ate food sacrificed to idols and committed sexual immorality.  Likewise, you also have those who hold to the teaching of the Nicolaitans.  Repent therefore!  Otherwise, I will soon come to you and will fight against them with the sword of my mouth</w:t>
      </w:r>
      <w:r w:rsidRPr="0085217A">
        <w:rPr>
          <w:i/>
          <w:iCs/>
          <w:sz w:val="32"/>
          <w:szCs w:val="32"/>
        </w:rPr>
        <w:t xml:space="preserve">.” </w:t>
      </w:r>
      <w:r w:rsidR="0085217A">
        <w:rPr>
          <w:i/>
          <w:iCs/>
          <w:sz w:val="32"/>
          <w:szCs w:val="32"/>
        </w:rPr>
        <w:t xml:space="preserve">    </w:t>
      </w:r>
    </w:p>
    <w:p w14:paraId="3C585FBE" w14:textId="638D999E" w:rsidR="00F0548E" w:rsidRPr="0085217A" w:rsidRDefault="0085217A" w:rsidP="0085217A">
      <w:pPr>
        <w:spacing w:line="360" w:lineRule="auto"/>
        <w:ind w:left="450" w:right="540" w:firstLine="360"/>
        <w:rPr>
          <w:i/>
          <w:iCs/>
          <w:sz w:val="32"/>
          <w:szCs w:val="32"/>
        </w:rPr>
      </w:pPr>
      <w:r>
        <w:rPr>
          <w:i/>
          <w:iCs/>
          <w:sz w:val="32"/>
          <w:szCs w:val="32"/>
        </w:rPr>
        <w:t xml:space="preserve">                                                                  </w:t>
      </w:r>
      <w:r w:rsidR="00F01494" w:rsidRPr="0085217A">
        <w:rPr>
          <w:i/>
          <w:iCs/>
          <w:sz w:val="32"/>
          <w:szCs w:val="32"/>
        </w:rPr>
        <w:t>(Revelation 2:12-16)</w:t>
      </w:r>
    </w:p>
    <w:p w14:paraId="153F6DE3" w14:textId="2BBCCC67" w:rsidR="0085217A" w:rsidRDefault="00F0548E" w:rsidP="0085217A">
      <w:pPr>
        <w:spacing w:line="360" w:lineRule="auto"/>
        <w:rPr>
          <w:sz w:val="32"/>
          <w:szCs w:val="32"/>
        </w:rPr>
      </w:pPr>
      <w:r w:rsidRPr="00066666">
        <w:rPr>
          <w:sz w:val="32"/>
          <w:szCs w:val="32"/>
        </w:rPr>
        <w:tab/>
        <w:t>Despite these believers’ commitment to Christ, they were not faultless. Corrective action was required</w:t>
      </w:r>
      <w:r w:rsidR="00D646B7">
        <w:rPr>
          <w:sz w:val="32"/>
          <w:szCs w:val="32"/>
        </w:rPr>
        <w:t xml:space="preserve"> because some believers compromised their </w:t>
      </w:r>
      <w:r w:rsidR="001F4AB6">
        <w:rPr>
          <w:sz w:val="32"/>
          <w:szCs w:val="32"/>
        </w:rPr>
        <w:t>faith.</w:t>
      </w:r>
      <w:r w:rsidRPr="00066666">
        <w:rPr>
          <w:sz w:val="32"/>
          <w:szCs w:val="32"/>
        </w:rPr>
        <w:t xml:space="preserve"> </w:t>
      </w:r>
    </w:p>
    <w:p w14:paraId="459BE74B" w14:textId="410BE788" w:rsidR="00F0548E" w:rsidRPr="00073846" w:rsidRDefault="0085217A" w:rsidP="00F0548E">
      <w:pPr>
        <w:spacing w:line="360" w:lineRule="auto"/>
        <w:rPr>
          <w:sz w:val="32"/>
          <w:szCs w:val="32"/>
        </w:rPr>
      </w:pPr>
      <w:r>
        <w:rPr>
          <w:sz w:val="32"/>
          <w:szCs w:val="32"/>
        </w:rPr>
        <w:tab/>
      </w:r>
      <w:r w:rsidR="00F0548E" w:rsidRPr="00066666">
        <w:rPr>
          <w:sz w:val="32"/>
          <w:szCs w:val="32"/>
        </w:rPr>
        <w:t>In Revelation 2:14, the church was chastised because some tolerated those, who like Bala</w:t>
      </w:r>
      <w:r w:rsidR="005F1A06">
        <w:rPr>
          <w:sz w:val="32"/>
          <w:szCs w:val="32"/>
        </w:rPr>
        <w:t>a</w:t>
      </w:r>
      <w:r w:rsidR="00F0548E" w:rsidRPr="00066666">
        <w:rPr>
          <w:sz w:val="32"/>
          <w:szCs w:val="32"/>
        </w:rPr>
        <w:t>m, lead people away from God.</w:t>
      </w:r>
      <w:r>
        <w:rPr>
          <w:sz w:val="32"/>
          <w:szCs w:val="32"/>
        </w:rPr>
        <w:t xml:space="preserve">  </w:t>
      </w:r>
      <w:r w:rsidR="001C0D24">
        <w:rPr>
          <w:sz w:val="32"/>
          <w:szCs w:val="32"/>
        </w:rPr>
        <w:t>Ron Rhodes in</w:t>
      </w:r>
      <w:r w:rsidR="00F0548E" w:rsidRPr="00066666">
        <w:rPr>
          <w:sz w:val="32"/>
          <w:szCs w:val="32"/>
        </w:rPr>
        <w:t xml:space="preserve"> </w:t>
      </w:r>
      <w:r w:rsidR="001C0D24">
        <w:rPr>
          <w:sz w:val="32"/>
          <w:szCs w:val="32"/>
        </w:rPr>
        <w:t xml:space="preserve">his book </w:t>
      </w:r>
      <w:r w:rsidR="00F0548E" w:rsidRPr="001C0D24">
        <w:rPr>
          <w:color w:val="000000" w:themeColor="text1"/>
          <w:sz w:val="32"/>
          <w:szCs w:val="32"/>
          <w:u w:val="single"/>
        </w:rPr>
        <w:t xml:space="preserve">40 </w:t>
      </w:r>
      <w:r w:rsidR="005F1A06">
        <w:rPr>
          <w:color w:val="000000" w:themeColor="text1"/>
          <w:sz w:val="32"/>
          <w:szCs w:val="32"/>
          <w:u w:val="single"/>
        </w:rPr>
        <w:t>D</w:t>
      </w:r>
      <w:r w:rsidR="00F0548E" w:rsidRPr="001C0D24">
        <w:rPr>
          <w:color w:val="000000" w:themeColor="text1"/>
          <w:sz w:val="32"/>
          <w:szCs w:val="32"/>
          <w:u w:val="single"/>
        </w:rPr>
        <w:t>ays</w:t>
      </w:r>
      <w:r w:rsidR="001C0D24" w:rsidRPr="001C0D24">
        <w:rPr>
          <w:color w:val="000000" w:themeColor="text1"/>
          <w:sz w:val="32"/>
          <w:szCs w:val="32"/>
          <w:u w:val="single"/>
        </w:rPr>
        <w:t xml:space="preserve"> Through Revelation</w:t>
      </w:r>
      <w:r w:rsidR="001C0D24">
        <w:rPr>
          <w:color w:val="000000" w:themeColor="text1"/>
          <w:sz w:val="32"/>
          <w:szCs w:val="32"/>
        </w:rPr>
        <w:t xml:space="preserve"> explained that i</w:t>
      </w:r>
      <w:r w:rsidR="00F0548E" w:rsidRPr="00066666">
        <w:rPr>
          <w:color w:val="000000" w:themeColor="text1"/>
          <w:sz w:val="32"/>
          <w:szCs w:val="32"/>
        </w:rPr>
        <w:t xml:space="preserve">n Old Testament times, Balaam had been hired by Balak, the </w:t>
      </w:r>
      <w:r w:rsidR="00F0548E">
        <w:rPr>
          <w:color w:val="000000" w:themeColor="text1"/>
          <w:sz w:val="32"/>
          <w:szCs w:val="32"/>
        </w:rPr>
        <w:t>K</w:t>
      </w:r>
      <w:r w:rsidR="00F0548E" w:rsidRPr="00066666">
        <w:rPr>
          <w:color w:val="000000" w:themeColor="text1"/>
          <w:sz w:val="32"/>
          <w:szCs w:val="32"/>
        </w:rPr>
        <w:t>ing of Moab</w:t>
      </w:r>
      <w:r w:rsidR="005F1A06">
        <w:rPr>
          <w:color w:val="000000" w:themeColor="text1"/>
          <w:sz w:val="32"/>
          <w:szCs w:val="32"/>
        </w:rPr>
        <w:t>,</w:t>
      </w:r>
      <w:r w:rsidR="00F0548E" w:rsidRPr="00066666">
        <w:rPr>
          <w:color w:val="000000" w:themeColor="text1"/>
          <w:sz w:val="32"/>
          <w:szCs w:val="32"/>
        </w:rPr>
        <w:t xml:space="preserve"> to lure the hearts of the Israelites away from the Lord God by having Moabite women seduce Israelite men into intermarriage. The Israelites succumbed to fornication and idolatrous feasts.</w:t>
      </w:r>
      <w:r w:rsidR="001F4AB6">
        <w:rPr>
          <w:color w:val="000000" w:themeColor="text1"/>
          <w:sz w:val="32"/>
          <w:szCs w:val="32"/>
        </w:rPr>
        <w:t xml:space="preserve"> </w:t>
      </w:r>
      <w:r w:rsidR="001F4AB6" w:rsidRPr="00066666">
        <w:rPr>
          <w:color w:val="000000" w:themeColor="text1"/>
          <w:sz w:val="32"/>
          <w:szCs w:val="32"/>
        </w:rPr>
        <w:t>(Numbers 22—25:31)</w:t>
      </w:r>
      <w:r w:rsidR="00F0548E" w:rsidRPr="00066666">
        <w:rPr>
          <w:color w:val="000000" w:themeColor="text1"/>
          <w:sz w:val="32"/>
          <w:szCs w:val="32"/>
        </w:rPr>
        <w:tab/>
        <w:t xml:space="preserve">Jesus </w:t>
      </w:r>
      <w:r>
        <w:rPr>
          <w:color w:val="000000" w:themeColor="text1"/>
          <w:sz w:val="32"/>
          <w:szCs w:val="32"/>
        </w:rPr>
        <w:t>identified</w:t>
      </w:r>
      <w:r w:rsidR="00F0548E" w:rsidRPr="00066666">
        <w:rPr>
          <w:sz w:val="32"/>
          <w:szCs w:val="32"/>
        </w:rPr>
        <w:t xml:space="preserve"> yet another danger area </w:t>
      </w:r>
      <w:r w:rsidR="00FE4E6A">
        <w:rPr>
          <w:sz w:val="32"/>
          <w:szCs w:val="32"/>
        </w:rPr>
        <w:t>for</w:t>
      </w:r>
      <w:r w:rsidR="00F0548E" w:rsidRPr="00066666">
        <w:rPr>
          <w:sz w:val="32"/>
          <w:szCs w:val="32"/>
        </w:rPr>
        <w:t xml:space="preserve"> the </w:t>
      </w:r>
      <w:r w:rsidR="00F0548E" w:rsidRPr="00FC439C">
        <w:rPr>
          <w:color w:val="000000" w:themeColor="text1"/>
          <w:sz w:val="32"/>
          <w:szCs w:val="32"/>
        </w:rPr>
        <w:t>Pergam</w:t>
      </w:r>
      <w:r w:rsidR="00FE4E6A">
        <w:rPr>
          <w:color w:val="000000" w:themeColor="text1"/>
          <w:sz w:val="32"/>
          <w:szCs w:val="32"/>
        </w:rPr>
        <w:t>um</w:t>
      </w:r>
      <w:r w:rsidR="00F0548E" w:rsidRPr="00066666">
        <w:rPr>
          <w:sz w:val="32"/>
          <w:szCs w:val="32"/>
        </w:rPr>
        <w:t xml:space="preserve"> </w:t>
      </w:r>
      <w:r w:rsidR="00F0548E" w:rsidRPr="00066666">
        <w:rPr>
          <w:sz w:val="32"/>
          <w:szCs w:val="32"/>
        </w:rPr>
        <w:lastRenderedPageBreak/>
        <w:t>fellowship.</w:t>
      </w:r>
      <w:r w:rsidR="009E32C1">
        <w:rPr>
          <w:sz w:val="32"/>
          <w:szCs w:val="32"/>
        </w:rPr>
        <w:t xml:space="preserve">  As in Ephesus, </w:t>
      </w:r>
      <w:r w:rsidR="00F0548E" w:rsidRPr="00066666">
        <w:rPr>
          <w:color w:val="000000" w:themeColor="text1"/>
          <w:sz w:val="32"/>
          <w:szCs w:val="32"/>
        </w:rPr>
        <w:t xml:space="preserve">the </w:t>
      </w:r>
      <w:r w:rsidR="009E32C1">
        <w:rPr>
          <w:color w:val="000000" w:themeColor="text1"/>
          <w:sz w:val="32"/>
          <w:szCs w:val="32"/>
        </w:rPr>
        <w:t>Christians in Pergamum who were open to the false teachings of the Nicolait</w:t>
      </w:r>
      <w:r w:rsidR="00073846">
        <w:rPr>
          <w:color w:val="000000" w:themeColor="text1"/>
          <w:sz w:val="32"/>
          <w:szCs w:val="32"/>
        </w:rPr>
        <w:t>a</w:t>
      </w:r>
      <w:r w:rsidR="009E32C1">
        <w:rPr>
          <w:color w:val="000000" w:themeColor="text1"/>
          <w:sz w:val="32"/>
          <w:szCs w:val="32"/>
        </w:rPr>
        <w:t xml:space="preserve">ns were called to repent. </w:t>
      </w:r>
      <w:r w:rsidR="00F0548E" w:rsidRPr="00066666">
        <w:rPr>
          <w:color w:val="000000" w:themeColor="text1"/>
          <w:sz w:val="32"/>
          <w:szCs w:val="32"/>
        </w:rPr>
        <w:t xml:space="preserve"> </w:t>
      </w:r>
      <w:r w:rsidR="00F0548E">
        <w:rPr>
          <w:color w:val="000000" w:themeColor="text1"/>
          <w:sz w:val="32"/>
          <w:szCs w:val="32"/>
        </w:rPr>
        <w:t xml:space="preserve"> </w:t>
      </w:r>
    </w:p>
    <w:p w14:paraId="0904FABF" w14:textId="00BE123E" w:rsidR="00F0548E" w:rsidRPr="00066666" w:rsidRDefault="00F0548E" w:rsidP="00F0548E">
      <w:pPr>
        <w:spacing w:line="360" w:lineRule="auto"/>
        <w:rPr>
          <w:sz w:val="32"/>
          <w:szCs w:val="32"/>
        </w:rPr>
      </w:pPr>
      <w:r w:rsidRPr="00066666">
        <w:rPr>
          <w:sz w:val="32"/>
          <w:szCs w:val="32"/>
        </w:rPr>
        <w:tab/>
        <w:t xml:space="preserve">Verse 17 </w:t>
      </w:r>
      <w:r w:rsidR="001C0D24">
        <w:rPr>
          <w:sz w:val="32"/>
          <w:szCs w:val="32"/>
        </w:rPr>
        <w:t>calls the church to</w:t>
      </w:r>
      <w:r w:rsidRPr="00066666">
        <w:rPr>
          <w:sz w:val="32"/>
          <w:szCs w:val="32"/>
        </w:rPr>
        <w:t xml:space="preserve"> obedience</w:t>
      </w:r>
      <w:r w:rsidR="001C0D24">
        <w:rPr>
          <w:sz w:val="32"/>
          <w:szCs w:val="32"/>
        </w:rPr>
        <w:t>, but the</w:t>
      </w:r>
      <w:r w:rsidRPr="00066666">
        <w:rPr>
          <w:sz w:val="32"/>
          <w:szCs w:val="32"/>
        </w:rPr>
        <w:t xml:space="preserve"> verse continues with </w:t>
      </w:r>
      <w:r w:rsidR="00F01494">
        <w:rPr>
          <w:sz w:val="32"/>
          <w:szCs w:val="32"/>
        </w:rPr>
        <w:t>Jesus’</w:t>
      </w:r>
      <w:r w:rsidRPr="00066666">
        <w:rPr>
          <w:sz w:val="32"/>
          <w:szCs w:val="32"/>
        </w:rPr>
        <w:t xml:space="preserve"> promise that </w:t>
      </w:r>
      <w:r w:rsidR="00F01494">
        <w:rPr>
          <w:sz w:val="32"/>
          <w:szCs w:val="32"/>
        </w:rPr>
        <w:t xml:space="preserve">the one who remains faithful, will be given “hidden manna.” </w:t>
      </w:r>
    </w:p>
    <w:p w14:paraId="04685FC3" w14:textId="0A889F44" w:rsidR="00FC439C" w:rsidRDefault="00F0548E" w:rsidP="00F0548E">
      <w:pPr>
        <w:spacing w:line="360" w:lineRule="auto"/>
        <w:rPr>
          <w:sz w:val="32"/>
          <w:szCs w:val="32"/>
        </w:rPr>
      </w:pPr>
      <w:r w:rsidRPr="00066666">
        <w:rPr>
          <w:sz w:val="32"/>
          <w:szCs w:val="32"/>
        </w:rPr>
        <w:tab/>
        <w:t>Rhode</w:t>
      </w:r>
      <w:r w:rsidR="00FC439C">
        <w:rPr>
          <w:sz w:val="32"/>
          <w:szCs w:val="32"/>
        </w:rPr>
        <w:t>s</w:t>
      </w:r>
      <w:r w:rsidR="0085217A">
        <w:rPr>
          <w:sz w:val="32"/>
          <w:szCs w:val="32"/>
        </w:rPr>
        <w:t xml:space="preserve"> explained:</w:t>
      </w:r>
      <w:r w:rsidRPr="00066666">
        <w:rPr>
          <w:sz w:val="32"/>
          <w:szCs w:val="32"/>
        </w:rPr>
        <w:t xml:space="preserve"> </w:t>
      </w:r>
    </w:p>
    <w:p w14:paraId="1F142457" w14:textId="332E63A1" w:rsidR="00F0548E" w:rsidRPr="00807E3E" w:rsidRDefault="00F0548E" w:rsidP="00FC439C">
      <w:pPr>
        <w:ind w:left="720" w:right="720" w:firstLine="270"/>
        <w:rPr>
          <w:i/>
          <w:iCs/>
          <w:sz w:val="32"/>
          <w:szCs w:val="32"/>
        </w:rPr>
      </w:pPr>
      <w:r w:rsidRPr="00807E3E">
        <w:rPr>
          <w:i/>
          <w:iCs/>
          <w:sz w:val="32"/>
          <w:szCs w:val="32"/>
        </w:rPr>
        <w:t>“</w:t>
      </w:r>
      <w:r w:rsidR="00FC439C" w:rsidRPr="00807E3E">
        <w:rPr>
          <w:i/>
          <w:iCs/>
          <w:sz w:val="32"/>
          <w:szCs w:val="32"/>
        </w:rPr>
        <w:t>J</w:t>
      </w:r>
      <w:r w:rsidRPr="00807E3E">
        <w:rPr>
          <w:i/>
          <w:iCs/>
          <w:sz w:val="32"/>
          <w:szCs w:val="32"/>
        </w:rPr>
        <w:t xml:space="preserve">ust as manna sustained the Hebrews during the wilderness sojourn, so Christ Himself, the bread of life, sustains believers.  Believers who refused to eat food sacrificed to idols would enjoy a much better banquet in heaven—the hidden manna, Jesus Christ </w:t>
      </w:r>
      <w:proofErr w:type="gramStart"/>
      <w:r w:rsidRPr="00807E3E">
        <w:rPr>
          <w:i/>
          <w:iCs/>
          <w:sz w:val="32"/>
          <w:szCs w:val="32"/>
        </w:rPr>
        <w:t>Himself.“</w:t>
      </w:r>
      <w:proofErr w:type="gramEnd"/>
      <w:r w:rsidRPr="00807E3E">
        <w:rPr>
          <w:i/>
          <w:iCs/>
          <w:sz w:val="32"/>
          <w:szCs w:val="32"/>
        </w:rPr>
        <w:t xml:space="preserve"> </w:t>
      </w:r>
    </w:p>
    <w:p w14:paraId="15B0DC46" w14:textId="77777777" w:rsidR="00FC439C" w:rsidRPr="00073846" w:rsidRDefault="00FC439C" w:rsidP="00FC439C">
      <w:pPr>
        <w:ind w:left="720" w:right="720" w:firstLine="270"/>
        <w:rPr>
          <w:sz w:val="16"/>
          <w:szCs w:val="16"/>
        </w:rPr>
      </w:pPr>
    </w:p>
    <w:p w14:paraId="208ED57C" w14:textId="2F3FD70B" w:rsidR="0085217A" w:rsidRDefault="00F0548E" w:rsidP="00F0548E">
      <w:pPr>
        <w:spacing w:line="360" w:lineRule="auto"/>
        <w:rPr>
          <w:sz w:val="32"/>
          <w:szCs w:val="32"/>
        </w:rPr>
      </w:pPr>
      <w:r w:rsidRPr="00066666">
        <w:rPr>
          <w:sz w:val="32"/>
          <w:szCs w:val="32"/>
        </w:rPr>
        <w:tab/>
        <w:t xml:space="preserve">The verse concludes, by saying the one who is victorious will also receive </w:t>
      </w:r>
      <w:r w:rsidRPr="00F01494">
        <w:rPr>
          <w:i/>
          <w:iCs/>
          <w:sz w:val="32"/>
          <w:szCs w:val="32"/>
        </w:rPr>
        <w:t>“a white stone with a new name written on it, known only to the one who receives it.”</w:t>
      </w:r>
      <w:r w:rsidRPr="00066666">
        <w:rPr>
          <w:sz w:val="32"/>
          <w:szCs w:val="32"/>
        </w:rPr>
        <w:t xml:space="preserve">  Rhodes </w:t>
      </w:r>
      <w:r w:rsidR="00B47E47">
        <w:rPr>
          <w:sz w:val="32"/>
          <w:szCs w:val="32"/>
        </w:rPr>
        <w:t>offers</w:t>
      </w:r>
      <w:r w:rsidRPr="00066666">
        <w:rPr>
          <w:sz w:val="32"/>
          <w:szCs w:val="32"/>
        </w:rPr>
        <w:t xml:space="preserve"> </w:t>
      </w:r>
      <w:r w:rsidR="00F01494">
        <w:rPr>
          <w:sz w:val="32"/>
          <w:szCs w:val="32"/>
        </w:rPr>
        <w:t xml:space="preserve">two </w:t>
      </w:r>
      <w:r w:rsidRPr="00066666">
        <w:rPr>
          <w:sz w:val="32"/>
          <w:szCs w:val="32"/>
        </w:rPr>
        <w:t>viable interpretations of the significance of the white stone</w:t>
      </w:r>
      <w:r w:rsidR="00F01494">
        <w:rPr>
          <w:sz w:val="32"/>
          <w:szCs w:val="32"/>
        </w:rPr>
        <w:t xml:space="preserve">. </w:t>
      </w:r>
      <w:r w:rsidRPr="00066666">
        <w:rPr>
          <w:sz w:val="32"/>
          <w:szCs w:val="32"/>
        </w:rPr>
        <w:t xml:space="preserve"> </w:t>
      </w:r>
      <w:r w:rsidR="00F01494">
        <w:rPr>
          <w:sz w:val="32"/>
          <w:szCs w:val="32"/>
        </w:rPr>
        <w:t xml:space="preserve">First, </w:t>
      </w:r>
      <w:r w:rsidRPr="00066666">
        <w:rPr>
          <w:sz w:val="32"/>
          <w:szCs w:val="32"/>
        </w:rPr>
        <w:t xml:space="preserve">winning athletes in biblical times were given white stones that served as admission passes to a winners’ celebration. The faithful believer’s white stone may point to admittance into the ultimate winners’ celebration:  eternal life </w:t>
      </w:r>
      <w:r w:rsidR="00F01494">
        <w:rPr>
          <w:sz w:val="32"/>
          <w:szCs w:val="32"/>
        </w:rPr>
        <w:t>in the presence of our Lord</w:t>
      </w:r>
      <w:r w:rsidRPr="00066666">
        <w:rPr>
          <w:sz w:val="32"/>
          <w:szCs w:val="32"/>
        </w:rPr>
        <w:t xml:space="preserve">.  </w:t>
      </w:r>
    </w:p>
    <w:p w14:paraId="62C2E4DC" w14:textId="22A0C540" w:rsidR="00F0548E" w:rsidRPr="00066666" w:rsidRDefault="0085217A" w:rsidP="00F0548E">
      <w:pPr>
        <w:spacing w:line="360" w:lineRule="auto"/>
        <w:rPr>
          <w:sz w:val="32"/>
          <w:szCs w:val="32"/>
        </w:rPr>
      </w:pPr>
      <w:r>
        <w:rPr>
          <w:sz w:val="32"/>
          <w:szCs w:val="32"/>
        </w:rPr>
        <w:tab/>
      </w:r>
      <w:r w:rsidR="00F01494">
        <w:rPr>
          <w:sz w:val="32"/>
          <w:szCs w:val="32"/>
        </w:rPr>
        <w:t>He also offers the explanation that j</w:t>
      </w:r>
      <w:r w:rsidR="00F0548E" w:rsidRPr="00066666">
        <w:rPr>
          <w:sz w:val="32"/>
          <w:szCs w:val="32"/>
        </w:rPr>
        <w:t>udges in Bible times indicated defendants’ innocence by placing a white stone in a vessel.  Perhaps the white stone represents the believer’s assurance of being acquitted before God (see Romans 8:1).</w:t>
      </w:r>
    </w:p>
    <w:p w14:paraId="57CA6FAB" w14:textId="7272DCD2" w:rsidR="009E32C1" w:rsidRDefault="00F0548E" w:rsidP="00DA15FD">
      <w:pPr>
        <w:spacing w:line="360" w:lineRule="auto"/>
        <w:rPr>
          <w:sz w:val="32"/>
          <w:szCs w:val="32"/>
        </w:rPr>
      </w:pPr>
      <w:r w:rsidRPr="00066666">
        <w:rPr>
          <w:sz w:val="32"/>
          <w:szCs w:val="32"/>
        </w:rPr>
        <w:tab/>
        <w:t xml:space="preserve">Verse 17 concludes </w:t>
      </w:r>
      <w:r w:rsidR="009E32C1">
        <w:rPr>
          <w:sz w:val="32"/>
          <w:szCs w:val="32"/>
        </w:rPr>
        <w:t xml:space="preserve">the letter </w:t>
      </w:r>
      <w:r w:rsidRPr="00066666">
        <w:rPr>
          <w:sz w:val="32"/>
          <w:szCs w:val="32"/>
        </w:rPr>
        <w:t>with the reference to a new name that will be written on the white stone.  Rhodes offer</w:t>
      </w:r>
      <w:r w:rsidR="0085217A">
        <w:rPr>
          <w:sz w:val="32"/>
          <w:szCs w:val="32"/>
        </w:rPr>
        <w:t>s</w:t>
      </w:r>
      <w:r w:rsidRPr="00066666">
        <w:rPr>
          <w:sz w:val="32"/>
          <w:szCs w:val="32"/>
        </w:rPr>
        <w:t xml:space="preserve"> this possible </w:t>
      </w:r>
      <w:r w:rsidR="00F01494">
        <w:rPr>
          <w:sz w:val="32"/>
          <w:szCs w:val="32"/>
        </w:rPr>
        <w:lastRenderedPageBreak/>
        <w:t>reason for</w:t>
      </w:r>
      <w:r w:rsidRPr="00066666">
        <w:rPr>
          <w:sz w:val="32"/>
          <w:szCs w:val="32"/>
        </w:rPr>
        <w:t xml:space="preserve"> these words</w:t>
      </w:r>
      <w:r w:rsidR="00F01494">
        <w:rPr>
          <w:sz w:val="32"/>
          <w:szCs w:val="32"/>
        </w:rPr>
        <w:t>.  In</w:t>
      </w:r>
      <w:r w:rsidRPr="00066666">
        <w:rPr>
          <w:sz w:val="32"/>
          <w:szCs w:val="32"/>
        </w:rPr>
        <w:t xml:space="preserve"> the Old Testament, the high priest wore </w:t>
      </w:r>
      <w:r w:rsidR="00F01494">
        <w:rPr>
          <w:sz w:val="32"/>
          <w:szCs w:val="32"/>
        </w:rPr>
        <w:t>twelve</w:t>
      </w:r>
      <w:r w:rsidRPr="00066666">
        <w:rPr>
          <w:sz w:val="32"/>
          <w:szCs w:val="32"/>
        </w:rPr>
        <w:t xml:space="preserve"> stones on his breastplate that were inscribed with the names of the </w:t>
      </w:r>
      <w:r w:rsidR="00F01494">
        <w:rPr>
          <w:sz w:val="32"/>
          <w:szCs w:val="32"/>
        </w:rPr>
        <w:t>twelve</w:t>
      </w:r>
      <w:r w:rsidRPr="00066666">
        <w:rPr>
          <w:sz w:val="32"/>
          <w:szCs w:val="32"/>
        </w:rPr>
        <w:t xml:space="preserve"> tribes </w:t>
      </w:r>
      <w:r w:rsidR="00F01494">
        <w:rPr>
          <w:sz w:val="32"/>
          <w:szCs w:val="32"/>
        </w:rPr>
        <w:t xml:space="preserve">of Israel. </w:t>
      </w:r>
      <w:r w:rsidRPr="00066666">
        <w:rPr>
          <w:sz w:val="32"/>
          <w:szCs w:val="32"/>
        </w:rPr>
        <w:t xml:space="preserve">A new name on a stone may point to believers being included </w:t>
      </w:r>
      <w:r w:rsidR="00F01494">
        <w:rPr>
          <w:sz w:val="32"/>
          <w:szCs w:val="32"/>
        </w:rPr>
        <w:t>with</w:t>
      </w:r>
      <w:r w:rsidRPr="00066666">
        <w:rPr>
          <w:sz w:val="32"/>
          <w:szCs w:val="32"/>
        </w:rPr>
        <w:t xml:space="preserve"> God’s chosen people. </w:t>
      </w:r>
    </w:p>
    <w:p w14:paraId="785D7520" w14:textId="77777777" w:rsidR="00DA15FD" w:rsidRPr="00DA15FD" w:rsidRDefault="00DA15FD" w:rsidP="00F0548E">
      <w:pPr>
        <w:rPr>
          <w:b/>
          <w:bCs/>
          <w:sz w:val="16"/>
          <w:szCs w:val="16"/>
        </w:rPr>
      </w:pPr>
    </w:p>
    <w:p w14:paraId="3BFCB09D" w14:textId="24932A13" w:rsidR="00F0548E" w:rsidRDefault="00F0548E" w:rsidP="00F0548E">
      <w:pPr>
        <w:rPr>
          <w:b/>
          <w:bCs/>
          <w:sz w:val="32"/>
          <w:szCs w:val="32"/>
        </w:rPr>
      </w:pPr>
      <w:r w:rsidRPr="001C0D24">
        <w:rPr>
          <w:b/>
          <w:bCs/>
          <w:sz w:val="32"/>
          <w:szCs w:val="32"/>
        </w:rPr>
        <w:t>Thyatira</w:t>
      </w:r>
    </w:p>
    <w:p w14:paraId="3CC1D4AC" w14:textId="77777777" w:rsidR="00073846" w:rsidRPr="00073846" w:rsidRDefault="00073846" w:rsidP="00F0548E">
      <w:pPr>
        <w:rPr>
          <w:b/>
          <w:bCs/>
          <w:sz w:val="16"/>
          <w:szCs w:val="16"/>
        </w:rPr>
      </w:pPr>
    </w:p>
    <w:p w14:paraId="542C7C5B" w14:textId="372BA42A" w:rsidR="00F0548E" w:rsidRPr="000B1F8B" w:rsidRDefault="00F0548E" w:rsidP="00F0548E">
      <w:pPr>
        <w:spacing w:line="360" w:lineRule="auto"/>
        <w:rPr>
          <w:sz w:val="32"/>
          <w:szCs w:val="32"/>
        </w:rPr>
      </w:pPr>
      <w:r w:rsidRPr="000B1F8B">
        <w:rPr>
          <w:sz w:val="32"/>
          <w:szCs w:val="32"/>
        </w:rPr>
        <w:tab/>
        <w:t>The last stop on our imagined postal route for today is Thyatira.  The city was a thriving commercial center</w:t>
      </w:r>
      <w:r w:rsidR="00D646B7">
        <w:rPr>
          <w:sz w:val="32"/>
          <w:szCs w:val="32"/>
        </w:rPr>
        <w:t xml:space="preserve"> and had been under Roman rule for centuries</w:t>
      </w:r>
      <w:r w:rsidRPr="000B1F8B">
        <w:rPr>
          <w:sz w:val="32"/>
          <w:szCs w:val="32"/>
        </w:rPr>
        <w:t xml:space="preserve">.  </w:t>
      </w:r>
    </w:p>
    <w:p w14:paraId="3364E595" w14:textId="40C866C3" w:rsidR="0085217A" w:rsidRPr="0085217A" w:rsidRDefault="00F01494" w:rsidP="0085217A">
      <w:pPr>
        <w:ind w:left="810" w:firstLine="270"/>
        <w:rPr>
          <w:i/>
          <w:iCs/>
          <w:sz w:val="32"/>
          <w:szCs w:val="32"/>
        </w:rPr>
      </w:pPr>
      <w:r w:rsidRPr="0085217A">
        <w:rPr>
          <w:i/>
          <w:iCs/>
          <w:sz w:val="32"/>
          <w:szCs w:val="32"/>
        </w:rPr>
        <w:t>“</w:t>
      </w:r>
      <w:r w:rsidR="00F0548E" w:rsidRPr="0085217A">
        <w:rPr>
          <w:i/>
          <w:iCs/>
          <w:sz w:val="32"/>
          <w:szCs w:val="32"/>
        </w:rPr>
        <w:t>Here are the words of our Lord written to the church of Thyatira:</w:t>
      </w:r>
    </w:p>
    <w:p w14:paraId="58D74160" w14:textId="1AA6320F" w:rsidR="00F0548E" w:rsidRPr="0085217A" w:rsidRDefault="00F0548E" w:rsidP="00F0548E">
      <w:pPr>
        <w:ind w:left="810" w:firstLine="270"/>
        <w:rPr>
          <w:i/>
          <w:iCs/>
          <w:sz w:val="32"/>
          <w:szCs w:val="32"/>
        </w:rPr>
      </w:pPr>
      <w:r w:rsidRPr="0085217A">
        <w:rPr>
          <w:i/>
          <w:iCs/>
          <w:sz w:val="32"/>
          <w:szCs w:val="32"/>
        </w:rPr>
        <w:tab/>
        <w:t>To the angel of the church in Thyatira write:</w:t>
      </w:r>
    </w:p>
    <w:p w14:paraId="20E73A39" w14:textId="77777777" w:rsidR="0085217A" w:rsidRPr="00DA15FD" w:rsidRDefault="0085217A" w:rsidP="00B47E47">
      <w:pPr>
        <w:ind w:left="810" w:firstLine="270"/>
        <w:rPr>
          <w:i/>
          <w:iCs/>
          <w:sz w:val="16"/>
          <w:szCs w:val="16"/>
        </w:rPr>
      </w:pPr>
    </w:p>
    <w:p w14:paraId="54F3E301" w14:textId="631B1450" w:rsidR="00F0548E" w:rsidRPr="0085217A" w:rsidRDefault="00F0548E" w:rsidP="00F0548E">
      <w:pPr>
        <w:ind w:left="810" w:firstLine="270"/>
        <w:rPr>
          <w:i/>
          <w:iCs/>
          <w:sz w:val="32"/>
          <w:szCs w:val="32"/>
        </w:rPr>
      </w:pPr>
      <w:r w:rsidRPr="0085217A">
        <w:rPr>
          <w:i/>
          <w:iCs/>
          <w:sz w:val="32"/>
          <w:szCs w:val="32"/>
        </w:rPr>
        <w:tab/>
        <w:t>These are the words of the Son of God, whose eyes are like blazing fire and whose feet are like burnished bronze</w:t>
      </w:r>
      <w:r w:rsidR="00F01494" w:rsidRPr="0085217A">
        <w:rPr>
          <w:i/>
          <w:iCs/>
          <w:sz w:val="32"/>
          <w:szCs w:val="32"/>
        </w:rPr>
        <w:t xml:space="preserve">.  </w:t>
      </w:r>
      <w:r w:rsidRPr="0085217A">
        <w:rPr>
          <w:i/>
          <w:iCs/>
          <w:sz w:val="32"/>
          <w:szCs w:val="32"/>
        </w:rPr>
        <w:t>I know your deeds, your love and faith, your service and perseverance, and that you are now doing more than you did at first.</w:t>
      </w:r>
      <w:r w:rsidR="00F01494" w:rsidRPr="0085217A">
        <w:rPr>
          <w:i/>
          <w:iCs/>
          <w:sz w:val="32"/>
          <w:szCs w:val="32"/>
        </w:rPr>
        <w:t xml:space="preserve">” </w:t>
      </w:r>
      <w:r w:rsidR="00F01494" w:rsidRPr="0085217A">
        <w:rPr>
          <w:sz w:val="32"/>
          <w:szCs w:val="32"/>
        </w:rPr>
        <w:t>(Revelation 2:18-19)</w:t>
      </w:r>
    </w:p>
    <w:p w14:paraId="7E3C186F" w14:textId="77777777" w:rsidR="00F01494" w:rsidRPr="00DA15FD" w:rsidRDefault="00F0548E" w:rsidP="00F0548E">
      <w:pPr>
        <w:ind w:left="810" w:firstLine="270"/>
        <w:rPr>
          <w:sz w:val="16"/>
          <w:szCs w:val="16"/>
        </w:rPr>
      </w:pPr>
      <w:r w:rsidRPr="00DA15FD">
        <w:rPr>
          <w:sz w:val="16"/>
          <w:szCs w:val="16"/>
        </w:rPr>
        <w:tab/>
      </w:r>
    </w:p>
    <w:p w14:paraId="01E36ACA" w14:textId="716A8011" w:rsidR="00F01494" w:rsidRPr="000B1F8B" w:rsidRDefault="00F01494" w:rsidP="00F01494">
      <w:pPr>
        <w:spacing w:line="360" w:lineRule="auto"/>
        <w:ind w:firstLine="720"/>
        <w:rPr>
          <w:sz w:val="32"/>
          <w:szCs w:val="32"/>
        </w:rPr>
      </w:pPr>
      <w:r w:rsidRPr="000B1F8B">
        <w:rPr>
          <w:sz w:val="32"/>
          <w:szCs w:val="32"/>
        </w:rPr>
        <w:t>In verse 18, we receive a significant introduction</w:t>
      </w:r>
      <w:r w:rsidR="00D646B7">
        <w:rPr>
          <w:sz w:val="32"/>
          <w:szCs w:val="32"/>
        </w:rPr>
        <w:t xml:space="preserve"> and a glorious picture of our Lord</w:t>
      </w:r>
      <w:r w:rsidRPr="000B1F8B">
        <w:rPr>
          <w:sz w:val="32"/>
          <w:szCs w:val="32"/>
        </w:rPr>
        <w:t xml:space="preserve">.  Jesus refers to himself as the Son of God.  We’ve met Jesus with the lamps and Jesus with a sword, but this is </w:t>
      </w:r>
      <w:r w:rsidRPr="000B1F8B">
        <w:rPr>
          <w:i/>
          <w:iCs/>
          <w:sz w:val="32"/>
          <w:szCs w:val="32"/>
        </w:rPr>
        <w:t>Jesus as God</w:t>
      </w:r>
      <w:r w:rsidRPr="000B1F8B">
        <w:rPr>
          <w:sz w:val="32"/>
          <w:szCs w:val="32"/>
        </w:rPr>
        <w:t xml:space="preserve">.  He’s rolled back the heavens to reveal </w:t>
      </w:r>
      <w:r w:rsidR="005F1A06">
        <w:rPr>
          <w:sz w:val="32"/>
          <w:szCs w:val="32"/>
        </w:rPr>
        <w:t>H</w:t>
      </w:r>
      <w:r w:rsidRPr="000B1F8B">
        <w:rPr>
          <w:sz w:val="32"/>
          <w:szCs w:val="32"/>
        </w:rPr>
        <w:t xml:space="preserve">is most exalted name.  His eyes are like blazing fire.  They search hearts and minds.  Nothing is hidden from </w:t>
      </w:r>
      <w:r w:rsidR="005F1A06">
        <w:rPr>
          <w:sz w:val="32"/>
          <w:szCs w:val="32"/>
        </w:rPr>
        <w:t>H</w:t>
      </w:r>
      <w:r w:rsidRPr="000B1F8B">
        <w:rPr>
          <w:sz w:val="32"/>
          <w:szCs w:val="32"/>
        </w:rPr>
        <w:t>is sight (Hebrews 4:13). And the bronze feet?  These are the glorious feet under which all things have been placed (1</w:t>
      </w:r>
      <w:r w:rsidR="00B47E47">
        <w:rPr>
          <w:sz w:val="32"/>
          <w:szCs w:val="32"/>
        </w:rPr>
        <w:t xml:space="preserve"> </w:t>
      </w:r>
      <w:r w:rsidRPr="000B1F8B">
        <w:rPr>
          <w:sz w:val="32"/>
          <w:szCs w:val="32"/>
        </w:rPr>
        <w:t>Cor. 15:27).  These are the feet of Him who tramples upon His enemies (Ps</w:t>
      </w:r>
      <w:r w:rsidR="00DA15FD">
        <w:rPr>
          <w:sz w:val="32"/>
          <w:szCs w:val="32"/>
        </w:rPr>
        <w:t xml:space="preserve">. </w:t>
      </w:r>
      <w:r w:rsidRPr="000B1F8B">
        <w:rPr>
          <w:sz w:val="32"/>
          <w:szCs w:val="32"/>
        </w:rPr>
        <w:t xml:space="preserve"> 60:12).</w:t>
      </w:r>
    </w:p>
    <w:p w14:paraId="76259BF1" w14:textId="471CDE1C" w:rsidR="00F01494" w:rsidRDefault="00F01494" w:rsidP="00F01494">
      <w:pPr>
        <w:spacing w:line="360" w:lineRule="auto"/>
        <w:ind w:firstLine="720"/>
        <w:rPr>
          <w:sz w:val="32"/>
          <w:szCs w:val="32"/>
        </w:rPr>
      </w:pPr>
      <w:r w:rsidRPr="000B1F8B">
        <w:rPr>
          <w:sz w:val="32"/>
          <w:szCs w:val="32"/>
        </w:rPr>
        <w:lastRenderedPageBreak/>
        <w:t xml:space="preserve">In verse 19, </w:t>
      </w:r>
      <w:r w:rsidR="00D646B7">
        <w:rPr>
          <w:sz w:val="32"/>
          <w:szCs w:val="32"/>
        </w:rPr>
        <w:t>Jesus</w:t>
      </w:r>
      <w:r w:rsidRPr="000B1F8B">
        <w:rPr>
          <w:sz w:val="32"/>
          <w:szCs w:val="32"/>
        </w:rPr>
        <w:t xml:space="preserve"> continues to declare</w:t>
      </w:r>
      <w:r w:rsidR="001F4AB6">
        <w:rPr>
          <w:sz w:val="32"/>
          <w:szCs w:val="32"/>
        </w:rPr>
        <w:t xml:space="preserve"> that</w:t>
      </w:r>
      <w:r w:rsidR="00D646B7">
        <w:rPr>
          <w:sz w:val="32"/>
          <w:szCs w:val="32"/>
        </w:rPr>
        <w:t xml:space="preserve"> </w:t>
      </w:r>
      <w:r w:rsidRPr="000B1F8B">
        <w:rPr>
          <w:sz w:val="32"/>
          <w:szCs w:val="32"/>
        </w:rPr>
        <w:t xml:space="preserve">He is aware of all the good things that characterize members of this church and even takes note that </w:t>
      </w:r>
      <w:r w:rsidR="00B47E47">
        <w:rPr>
          <w:sz w:val="32"/>
          <w:szCs w:val="32"/>
        </w:rPr>
        <w:t>t</w:t>
      </w:r>
      <w:r w:rsidRPr="000B1F8B">
        <w:rPr>
          <w:sz w:val="32"/>
          <w:szCs w:val="32"/>
        </w:rPr>
        <w:t xml:space="preserve">he </w:t>
      </w:r>
      <w:proofErr w:type="spellStart"/>
      <w:r w:rsidRPr="000B1F8B">
        <w:rPr>
          <w:sz w:val="32"/>
          <w:szCs w:val="32"/>
        </w:rPr>
        <w:t>Thyatirans</w:t>
      </w:r>
      <w:proofErr w:type="spellEnd"/>
      <w:r w:rsidRPr="000B1F8B">
        <w:rPr>
          <w:sz w:val="32"/>
          <w:szCs w:val="32"/>
        </w:rPr>
        <w:t xml:space="preserve"> were growing in the grace and knowledge of Jesus and becoming increasingly fruitful according to </w:t>
      </w:r>
      <w:r w:rsidR="00807E3E" w:rsidRPr="00807E3E">
        <w:rPr>
          <w:color w:val="000000" w:themeColor="text1"/>
          <w:sz w:val="32"/>
          <w:szCs w:val="32"/>
        </w:rPr>
        <w:t xml:space="preserve">Paul Ellis in his book </w:t>
      </w:r>
      <w:r w:rsidR="00807E3E" w:rsidRPr="00807E3E">
        <w:rPr>
          <w:color w:val="000000" w:themeColor="text1"/>
          <w:sz w:val="32"/>
          <w:szCs w:val="32"/>
          <w:u w:val="single"/>
        </w:rPr>
        <w:t>Letters from Jesus.</w:t>
      </w:r>
      <w:r w:rsidRPr="00807E3E">
        <w:rPr>
          <w:color w:val="000000" w:themeColor="text1"/>
          <w:sz w:val="32"/>
          <w:szCs w:val="32"/>
        </w:rPr>
        <w:t xml:space="preserve">  </w:t>
      </w:r>
    </w:p>
    <w:p w14:paraId="13EE0EA1" w14:textId="13939B6C" w:rsidR="00F01494" w:rsidRPr="000B1F8B" w:rsidRDefault="00F01494" w:rsidP="00F01494">
      <w:pPr>
        <w:spacing w:line="360" w:lineRule="auto"/>
        <w:ind w:firstLine="720"/>
        <w:rPr>
          <w:sz w:val="32"/>
          <w:szCs w:val="32"/>
        </w:rPr>
      </w:pPr>
      <w:r w:rsidRPr="000B1F8B">
        <w:rPr>
          <w:sz w:val="32"/>
          <w:szCs w:val="32"/>
        </w:rPr>
        <w:t xml:space="preserve">But in Revelation 2:20-23, Jesus tells us what He had against this church.  Despite the love, faith, and patient endurance these believers had, they were nevertheless in need of corrective action.  The offense?  Jesus shares that some tolerate </w:t>
      </w:r>
      <w:r>
        <w:rPr>
          <w:sz w:val="32"/>
          <w:szCs w:val="32"/>
        </w:rPr>
        <w:t>“</w:t>
      </w:r>
      <w:r w:rsidRPr="000B1F8B">
        <w:rPr>
          <w:sz w:val="32"/>
          <w:szCs w:val="32"/>
        </w:rPr>
        <w:t>that woman Jezebel.</w:t>
      </w:r>
      <w:r>
        <w:rPr>
          <w:sz w:val="32"/>
          <w:szCs w:val="32"/>
        </w:rPr>
        <w:t>”</w:t>
      </w:r>
      <w:r w:rsidRPr="000B1F8B">
        <w:rPr>
          <w:sz w:val="32"/>
          <w:szCs w:val="32"/>
        </w:rPr>
        <w:t xml:space="preserve"> </w:t>
      </w:r>
      <w:r w:rsidR="00413E76">
        <w:rPr>
          <w:sz w:val="32"/>
          <w:szCs w:val="32"/>
        </w:rPr>
        <w:t>He hated her deeds because she was sabotaging His efforts to save the lost.  By promoting sexual immorality, she was making it difficult for people to receive and respond to the authentic love of our Father.</w:t>
      </w:r>
      <w:r w:rsidR="009E32C1">
        <w:rPr>
          <w:sz w:val="32"/>
          <w:szCs w:val="32"/>
        </w:rPr>
        <w:t xml:space="preserve">  Because</w:t>
      </w:r>
      <w:r w:rsidRPr="000B1F8B">
        <w:rPr>
          <w:sz w:val="32"/>
          <w:szCs w:val="32"/>
        </w:rPr>
        <w:t xml:space="preserve"> she refused</w:t>
      </w:r>
      <w:r w:rsidR="009E32C1">
        <w:rPr>
          <w:sz w:val="32"/>
          <w:szCs w:val="32"/>
        </w:rPr>
        <w:t xml:space="preserve"> to repent</w:t>
      </w:r>
      <w:r w:rsidRPr="000B1F8B">
        <w:rPr>
          <w:sz w:val="32"/>
          <w:szCs w:val="32"/>
        </w:rPr>
        <w:t xml:space="preserve">, </w:t>
      </w:r>
      <w:r w:rsidR="009E32C1">
        <w:rPr>
          <w:sz w:val="32"/>
          <w:szCs w:val="32"/>
        </w:rPr>
        <w:t>she would receive grave consequences.</w:t>
      </w:r>
      <w:r w:rsidRPr="000B1F8B">
        <w:rPr>
          <w:sz w:val="32"/>
          <w:szCs w:val="32"/>
        </w:rPr>
        <w:t xml:space="preserve"> </w:t>
      </w:r>
    </w:p>
    <w:p w14:paraId="3ED768A8" w14:textId="19FE327E" w:rsidR="00F0548E" w:rsidRPr="000B1F8B" w:rsidRDefault="009E32C1" w:rsidP="00F0548E">
      <w:pPr>
        <w:spacing w:line="360" w:lineRule="auto"/>
        <w:ind w:firstLine="720"/>
        <w:rPr>
          <w:sz w:val="32"/>
          <w:szCs w:val="32"/>
        </w:rPr>
      </w:pPr>
      <w:r>
        <w:rPr>
          <w:sz w:val="32"/>
          <w:szCs w:val="32"/>
        </w:rPr>
        <w:t>I</w:t>
      </w:r>
      <w:r w:rsidR="00F0548E" w:rsidRPr="000B1F8B">
        <w:rPr>
          <w:sz w:val="32"/>
          <w:szCs w:val="32"/>
        </w:rPr>
        <w:t>n verses 24-29</w:t>
      </w:r>
      <w:r w:rsidR="00073846">
        <w:rPr>
          <w:sz w:val="32"/>
          <w:szCs w:val="32"/>
        </w:rPr>
        <w:t>,</w:t>
      </w:r>
      <w:r w:rsidR="00F0548E" w:rsidRPr="000B1F8B">
        <w:rPr>
          <w:sz w:val="32"/>
          <w:szCs w:val="32"/>
        </w:rPr>
        <w:t xml:space="preserve"> Jesus </w:t>
      </w:r>
      <w:r>
        <w:rPr>
          <w:sz w:val="32"/>
          <w:szCs w:val="32"/>
        </w:rPr>
        <w:t xml:space="preserve">stated He </w:t>
      </w:r>
      <w:r w:rsidR="00F0548E" w:rsidRPr="000B1F8B">
        <w:rPr>
          <w:sz w:val="32"/>
          <w:szCs w:val="32"/>
        </w:rPr>
        <w:t>w</w:t>
      </w:r>
      <w:r w:rsidR="001F4AB6">
        <w:rPr>
          <w:sz w:val="32"/>
          <w:szCs w:val="32"/>
        </w:rPr>
        <w:t>ould</w:t>
      </w:r>
      <w:r w:rsidR="00F0548E" w:rsidRPr="000B1F8B">
        <w:rPr>
          <w:sz w:val="32"/>
          <w:szCs w:val="32"/>
        </w:rPr>
        <w:t xml:space="preserve"> not lay any other burdens on the members of this church so as not to make their already difficult lives more difficult.  </w:t>
      </w:r>
      <w:r w:rsidR="001F4AB6">
        <w:rPr>
          <w:sz w:val="32"/>
          <w:szCs w:val="32"/>
        </w:rPr>
        <w:t>He</w:t>
      </w:r>
      <w:r w:rsidR="00F0548E" w:rsidRPr="000B1F8B">
        <w:rPr>
          <w:sz w:val="32"/>
          <w:szCs w:val="32"/>
        </w:rPr>
        <w:t xml:space="preserve"> urge</w:t>
      </w:r>
      <w:r w:rsidR="005F1A06">
        <w:rPr>
          <w:sz w:val="32"/>
          <w:szCs w:val="32"/>
        </w:rPr>
        <w:t>d</w:t>
      </w:r>
      <w:r w:rsidR="00F0548E" w:rsidRPr="000B1F8B">
        <w:rPr>
          <w:sz w:val="32"/>
          <w:szCs w:val="32"/>
        </w:rPr>
        <w:t xml:space="preserve"> these believers to </w:t>
      </w:r>
      <w:r>
        <w:rPr>
          <w:sz w:val="32"/>
          <w:szCs w:val="32"/>
        </w:rPr>
        <w:t>continue to</w:t>
      </w:r>
      <w:r w:rsidR="00F0548E" w:rsidRPr="000B1F8B">
        <w:rPr>
          <w:sz w:val="32"/>
          <w:szCs w:val="32"/>
        </w:rPr>
        <w:t xml:space="preserve"> resist evil until </w:t>
      </w:r>
      <w:r>
        <w:rPr>
          <w:sz w:val="32"/>
          <w:szCs w:val="32"/>
        </w:rPr>
        <w:t>Hi</w:t>
      </w:r>
      <w:r w:rsidR="00F0548E" w:rsidRPr="000B1F8B">
        <w:rPr>
          <w:sz w:val="32"/>
          <w:szCs w:val="32"/>
        </w:rPr>
        <w:t xml:space="preserve">s </w:t>
      </w:r>
      <w:r w:rsidR="005F1A06">
        <w:rPr>
          <w:sz w:val="32"/>
          <w:szCs w:val="32"/>
        </w:rPr>
        <w:t>S</w:t>
      </w:r>
      <w:r w:rsidR="00F0548E" w:rsidRPr="000B1F8B">
        <w:rPr>
          <w:sz w:val="32"/>
          <w:szCs w:val="32"/>
        </w:rPr>
        <w:t xml:space="preserve">econd </w:t>
      </w:r>
      <w:r w:rsidR="005F1A06">
        <w:rPr>
          <w:sz w:val="32"/>
          <w:szCs w:val="32"/>
        </w:rPr>
        <w:t>C</w:t>
      </w:r>
      <w:r w:rsidR="00F0548E" w:rsidRPr="000B1F8B">
        <w:rPr>
          <w:sz w:val="32"/>
          <w:szCs w:val="32"/>
        </w:rPr>
        <w:t xml:space="preserve">oming, at which time He will reward them for their faithfulness.  </w:t>
      </w:r>
    </w:p>
    <w:p w14:paraId="28CF9F1F" w14:textId="0313FEEA" w:rsidR="00DA15FD" w:rsidRDefault="00073846" w:rsidP="00073846">
      <w:pPr>
        <w:spacing w:line="360" w:lineRule="auto"/>
        <w:ind w:firstLine="720"/>
        <w:rPr>
          <w:sz w:val="32"/>
          <w:szCs w:val="32"/>
        </w:rPr>
      </w:pPr>
      <w:r>
        <w:rPr>
          <w:sz w:val="32"/>
          <w:szCs w:val="32"/>
        </w:rPr>
        <w:t>Here are some closing words in verse 28</w:t>
      </w:r>
      <w:r w:rsidR="00F0548E" w:rsidRPr="000B1F8B">
        <w:rPr>
          <w:sz w:val="32"/>
          <w:szCs w:val="32"/>
        </w:rPr>
        <w:t xml:space="preserve">, “I will also give </w:t>
      </w:r>
      <w:r w:rsidR="00B47E47">
        <w:rPr>
          <w:sz w:val="32"/>
          <w:szCs w:val="32"/>
        </w:rPr>
        <w:t>them</w:t>
      </w:r>
      <w:r w:rsidR="00F0548E" w:rsidRPr="000B1F8B">
        <w:rPr>
          <w:sz w:val="32"/>
          <w:szCs w:val="32"/>
        </w:rPr>
        <w:t xml:space="preserve"> the morning star.”  According to the NIV Life Application and Study Bible commentary</w:t>
      </w:r>
      <w:r>
        <w:rPr>
          <w:sz w:val="32"/>
          <w:szCs w:val="32"/>
        </w:rPr>
        <w:t>:</w:t>
      </w:r>
      <w:r w:rsidR="00F0548E" w:rsidRPr="000B1F8B">
        <w:rPr>
          <w:sz w:val="32"/>
          <w:szCs w:val="32"/>
        </w:rPr>
        <w:t xml:space="preserve"> </w:t>
      </w:r>
    </w:p>
    <w:p w14:paraId="0BAB4A58" w14:textId="40183464" w:rsidR="009E32C1" w:rsidRDefault="00F0548E" w:rsidP="00DA15FD">
      <w:pPr>
        <w:ind w:firstLine="720"/>
        <w:rPr>
          <w:i/>
          <w:iCs/>
          <w:sz w:val="32"/>
          <w:szCs w:val="32"/>
        </w:rPr>
      </w:pPr>
      <w:r w:rsidRPr="0085217A">
        <w:rPr>
          <w:i/>
          <w:iCs/>
          <w:sz w:val="32"/>
          <w:szCs w:val="32"/>
        </w:rPr>
        <w:t xml:space="preserve">“Christ is called the morning star.  A morning star appears just before dawn, when the night is coldest and darkest.  When the world is at its bleakest point, Christ will burst onto the scene exposing evil with his light of truth and bringing his promised reward.” </w:t>
      </w:r>
    </w:p>
    <w:p w14:paraId="7B9EA8C8" w14:textId="77777777" w:rsidR="00DA15FD" w:rsidRPr="00B47E47" w:rsidRDefault="00DA15FD" w:rsidP="00DA15FD">
      <w:pPr>
        <w:ind w:firstLine="720"/>
        <w:rPr>
          <w:sz w:val="32"/>
          <w:szCs w:val="32"/>
        </w:rPr>
      </w:pPr>
    </w:p>
    <w:p w14:paraId="556F6A7F" w14:textId="47127E46" w:rsidR="00F0548E" w:rsidRPr="00F01494" w:rsidRDefault="00DA15FD" w:rsidP="00F0548E">
      <w:pPr>
        <w:spacing w:line="360" w:lineRule="auto"/>
        <w:rPr>
          <w:b/>
          <w:bCs/>
          <w:sz w:val="32"/>
          <w:szCs w:val="32"/>
        </w:rPr>
      </w:pPr>
      <w:r>
        <w:rPr>
          <w:b/>
          <w:bCs/>
          <w:sz w:val="32"/>
          <w:szCs w:val="32"/>
        </w:rPr>
        <w:t>Application</w:t>
      </w:r>
    </w:p>
    <w:p w14:paraId="2E556E8B" w14:textId="673FEB8E" w:rsidR="00F0548E" w:rsidRPr="00413E76" w:rsidRDefault="00D646B7" w:rsidP="00F0548E">
      <w:pPr>
        <w:spacing w:line="360" w:lineRule="auto"/>
        <w:rPr>
          <w:color w:val="000000" w:themeColor="text1"/>
          <w:sz w:val="32"/>
          <w:szCs w:val="32"/>
        </w:rPr>
      </w:pPr>
      <w:r>
        <w:rPr>
          <w:sz w:val="32"/>
          <w:szCs w:val="32"/>
        </w:rPr>
        <w:tab/>
        <w:t xml:space="preserve">These letters to the early church are so </w:t>
      </w:r>
      <w:r w:rsidR="0085217A">
        <w:rPr>
          <w:sz w:val="32"/>
          <w:szCs w:val="32"/>
        </w:rPr>
        <w:t xml:space="preserve">personal and </w:t>
      </w:r>
      <w:r>
        <w:rPr>
          <w:sz w:val="32"/>
          <w:szCs w:val="32"/>
        </w:rPr>
        <w:t>relevant and they have much to teach us today</w:t>
      </w:r>
      <w:r w:rsidRPr="00413E76">
        <w:rPr>
          <w:color w:val="000000" w:themeColor="text1"/>
          <w:sz w:val="32"/>
          <w:szCs w:val="32"/>
        </w:rPr>
        <w:t>.</w:t>
      </w:r>
      <w:r w:rsidR="0085217A" w:rsidRPr="00413E76">
        <w:rPr>
          <w:color w:val="000000" w:themeColor="text1"/>
          <w:sz w:val="32"/>
          <w:szCs w:val="32"/>
        </w:rPr>
        <w:t xml:space="preserve">  </w:t>
      </w:r>
      <w:r w:rsidR="001F4AB6">
        <w:rPr>
          <w:color w:val="000000" w:themeColor="text1"/>
          <w:sz w:val="32"/>
          <w:szCs w:val="32"/>
        </w:rPr>
        <w:t xml:space="preserve">They are packed with wisdom, revelation, and truth. </w:t>
      </w:r>
      <w:r w:rsidR="00F73B01">
        <w:rPr>
          <w:color w:val="000000" w:themeColor="text1"/>
          <w:sz w:val="32"/>
          <w:szCs w:val="32"/>
        </w:rPr>
        <w:t xml:space="preserve"> </w:t>
      </w:r>
      <w:r w:rsidR="00DA15FD">
        <w:rPr>
          <w:color w:val="000000" w:themeColor="text1"/>
          <w:sz w:val="32"/>
          <w:szCs w:val="32"/>
        </w:rPr>
        <w:t>After spending some time with these letters, I have developed a strong affection for the Christians who lived under the shadow of giant idols and pagan altars where people were forced to bow down to worship ungodly leaders, but remained faithful to our Lord and Savior.  I am in awe of the words Jesus used as He revealed Himself to them in truth and in love.  This study left me with invaluable lessons and a stronger faith.  Here are three truths to which I will cling.</w:t>
      </w:r>
    </w:p>
    <w:p w14:paraId="36B5776B" w14:textId="093142FA" w:rsidR="00DA15FD" w:rsidRDefault="00F73B01" w:rsidP="00F01494">
      <w:pPr>
        <w:spacing w:line="360" w:lineRule="auto"/>
        <w:rPr>
          <w:color w:val="000000" w:themeColor="text1"/>
          <w:sz w:val="32"/>
          <w:szCs w:val="32"/>
        </w:rPr>
      </w:pPr>
      <w:r w:rsidRPr="00F73B01">
        <w:rPr>
          <w:b/>
          <w:bCs/>
          <w:sz w:val="32"/>
          <w:szCs w:val="32"/>
        </w:rPr>
        <w:t>1.</w:t>
      </w:r>
      <w:r w:rsidR="00D646B7">
        <w:rPr>
          <w:sz w:val="32"/>
          <w:szCs w:val="32"/>
        </w:rPr>
        <w:tab/>
      </w:r>
      <w:r w:rsidR="00D646B7" w:rsidRPr="001F4AB6">
        <w:rPr>
          <w:b/>
          <w:bCs/>
          <w:sz w:val="32"/>
          <w:szCs w:val="32"/>
        </w:rPr>
        <w:t xml:space="preserve">The Ephesian </w:t>
      </w:r>
      <w:r>
        <w:rPr>
          <w:b/>
          <w:bCs/>
          <w:sz w:val="32"/>
          <w:szCs w:val="32"/>
        </w:rPr>
        <w:t>letter</w:t>
      </w:r>
      <w:r w:rsidR="00D646B7" w:rsidRPr="001F4AB6">
        <w:rPr>
          <w:b/>
          <w:bCs/>
          <w:sz w:val="32"/>
          <w:szCs w:val="32"/>
        </w:rPr>
        <w:t xml:space="preserve"> is a reminder to us that we must not l</w:t>
      </w:r>
      <w:r w:rsidR="009E32C1">
        <w:rPr>
          <w:b/>
          <w:bCs/>
          <w:sz w:val="32"/>
          <w:szCs w:val="32"/>
        </w:rPr>
        <w:t>eav</w:t>
      </w:r>
      <w:r w:rsidR="00D646B7" w:rsidRPr="001F4AB6">
        <w:rPr>
          <w:b/>
          <w:bCs/>
          <w:sz w:val="32"/>
          <w:szCs w:val="32"/>
        </w:rPr>
        <w:t xml:space="preserve">e </w:t>
      </w:r>
      <w:r w:rsidR="009E32C1">
        <w:rPr>
          <w:b/>
          <w:bCs/>
          <w:sz w:val="32"/>
          <w:szCs w:val="32"/>
        </w:rPr>
        <w:t>our first lo</w:t>
      </w:r>
      <w:r w:rsidR="00D646B7" w:rsidRPr="001F4AB6">
        <w:rPr>
          <w:b/>
          <w:bCs/>
          <w:sz w:val="32"/>
          <w:szCs w:val="32"/>
        </w:rPr>
        <w:t>ve</w:t>
      </w:r>
      <w:r w:rsidR="00D646B7" w:rsidRPr="001F4AB6">
        <w:rPr>
          <w:b/>
          <w:bCs/>
          <w:color w:val="000000" w:themeColor="text1"/>
          <w:sz w:val="32"/>
          <w:szCs w:val="32"/>
        </w:rPr>
        <w:t xml:space="preserve">. </w:t>
      </w:r>
      <w:r w:rsidR="00D646B7" w:rsidRPr="00D646B7">
        <w:rPr>
          <w:color w:val="000000" w:themeColor="text1"/>
          <w:sz w:val="32"/>
          <w:szCs w:val="32"/>
        </w:rPr>
        <w:t xml:space="preserve"> </w:t>
      </w:r>
      <w:r w:rsidR="00F01494" w:rsidRPr="00D646B7">
        <w:rPr>
          <w:color w:val="000000" w:themeColor="text1"/>
          <w:sz w:val="32"/>
          <w:szCs w:val="32"/>
        </w:rPr>
        <w:t xml:space="preserve"> </w:t>
      </w:r>
      <w:r w:rsidR="00D646B7" w:rsidRPr="00D646B7">
        <w:rPr>
          <w:color w:val="000000" w:themeColor="text1"/>
          <w:sz w:val="32"/>
          <w:szCs w:val="32"/>
        </w:rPr>
        <w:t xml:space="preserve">We might be a hard-working bunch of believers, but we </w:t>
      </w:r>
      <w:r w:rsidR="001F4AB6">
        <w:rPr>
          <w:color w:val="000000" w:themeColor="text1"/>
          <w:sz w:val="32"/>
          <w:szCs w:val="32"/>
        </w:rPr>
        <w:t>need to serve the Lord for the right reasons</w:t>
      </w:r>
      <w:r w:rsidR="005F1A06">
        <w:rPr>
          <w:color w:val="000000" w:themeColor="text1"/>
          <w:sz w:val="32"/>
          <w:szCs w:val="32"/>
        </w:rPr>
        <w:t>…not substitute labor for love, work for worship, perspiration for inspiration, or finding joy in walking with Jesus.  It can happen. But</w:t>
      </w:r>
      <w:r w:rsidR="001F4AB6">
        <w:rPr>
          <w:color w:val="000000" w:themeColor="text1"/>
          <w:sz w:val="32"/>
          <w:szCs w:val="32"/>
        </w:rPr>
        <w:t xml:space="preserve"> </w:t>
      </w:r>
      <w:r w:rsidR="005F1A06">
        <w:rPr>
          <w:color w:val="000000" w:themeColor="text1"/>
          <w:sz w:val="32"/>
          <w:szCs w:val="32"/>
        </w:rPr>
        <w:t>i</w:t>
      </w:r>
      <w:r w:rsidR="00D646B7" w:rsidRPr="00D646B7">
        <w:rPr>
          <w:color w:val="000000" w:themeColor="text1"/>
          <w:sz w:val="32"/>
          <w:szCs w:val="32"/>
        </w:rPr>
        <w:t xml:space="preserve">f </w:t>
      </w:r>
      <w:r w:rsidR="001F4AB6">
        <w:rPr>
          <w:color w:val="000000" w:themeColor="text1"/>
          <w:sz w:val="32"/>
          <w:szCs w:val="32"/>
        </w:rPr>
        <w:t>we lose</w:t>
      </w:r>
      <w:r w:rsidR="00D646B7" w:rsidRPr="00D646B7">
        <w:rPr>
          <w:color w:val="000000" w:themeColor="text1"/>
          <w:sz w:val="32"/>
          <w:szCs w:val="32"/>
        </w:rPr>
        <w:t xml:space="preserve"> </w:t>
      </w:r>
      <w:r w:rsidR="005F1A06">
        <w:rPr>
          <w:color w:val="000000" w:themeColor="text1"/>
          <w:sz w:val="32"/>
          <w:szCs w:val="32"/>
        </w:rPr>
        <w:t>that</w:t>
      </w:r>
      <w:r w:rsidR="001F4AB6">
        <w:rPr>
          <w:color w:val="000000" w:themeColor="text1"/>
          <w:sz w:val="32"/>
          <w:szCs w:val="32"/>
        </w:rPr>
        <w:t xml:space="preserve"> </w:t>
      </w:r>
      <w:r w:rsidR="00D646B7" w:rsidRPr="00D646B7">
        <w:rPr>
          <w:color w:val="000000" w:themeColor="text1"/>
          <w:sz w:val="32"/>
          <w:szCs w:val="32"/>
        </w:rPr>
        <w:t>first love, Jesus shows us the way back</w:t>
      </w:r>
      <w:r w:rsidR="001F4AB6">
        <w:rPr>
          <w:color w:val="000000" w:themeColor="text1"/>
          <w:sz w:val="32"/>
          <w:szCs w:val="32"/>
        </w:rPr>
        <w:t>. Let’s put Revelation 2:5 into practice</w:t>
      </w:r>
      <w:r w:rsidR="00D646B7" w:rsidRPr="00D646B7">
        <w:rPr>
          <w:color w:val="000000" w:themeColor="text1"/>
          <w:sz w:val="32"/>
          <w:szCs w:val="32"/>
        </w:rPr>
        <w:t xml:space="preserve">: </w:t>
      </w:r>
      <w:r w:rsidR="001F4AB6" w:rsidRPr="001F4AB6">
        <w:rPr>
          <w:i/>
          <w:iCs/>
          <w:color w:val="000000" w:themeColor="text1"/>
          <w:sz w:val="32"/>
          <w:szCs w:val="32"/>
        </w:rPr>
        <w:t>“</w:t>
      </w:r>
      <w:r w:rsidR="00D646B7" w:rsidRPr="001F4AB6">
        <w:rPr>
          <w:i/>
          <w:iCs/>
          <w:color w:val="000000" w:themeColor="text1"/>
          <w:sz w:val="32"/>
          <w:szCs w:val="32"/>
        </w:rPr>
        <w:t>Remember</w:t>
      </w:r>
      <w:r w:rsidR="001F4AB6" w:rsidRPr="001F4AB6">
        <w:rPr>
          <w:i/>
          <w:iCs/>
          <w:color w:val="000000" w:themeColor="text1"/>
          <w:sz w:val="32"/>
          <w:szCs w:val="32"/>
        </w:rPr>
        <w:t xml:space="preserve"> from where you have fallen;</w:t>
      </w:r>
      <w:r w:rsidR="00D646B7" w:rsidRPr="001F4AB6">
        <w:rPr>
          <w:i/>
          <w:iCs/>
          <w:color w:val="000000" w:themeColor="text1"/>
          <w:sz w:val="32"/>
          <w:szCs w:val="32"/>
        </w:rPr>
        <w:t xml:space="preserve"> repent </w:t>
      </w:r>
      <w:r w:rsidR="001F4AB6" w:rsidRPr="001F4AB6">
        <w:rPr>
          <w:i/>
          <w:iCs/>
          <w:color w:val="000000" w:themeColor="text1"/>
          <w:sz w:val="32"/>
          <w:szCs w:val="32"/>
        </w:rPr>
        <w:t>and do the first works</w:t>
      </w:r>
      <w:r w:rsidR="00D646B7" w:rsidRPr="001F4AB6">
        <w:rPr>
          <w:i/>
          <w:iCs/>
          <w:color w:val="000000" w:themeColor="text1"/>
          <w:sz w:val="32"/>
          <w:szCs w:val="32"/>
        </w:rPr>
        <w:t>.</w:t>
      </w:r>
      <w:r w:rsidR="001F4AB6" w:rsidRPr="001F4AB6">
        <w:rPr>
          <w:i/>
          <w:iCs/>
          <w:color w:val="000000" w:themeColor="text1"/>
          <w:sz w:val="32"/>
          <w:szCs w:val="32"/>
        </w:rPr>
        <w:t>”</w:t>
      </w:r>
      <w:r w:rsidR="00D646B7" w:rsidRPr="00D646B7">
        <w:rPr>
          <w:color w:val="000000" w:themeColor="text1"/>
          <w:sz w:val="32"/>
          <w:szCs w:val="32"/>
        </w:rPr>
        <w:t xml:space="preserve">  </w:t>
      </w:r>
    </w:p>
    <w:p w14:paraId="1D03F8FC" w14:textId="42B21BB7" w:rsidR="00F01494" w:rsidRDefault="00DA15FD" w:rsidP="00DA15FD">
      <w:pPr>
        <w:pStyle w:val="ListParagraph"/>
        <w:numPr>
          <w:ilvl w:val="0"/>
          <w:numId w:val="7"/>
        </w:numPr>
        <w:spacing w:line="360" w:lineRule="auto"/>
        <w:rPr>
          <w:color w:val="000000" w:themeColor="text1"/>
          <w:sz w:val="32"/>
          <w:szCs w:val="32"/>
        </w:rPr>
      </w:pPr>
      <w:r w:rsidRPr="00DA15FD">
        <w:rPr>
          <w:color w:val="000000" w:themeColor="text1"/>
          <w:sz w:val="32"/>
          <w:szCs w:val="32"/>
        </w:rPr>
        <w:t xml:space="preserve">We are to remember how much Jesus loves us and </w:t>
      </w:r>
      <w:proofErr w:type="gramStart"/>
      <w:r w:rsidRPr="00DA15FD">
        <w:rPr>
          <w:color w:val="000000" w:themeColor="text1"/>
          <w:sz w:val="32"/>
          <w:szCs w:val="32"/>
        </w:rPr>
        <w:t>His</w:t>
      </w:r>
      <w:proofErr w:type="gramEnd"/>
      <w:r w:rsidRPr="00DA15FD">
        <w:rPr>
          <w:color w:val="000000" w:themeColor="text1"/>
          <w:sz w:val="32"/>
          <w:szCs w:val="32"/>
        </w:rPr>
        <w:t xml:space="preserve"> matchless demonstration of </w:t>
      </w:r>
      <w:r w:rsidR="005F1A06">
        <w:rPr>
          <w:color w:val="000000" w:themeColor="text1"/>
          <w:sz w:val="32"/>
          <w:szCs w:val="32"/>
        </w:rPr>
        <w:t>love for us on the cross</w:t>
      </w:r>
      <w:r w:rsidRPr="00DA15FD">
        <w:rPr>
          <w:color w:val="000000" w:themeColor="text1"/>
          <w:sz w:val="32"/>
          <w:szCs w:val="32"/>
        </w:rPr>
        <w:t>.</w:t>
      </w:r>
      <w:r w:rsidR="00D646B7" w:rsidRPr="00DA15FD">
        <w:rPr>
          <w:color w:val="000000" w:themeColor="text1"/>
          <w:sz w:val="32"/>
          <w:szCs w:val="32"/>
        </w:rPr>
        <w:t xml:space="preserve"> </w:t>
      </w:r>
    </w:p>
    <w:p w14:paraId="748A2EBD" w14:textId="719F5E3E" w:rsidR="00DA15FD" w:rsidRDefault="00DA15FD" w:rsidP="00DA15FD">
      <w:pPr>
        <w:pStyle w:val="ListParagraph"/>
        <w:numPr>
          <w:ilvl w:val="0"/>
          <w:numId w:val="7"/>
        </w:numPr>
        <w:spacing w:line="360" w:lineRule="auto"/>
        <w:rPr>
          <w:color w:val="000000" w:themeColor="text1"/>
          <w:sz w:val="32"/>
          <w:szCs w:val="32"/>
        </w:rPr>
      </w:pPr>
      <w:r>
        <w:rPr>
          <w:color w:val="000000" w:themeColor="text1"/>
          <w:sz w:val="32"/>
          <w:szCs w:val="32"/>
        </w:rPr>
        <w:t>We are to repent by the renewing of our minds and seeing God as our Savior and dearest friend.</w:t>
      </w:r>
    </w:p>
    <w:p w14:paraId="7AF1620C" w14:textId="0AD41F3E" w:rsidR="00DA15FD" w:rsidRPr="00DA15FD" w:rsidRDefault="005F1A06" w:rsidP="00DA15FD">
      <w:pPr>
        <w:pStyle w:val="ListParagraph"/>
        <w:numPr>
          <w:ilvl w:val="0"/>
          <w:numId w:val="7"/>
        </w:numPr>
        <w:spacing w:line="360" w:lineRule="auto"/>
        <w:rPr>
          <w:color w:val="000000" w:themeColor="text1"/>
          <w:sz w:val="32"/>
          <w:szCs w:val="32"/>
        </w:rPr>
      </w:pPr>
      <w:r>
        <w:rPr>
          <w:color w:val="000000" w:themeColor="text1"/>
          <w:sz w:val="32"/>
          <w:szCs w:val="32"/>
        </w:rPr>
        <w:t>We are to rest as Psalm 23 reminds us</w:t>
      </w:r>
      <w:r w:rsidR="00DA15FD">
        <w:rPr>
          <w:color w:val="000000" w:themeColor="text1"/>
          <w:sz w:val="32"/>
          <w:szCs w:val="32"/>
        </w:rPr>
        <w:t xml:space="preserve">.  The Good Shepherd doesn’t say come and perform.  He wants you to find rest.  When </w:t>
      </w:r>
      <w:r w:rsidR="00DA15FD">
        <w:rPr>
          <w:color w:val="000000" w:themeColor="text1"/>
          <w:sz w:val="32"/>
          <w:szCs w:val="32"/>
        </w:rPr>
        <w:lastRenderedPageBreak/>
        <w:t>we yield to His gentle hand and lie down at rest in His presence, His goodness and grace catch up with us and we are blessed.</w:t>
      </w:r>
    </w:p>
    <w:p w14:paraId="756F8612" w14:textId="3F243982" w:rsidR="001F4AB6" w:rsidRPr="00B47E47" w:rsidRDefault="00F73B01" w:rsidP="00B47E47">
      <w:pPr>
        <w:pStyle w:val="ListParagraph"/>
        <w:spacing w:line="360" w:lineRule="auto"/>
        <w:ind w:left="0"/>
        <w:rPr>
          <w:b/>
          <w:bCs/>
          <w:color w:val="000000" w:themeColor="text1"/>
          <w:sz w:val="32"/>
          <w:szCs w:val="32"/>
        </w:rPr>
      </w:pPr>
      <w:r w:rsidRPr="00F73B01">
        <w:rPr>
          <w:b/>
          <w:bCs/>
          <w:color w:val="000000" w:themeColor="text1"/>
          <w:sz w:val="32"/>
          <w:szCs w:val="32"/>
        </w:rPr>
        <w:t>2.</w:t>
      </w:r>
      <w:r w:rsidR="00D646B7">
        <w:rPr>
          <w:color w:val="000000" w:themeColor="text1"/>
          <w:sz w:val="32"/>
          <w:szCs w:val="32"/>
        </w:rPr>
        <w:tab/>
      </w:r>
      <w:r w:rsidR="00B47E47" w:rsidRPr="009E32C1">
        <w:rPr>
          <w:b/>
          <w:bCs/>
          <w:sz w:val="32"/>
          <w:szCs w:val="32"/>
        </w:rPr>
        <w:t>The letters to Pergamum and Thyatira tell us to continue in love, faith, and service and that w</w:t>
      </w:r>
      <w:r w:rsidR="00B47E47" w:rsidRPr="009E32C1">
        <w:rPr>
          <w:b/>
          <w:bCs/>
          <w:color w:val="000000" w:themeColor="text1"/>
          <w:sz w:val="32"/>
          <w:szCs w:val="32"/>
        </w:rPr>
        <w:t xml:space="preserve">e must hold tightly to our Christian faith and never engage in compromise. </w:t>
      </w:r>
      <w:r w:rsidR="001F4AB6" w:rsidRPr="00413E76">
        <w:rPr>
          <w:color w:val="000000" w:themeColor="text1"/>
          <w:sz w:val="32"/>
          <w:szCs w:val="32"/>
        </w:rPr>
        <w:t>Th</w:t>
      </w:r>
      <w:r w:rsidR="001F4AB6">
        <w:rPr>
          <w:color w:val="000000" w:themeColor="text1"/>
          <w:sz w:val="32"/>
          <w:szCs w:val="32"/>
        </w:rPr>
        <w:t>e</w:t>
      </w:r>
      <w:r w:rsidR="001F4AB6" w:rsidRPr="00413E76">
        <w:rPr>
          <w:color w:val="000000" w:themeColor="text1"/>
          <w:sz w:val="32"/>
          <w:szCs w:val="32"/>
        </w:rPr>
        <w:t xml:space="preserve"> philosophy of compromise</w:t>
      </w:r>
      <w:r w:rsidR="001F4AB6" w:rsidRPr="00F01494">
        <w:rPr>
          <w:color w:val="7030A0"/>
          <w:sz w:val="32"/>
          <w:szCs w:val="32"/>
        </w:rPr>
        <w:t xml:space="preserve"> </w:t>
      </w:r>
      <w:r w:rsidR="001F4AB6" w:rsidRPr="00066666">
        <w:rPr>
          <w:sz w:val="32"/>
          <w:szCs w:val="32"/>
        </w:rPr>
        <w:t>endangered the church</w:t>
      </w:r>
      <w:r w:rsidR="001F4AB6">
        <w:rPr>
          <w:sz w:val="32"/>
          <w:szCs w:val="32"/>
        </w:rPr>
        <w:t>es</w:t>
      </w:r>
      <w:r w:rsidR="001F4AB6" w:rsidRPr="00066666">
        <w:rPr>
          <w:sz w:val="32"/>
          <w:szCs w:val="32"/>
        </w:rPr>
        <w:t xml:space="preserve"> of Pergamum </w:t>
      </w:r>
      <w:r w:rsidR="001F4AB6">
        <w:rPr>
          <w:sz w:val="32"/>
          <w:szCs w:val="32"/>
        </w:rPr>
        <w:t xml:space="preserve">and </w:t>
      </w:r>
      <w:r w:rsidR="001F4AB6" w:rsidRPr="009E32C1">
        <w:rPr>
          <w:color w:val="000000" w:themeColor="text1"/>
          <w:sz w:val="32"/>
          <w:szCs w:val="32"/>
        </w:rPr>
        <w:t xml:space="preserve">Thyatira and it endangers our churches and us as individuals today. </w:t>
      </w:r>
      <w:r w:rsidR="001F4AB6" w:rsidRPr="00066666">
        <w:rPr>
          <w:sz w:val="32"/>
          <w:szCs w:val="32"/>
        </w:rPr>
        <w:t xml:space="preserve"> </w:t>
      </w:r>
      <w:r w:rsidR="001F4AB6">
        <w:rPr>
          <w:sz w:val="32"/>
          <w:szCs w:val="32"/>
        </w:rPr>
        <w:t>Sometimes we have to face the difficult choices:  Do we become all things to all men or do we take a stand? Do we join in or remain apart?</w:t>
      </w:r>
      <w:r w:rsidR="005F1A06">
        <w:rPr>
          <w:sz w:val="32"/>
          <w:szCs w:val="32"/>
        </w:rPr>
        <w:t xml:space="preserve">  The Word of God is our guideline and protection against compromise with this fallen world.</w:t>
      </w:r>
    </w:p>
    <w:p w14:paraId="4942C549" w14:textId="48890DCA" w:rsidR="001F4AB6" w:rsidRPr="00B47E47" w:rsidRDefault="001F4AB6" w:rsidP="00B47E47">
      <w:pPr>
        <w:spacing w:line="360" w:lineRule="auto"/>
        <w:rPr>
          <w:color w:val="C00000"/>
          <w:sz w:val="32"/>
          <w:szCs w:val="32"/>
        </w:rPr>
      </w:pPr>
      <w:r>
        <w:rPr>
          <w:sz w:val="32"/>
          <w:szCs w:val="32"/>
        </w:rPr>
        <w:tab/>
      </w:r>
      <w:r w:rsidR="005F1A06">
        <w:rPr>
          <w:sz w:val="32"/>
          <w:szCs w:val="32"/>
        </w:rPr>
        <w:t>As overcomers, w</w:t>
      </w:r>
      <w:r>
        <w:rPr>
          <w:sz w:val="32"/>
          <w:szCs w:val="32"/>
        </w:rPr>
        <w:t xml:space="preserve">e need to </w:t>
      </w:r>
      <w:r w:rsidR="005F1A06">
        <w:rPr>
          <w:sz w:val="32"/>
          <w:szCs w:val="32"/>
        </w:rPr>
        <w:t>rejoice in</w:t>
      </w:r>
      <w:r>
        <w:rPr>
          <w:sz w:val="32"/>
          <w:szCs w:val="32"/>
        </w:rPr>
        <w:t xml:space="preserve"> the new identity that God has given us. Instead of eating the junk food of earth, let’s feast on the heavenly manna.</w:t>
      </w:r>
    </w:p>
    <w:p w14:paraId="36A6426D" w14:textId="04E09445" w:rsidR="00DA15FD" w:rsidRPr="006D435E" w:rsidRDefault="00F73B01" w:rsidP="00FE4E6A">
      <w:pPr>
        <w:pStyle w:val="ListParagraph"/>
        <w:spacing w:line="360" w:lineRule="auto"/>
        <w:ind w:left="0"/>
        <w:rPr>
          <w:color w:val="000000" w:themeColor="text1"/>
          <w:sz w:val="32"/>
          <w:szCs w:val="32"/>
        </w:rPr>
      </w:pPr>
      <w:r>
        <w:rPr>
          <w:b/>
          <w:bCs/>
          <w:color w:val="000000" w:themeColor="text1"/>
          <w:sz w:val="32"/>
          <w:szCs w:val="32"/>
        </w:rPr>
        <w:t>3.</w:t>
      </w:r>
      <w:r w:rsidR="001F4AB6">
        <w:rPr>
          <w:color w:val="000000" w:themeColor="text1"/>
          <w:sz w:val="32"/>
          <w:szCs w:val="32"/>
        </w:rPr>
        <w:tab/>
      </w:r>
      <w:r w:rsidR="00B47E47">
        <w:rPr>
          <w:color w:val="000000" w:themeColor="text1"/>
          <w:sz w:val="32"/>
          <w:szCs w:val="32"/>
        </w:rPr>
        <w:t>And finally, we come to the lesson we learn from the church in Smyrna</w:t>
      </w:r>
      <w:r w:rsidR="00DA15FD">
        <w:rPr>
          <w:color w:val="000000" w:themeColor="text1"/>
          <w:sz w:val="32"/>
          <w:szCs w:val="32"/>
        </w:rPr>
        <w:t xml:space="preserve"> which is probably my biggest challenge</w:t>
      </w:r>
      <w:r w:rsidR="00B47E47">
        <w:rPr>
          <w:color w:val="000000" w:themeColor="text1"/>
          <w:sz w:val="32"/>
          <w:szCs w:val="32"/>
        </w:rPr>
        <w:t xml:space="preserve">. </w:t>
      </w:r>
      <w:r w:rsidR="00DA15FD" w:rsidRPr="00DA15FD">
        <w:rPr>
          <w:b/>
          <w:bCs/>
          <w:color w:val="000000" w:themeColor="text1"/>
          <w:sz w:val="32"/>
          <w:szCs w:val="32"/>
        </w:rPr>
        <w:t>Let us hold tight to Revelation 2:10</w:t>
      </w:r>
      <w:r w:rsidR="00FE4E6A">
        <w:rPr>
          <w:b/>
          <w:bCs/>
          <w:color w:val="000000" w:themeColor="text1"/>
          <w:sz w:val="32"/>
          <w:szCs w:val="32"/>
        </w:rPr>
        <w:t xml:space="preserve"> </w:t>
      </w:r>
      <w:r w:rsidR="00DA15FD">
        <w:rPr>
          <w:b/>
          <w:bCs/>
          <w:color w:val="000000" w:themeColor="text1"/>
          <w:sz w:val="32"/>
          <w:szCs w:val="32"/>
        </w:rPr>
        <w:t>—</w:t>
      </w:r>
      <w:r w:rsidR="00FE4E6A">
        <w:rPr>
          <w:b/>
          <w:bCs/>
          <w:color w:val="000000" w:themeColor="text1"/>
          <w:sz w:val="32"/>
          <w:szCs w:val="32"/>
        </w:rPr>
        <w:t xml:space="preserve"> </w:t>
      </w:r>
      <w:r w:rsidR="00DA15FD">
        <w:rPr>
          <w:b/>
          <w:bCs/>
          <w:color w:val="000000" w:themeColor="text1"/>
          <w:sz w:val="32"/>
          <w:szCs w:val="32"/>
        </w:rPr>
        <w:t>“Do not be afraid about what you are to suffer</w:t>
      </w:r>
      <w:r w:rsidR="00DA15FD" w:rsidRPr="00DA15FD">
        <w:rPr>
          <w:b/>
          <w:bCs/>
          <w:color w:val="000000" w:themeColor="text1"/>
          <w:sz w:val="32"/>
          <w:szCs w:val="32"/>
        </w:rPr>
        <w:t>...</w:t>
      </w:r>
      <w:r w:rsidR="00B47E47" w:rsidRPr="00DA15FD">
        <w:rPr>
          <w:b/>
          <w:bCs/>
          <w:color w:val="000000" w:themeColor="text1"/>
          <w:sz w:val="32"/>
          <w:szCs w:val="32"/>
        </w:rPr>
        <w:t xml:space="preserve"> </w:t>
      </w:r>
      <w:r w:rsidR="00DA15FD" w:rsidRPr="00DA15FD">
        <w:rPr>
          <w:b/>
          <w:bCs/>
          <w:color w:val="000000" w:themeColor="text1"/>
          <w:sz w:val="32"/>
          <w:szCs w:val="32"/>
        </w:rPr>
        <w:t xml:space="preserve">Be faithful even to the point of death and I will give you </w:t>
      </w:r>
      <w:r w:rsidR="005F1A06">
        <w:rPr>
          <w:b/>
          <w:bCs/>
          <w:color w:val="000000" w:themeColor="text1"/>
          <w:sz w:val="32"/>
          <w:szCs w:val="32"/>
        </w:rPr>
        <w:t>the crown of life</w:t>
      </w:r>
      <w:r w:rsidR="00DA15FD" w:rsidRPr="00DA15FD">
        <w:rPr>
          <w:b/>
          <w:bCs/>
          <w:color w:val="000000" w:themeColor="text1"/>
          <w:sz w:val="32"/>
          <w:szCs w:val="32"/>
        </w:rPr>
        <w:t>.”</w:t>
      </w:r>
      <w:r w:rsidR="00DA15FD">
        <w:rPr>
          <w:b/>
          <w:bCs/>
          <w:color w:val="000000" w:themeColor="text1"/>
          <w:sz w:val="32"/>
          <w:szCs w:val="32"/>
        </w:rPr>
        <w:t xml:space="preserve"> </w:t>
      </w:r>
      <w:r w:rsidR="00DA15FD">
        <w:rPr>
          <w:color w:val="000000" w:themeColor="text1"/>
          <w:sz w:val="32"/>
          <w:szCs w:val="32"/>
        </w:rPr>
        <w:t xml:space="preserve">Suffering and death may be inevitable, but fear is a choice.  When we see Jesus who was dead but has come to life, our faith rises and our fear diminishes.  We need to fix our </w:t>
      </w:r>
      <w:r w:rsidR="00B47E47">
        <w:rPr>
          <w:color w:val="000000" w:themeColor="text1"/>
          <w:sz w:val="32"/>
          <w:szCs w:val="32"/>
        </w:rPr>
        <w:t xml:space="preserve">eyes on </w:t>
      </w:r>
      <w:r w:rsidR="00DA15FD">
        <w:rPr>
          <w:color w:val="000000" w:themeColor="text1"/>
          <w:sz w:val="32"/>
          <w:szCs w:val="32"/>
        </w:rPr>
        <w:t>Jesus and</w:t>
      </w:r>
      <w:r w:rsidR="00B47E47">
        <w:rPr>
          <w:color w:val="000000" w:themeColor="text1"/>
          <w:sz w:val="32"/>
          <w:szCs w:val="32"/>
        </w:rPr>
        <w:t xml:space="preserve"> </w:t>
      </w:r>
      <w:r w:rsidR="00DA15FD">
        <w:rPr>
          <w:color w:val="000000" w:themeColor="text1"/>
          <w:sz w:val="32"/>
          <w:szCs w:val="32"/>
        </w:rPr>
        <w:t>know</w:t>
      </w:r>
      <w:r w:rsidR="00FE4E6A">
        <w:rPr>
          <w:color w:val="000000" w:themeColor="text1"/>
          <w:sz w:val="32"/>
          <w:szCs w:val="32"/>
        </w:rPr>
        <w:t>,</w:t>
      </w:r>
      <w:r w:rsidR="00DA15FD">
        <w:rPr>
          <w:color w:val="000000" w:themeColor="text1"/>
          <w:sz w:val="32"/>
          <w:szCs w:val="32"/>
        </w:rPr>
        <w:t xml:space="preserve"> without a shadow of a doubt</w:t>
      </w:r>
      <w:r w:rsidR="005F1A06">
        <w:rPr>
          <w:color w:val="000000" w:themeColor="text1"/>
          <w:sz w:val="32"/>
          <w:szCs w:val="32"/>
        </w:rPr>
        <w:t>,</w:t>
      </w:r>
      <w:r w:rsidR="00DA15FD">
        <w:rPr>
          <w:color w:val="000000" w:themeColor="text1"/>
          <w:sz w:val="32"/>
          <w:szCs w:val="32"/>
        </w:rPr>
        <w:t xml:space="preserve"> that He will never leave us or forsake us even when we are faced with struggles, suffering and death.  We need to accept this invitation to faith and remember the heavenly reward that awaits us.</w:t>
      </w:r>
    </w:p>
    <w:sectPr w:rsidR="00DA15FD" w:rsidRPr="006D435E" w:rsidSect="0085217A">
      <w:footerReference w:type="even" r:id="rId7"/>
      <w:footerReference w:type="default" r:id="rId8"/>
      <w:pgSz w:w="12240" w:h="15840"/>
      <w:pgMar w:top="864"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366EF" w14:textId="77777777" w:rsidR="00700EB7" w:rsidRDefault="00700EB7" w:rsidP="00F0548E">
      <w:r>
        <w:separator/>
      </w:r>
    </w:p>
  </w:endnote>
  <w:endnote w:type="continuationSeparator" w:id="0">
    <w:p w14:paraId="53DEE32C" w14:textId="77777777" w:rsidR="00700EB7" w:rsidRDefault="00700EB7" w:rsidP="00F05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1383075"/>
      <w:docPartObj>
        <w:docPartGallery w:val="Page Numbers (Bottom of Page)"/>
        <w:docPartUnique/>
      </w:docPartObj>
    </w:sdtPr>
    <w:sdtEndPr>
      <w:rPr>
        <w:rStyle w:val="PageNumber"/>
      </w:rPr>
    </w:sdtEndPr>
    <w:sdtContent>
      <w:p w14:paraId="4C5CD2F0" w14:textId="66333C45" w:rsidR="00F0548E" w:rsidRDefault="00F0548E" w:rsidP="0085204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DED9F8" w14:textId="77777777" w:rsidR="00F0548E" w:rsidRDefault="00F054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627102"/>
      <w:docPartObj>
        <w:docPartGallery w:val="Page Numbers (Bottom of Page)"/>
        <w:docPartUnique/>
      </w:docPartObj>
    </w:sdtPr>
    <w:sdtEndPr>
      <w:rPr>
        <w:rStyle w:val="PageNumber"/>
      </w:rPr>
    </w:sdtEndPr>
    <w:sdtContent>
      <w:p w14:paraId="377EA40C" w14:textId="758C564F" w:rsidR="00F0548E" w:rsidRDefault="00F0548E" w:rsidP="0085204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4B8FAEA" w14:textId="77777777" w:rsidR="00F0548E" w:rsidRDefault="00F054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155A3" w14:textId="77777777" w:rsidR="00700EB7" w:rsidRDefault="00700EB7" w:rsidP="00F0548E">
      <w:r>
        <w:separator/>
      </w:r>
    </w:p>
  </w:footnote>
  <w:footnote w:type="continuationSeparator" w:id="0">
    <w:p w14:paraId="2B8EA69A" w14:textId="77777777" w:rsidR="00700EB7" w:rsidRDefault="00700EB7" w:rsidP="00F05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E1EEC"/>
    <w:multiLevelType w:val="hybridMultilevel"/>
    <w:tmpl w:val="DDF4561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1EF139A1"/>
    <w:multiLevelType w:val="hybridMultilevel"/>
    <w:tmpl w:val="3E4667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C211E7"/>
    <w:multiLevelType w:val="hybridMultilevel"/>
    <w:tmpl w:val="C6706B6C"/>
    <w:lvl w:ilvl="0" w:tplc="E6BA1F1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86212B"/>
    <w:multiLevelType w:val="hybridMultilevel"/>
    <w:tmpl w:val="A4DE6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03674B"/>
    <w:multiLevelType w:val="hybridMultilevel"/>
    <w:tmpl w:val="218079DC"/>
    <w:lvl w:ilvl="0" w:tplc="3B0A5E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B255615"/>
    <w:multiLevelType w:val="hybridMultilevel"/>
    <w:tmpl w:val="9B1AC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B27530"/>
    <w:multiLevelType w:val="hybridMultilevel"/>
    <w:tmpl w:val="F8D24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5"/>
  </w:num>
  <w:num w:numId="5">
    <w:abstractNumId w:val="2"/>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86E"/>
    <w:rsid w:val="00003DB2"/>
    <w:rsid w:val="00073846"/>
    <w:rsid w:val="00122196"/>
    <w:rsid w:val="00130480"/>
    <w:rsid w:val="00156649"/>
    <w:rsid w:val="001C0D24"/>
    <w:rsid w:val="001E3C05"/>
    <w:rsid w:val="001F4AB6"/>
    <w:rsid w:val="00216F88"/>
    <w:rsid w:val="00297EA4"/>
    <w:rsid w:val="002F752A"/>
    <w:rsid w:val="00311A72"/>
    <w:rsid w:val="003235BC"/>
    <w:rsid w:val="00341558"/>
    <w:rsid w:val="003E3A95"/>
    <w:rsid w:val="003F540E"/>
    <w:rsid w:val="0041107C"/>
    <w:rsid w:val="00413E76"/>
    <w:rsid w:val="00430067"/>
    <w:rsid w:val="00445DF9"/>
    <w:rsid w:val="004A0052"/>
    <w:rsid w:val="004A5512"/>
    <w:rsid w:val="0052117A"/>
    <w:rsid w:val="00521E74"/>
    <w:rsid w:val="0054526C"/>
    <w:rsid w:val="00561C32"/>
    <w:rsid w:val="005E5E1F"/>
    <w:rsid w:val="005F1A06"/>
    <w:rsid w:val="006D0C6B"/>
    <w:rsid w:val="006D435E"/>
    <w:rsid w:val="006E71DF"/>
    <w:rsid w:val="00700EB7"/>
    <w:rsid w:val="007044F5"/>
    <w:rsid w:val="007219F7"/>
    <w:rsid w:val="00785A73"/>
    <w:rsid w:val="007C5C12"/>
    <w:rsid w:val="007F1DF1"/>
    <w:rsid w:val="00807E3E"/>
    <w:rsid w:val="008337F3"/>
    <w:rsid w:val="0085217A"/>
    <w:rsid w:val="008E2915"/>
    <w:rsid w:val="008F7F63"/>
    <w:rsid w:val="009E32C1"/>
    <w:rsid w:val="00A1335F"/>
    <w:rsid w:val="00A31B66"/>
    <w:rsid w:val="00A3727B"/>
    <w:rsid w:val="00B224E3"/>
    <w:rsid w:val="00B37AFC"/>
    <w:rsid w:val="00B47E47"/>
    <w:rsid w:val="00C248E6"/>
    <w:rsid w:val="00D646B7"/>
    <w:rsid w:val="00DA15FD"/>
    <w:rsid w:val="00DB686E"/>
    <w:rsid w:val="00DB69CE"/>
    <w:rsid w:val="00DF34DD"/>
    <w:rsid w:val="00E42D9C"/>
    <w:rsid w:val="00E90E99"/>
    <w:rsid w:val="00EA04B9"/>
    <w:rsid w:val="00EF0FB0"/>
    <w:rsid w:val="00EF56C5"/>
    <w:rsid w:val="00F0083D"/>
    <w:rsid w:val="00F01494"/>
    <w:rsid w:val="00F0548E"/>
    <w:rsid w:val="00F56950"/>
    <w:rsid w:val="00F73B01"/>
    <w:rsid w:val="00F85197"/>
    <w:rsid w:val="00FC439C"/>
    <w:rsid w:val="00FE4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A8286"/>
  <w15:chartTrackingRefBased/>
  <w15:docId w15:val="{7830A8C0-5D95-4143-A48D-02E4A6EDC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86E"/>
    <w:pPr>
      <w:ind w:left="720"/>
      <w:contextualSpacing/>
    </w:pPr>
  </w:style>
  <w:style w:type="paragraph" w:styleId="Footer">
    <w:name w:val="footer"/>
    <w:basedOn w:val="Normal"/>
    <w:link w:val="FooterChar"/>
    <w:uiPriority w:val="99"/>
    <w:unhideWhenUsed/>
    <w:rsid w:val="00F0548E"/>
    <w:pPr>
      <w:tabs>
        <w:tab w:val="center" w:pos="4680"/>
        <w:tab w:val="right" w:pos="9360"/>
      </w:tabs>
    </w:pPr>
  </w:style>
  <w:style w:type="character" w:customStyle="1" w:styleId="FooterChar">
    <w:name w:val="Footer Char"/>
    <w:basedOn w:val="DefaultParagraphFont"/>
    <w:link w:val="Footer"/>
    <w:uiPriority w:val="99"/>
    <w:rsid w:val="00F0548E"/>
  </w:style>
  <w:style w:type="character" w:styleId="PageNumber">
    <w:name w:val="page number"/>
    <w:basedOn w:val="DefaultParagraphFont"/>
    <w:uiPriority w:val="99"/>
    <w:semiHidden/>
    <w:unhideWhenUsed/>
    <w:rsid w:val="00F05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3553</Words>
  <Characters>20257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Marcus Leppo</cp:lastModifiedBy>
  <cp:revision>2</cp:revision>
  <cp:lastPrinted>2022-01-01T15:17:00Z</cp:lastPrinted>
  <dcterms:created xsi:type="dcterms:W3CDTF">2022-01-06T15:53:00Z</dcterms:created>
  <dcterms:modified xsi:type="dcterms:W3CDTF">2022-01-06T15:53:00Z</dcterms:modified>
</cp:coreProperties>
</file>