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6862" w:rsidRPr="00DE0EF0" w:rsidRDefault="00C40C30" w:rsidP="00A5336F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DE0EF0">
        <w:rPr>
          <w:rFonts w:ascii="Tahoma" w:hAnsi="Tahoma" w:cs="Tahoma"/>
          <w:sz w:val="22"/>
          <w:szCs w:val="22"/>
        </w:rPr>
        <w:t>NIV MEMORY VERSE: Genesis 45:26</w:t>
      </w:r>
      <w:r w:rsidRPr="00DE0EF0">
        <w:rPr>
          <w:rFonts w:ascii="Tahoma" w:hAnsi="Tahoma" w:cs="Tahoma"/>
          <w:sz w:val="22"/>
          <w:szCs w:val="22"/>
        </w:rPr>
        <w:tab/>
        <w:t>IN THE BEGINNING 13-1</w:t>
      </w:r>
    </w:p>
    <w:p w:rsidR="00E81879" w:rsidRDefault="00E81879" w:rsidP="00E8187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They told him, saying “Joseph is still alive, and he is</w:t>
      </w:r>
    </w:p>
    <w:p w:rsidR="00E81879" w:rsidRDefault="00E81879" w:rsidP="00E8187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governor over all the land of Egypt.” And Jacob’s heart</w:t>
      </w:r>
    </w:p>
    <w:p w:rsidR="00E81879" w:rsidRDefault="00E81879" w:rsidP="00E8187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stood still, because he did not believe them.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DE0EF0">
        <w:rPr>
          <w:rFonts w:ascii="Tahoma" w:hAnsi="Tahoma" w:cs="Tahoma"/>
          <w:sz w:val="22"/>
          <w:szCs w:val="22"/>
        </w:rPr>
        <w:t xml:space="preserve"> “JOSEPH IS ALIVE”</w:t>
      </w:r>
    </w:p>
    <w:p w:rsidR="00716862" w:rsidRPr="00A5336F" w:rsidRDefault="00C40C3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5336F">
        <w:rPr>
          <w:rFonts w:ascii="Tahoma" w:hAnsi="Tahoma" w:cs="Tahoma"/>
          <w:sz w:val="22"/>
          <w:szCs w:val="22"/>
        </w:rPr>
        <w:t>Genesis 45:16</w:t>
      </w:r>
      <w:r w:rsidR="00663012">
        <w:rPr>
          <w:rFonts w:ascii="Tahoma" w:hAnsi="Tahoma" w:cs="Tahoma"/>
          <w:sz w:val="22"/>
          <w:szCs w:val="22"/>
        </w:rPr>
        <w:t xml:space="preserve"> – 48:22</w:t>
      </w:r>
    </w:p>
    <w:p w:rsidR="00716862" w:rsidRPr="00A5336F" w:rsidRDefault="0071686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1.</w:t>
      </w:r>
      <w:r w:rsidRPr="00DE0EF0">
        <w:rPr>
          <w:rFonts w:ascii="Tahoma" w:hAnsi="Tahoma" w:cs="Tahoma"/>
          <w:b w:val="0"/>
          <w:sz w:val="22"/>
          <w:szCs w:val="22"/>
        </w:rPr>
        <w:tab/>
        <w:t>What was a new or renewed thought to you from last week’s lesson?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sz w:val="22"/>
          <w:szCs w:val="22"/>
          <w:u w:val="single"/>
        </w:rPr>
        <w:t>DAY 1</w:t>
      </w:r>
      <w:r w:rsidR="0066301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DE0EF0">
        <w:rPr>
          <w:rFonts w:ascii="Tahoma" w:hAnsi="Tahoma" w:cs="Tahoma"/>
          <w:sz w:val="22"/>
          <w:szCs w:val="22"/>
          <w:u w:val="single"/>
        </w:rPr>
        <w:t>Genesis 45:16-28</w:t>
      </w: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2.</w:t>
      </w:r>
      <w:r w:rsidRPr="00DE0EF0">
        <w:rPr>
          <w:rFonts w:ascii="Tahoma" w:hAnsi="Tahoma" w:cs="Tahoma"/>
          <w:b w:val="0"/>
          <w:sz w:val="22"/>
          <w:szCs w:val="22"/>
        </w:rPr>
        <w:tab/>
        <w:t>How did Pharaoh extend Egypt’s hospitality to Joseph’s family?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3.</w:t>
      </w:r>
      <w:r w:rsidRPr="00DE0EF0">
        <w:rPr>
          <w:rFonts w:ascii="Tahoma" w:hAnsi="Tahoma" w:cs="Tahoma"/>
          <w:b w:val="0"/>
          <w:sz w:val="22"/>
          <w:szCs w:val="22"/>
        </w:rPr>
        <w:tab/>
        <w:t>As they departed, what did Joseph</w:t>
      </w:r>
      <w:r w:rsidR="0032106F">
        <w:rPr>
          <w:rFonts w:ascii="Tahoma" w:hAnsi="Tahoma" w:cs="Tahoma"/>
          <w:b w:val="0"/>
          <w:sz w:val="22"/>
          <w:szCs w:val="22"/>
        </w:rPr>
        <w:t xml:space="preserve"> . . . </w:t>
      </w: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</w:r>
      <w:r w:rsidR="0032106F">
        <w:rPr>
          <w:rFonts w:ascii="Tahoma" w:hAnsi="Tahoma" w:cs="Tahoma"/>
          <w:b w:val="0"/>
          <w:sz w:val="22"/>
          <w:szCs w:val="22"/>
        </w:rPr>
        <w:t xml:space="preserve">. . . </w:t>
      </w:r>
      <w:r w:rsidRPr="00DE0EF0">
        <w:rPr>
          <w:rFonts w:ascii="Tahoma" w:hAnsi="Tahoma" w:cs="Tahoma"/>
          <w:b w:val="0"/>
          <w:sz w:val="22"/>
          <w:szCs w:val="22"/>
        </w:rPr>
        <w:t>give the brothers?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</w:r>
      <w:r w:rsidR="0032106F">
        <w:rPr>
          <w:rFonts w:ascii="Tahoma" w:hAnsi="Tahoma" w:cs="Tahoma"/>
          <w:b w:val="0"/>
          <w:sz w:val="22"/>
          <w:szCs w:val="22"/>
        </w:rPr>
        <w:t xml:space="preserve">. . . </w:t>
      </w:r>
      <w:r w:rsidRPr="00DE0EF0">
        <w:rPr>
          <w:rFonts w:ascii="Tahoma" w:hAnsi="Tahoma" w:cs="Tahoma"/>
          <w:b w:val="0"/>
          <w:sz w:val="22"/>
          <w:szCs w:val="22"/>
        </w:rPr>
        <w:t>give Benjamin?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 xml:space="preserve"> c.</w:t>
      </w:r>
      <w:r w:rsidRPr="00DE0EF0">
        <w:rPr>
          <w:rFonts w:ascii="Tahoma" w:hAnsi="Tahoma" w:cs="Tahoma"/>
          <w:b w:val="0"/>
          <w:sz w:val="22"/>
          <w:szCs w:val="22"/>
        </w:rPr>
        <w:tab/>
      </w:r>
      <w:r w:rsidR="0032106F">
        <w:rPr>
          <w:rFonts w:ascii="Tahoma" w:hAnsi="Tahoma" w:cs="Tahoma"/>
          <w:b w:val="0"/>
          <w:sz w:val="22"/>
          <w:szCs w:val="22"/>
        </w:rPr>
        <w:t xml:space="preserve">. . . </w:t>
      </w:r>
      <w:r w:rsidRPr="00DE0EF0">
        <w:rPr>
          <w:rFonts w:ascii="Tahoma" w:hAnsi="Tahoma" w:cs="Tahoma"/>
          <w:b w:val="0"/>
          <w:sz w:val="22"/>
          <w:szCs w:val="22"/>
        </w:rPr>
        <w:t>send to his father?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4.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>What was Joseph’s parting admonition?</w:t>
      </w:r>
    </w:p>
    <w:p w:rsidR="00716862" w:rsidRPr="00DE0EF0" w:rsidRDefault="00833D8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>Why do you think that was necessary?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 w:rsidP="0032106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5.</w:t>
      </w:r>
      <w:r w:rsidRPr="00DE0EF0">
        <w:rPr>
          <w:rFonts w:ascii="Tahoma" w:hAnsi="Tahoma" w:cs="Tahoma"/>
          <w:b w:val="0"/>
          <w:sz w:val="22"/>
          <w:szCs w:val="22"/>
        </w:rPr>
        <w:tab/>
        <w:t>How did Jacob react . . .</w:t>
      </w: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</w:r>
      <w:r w:rsidR="0032106F">
        <w:rPr>
          <w:rFonts w:ascii="Tahoma" w:hAnsi="Tahoma" w:cs="Tahoma"/>
          <w:b w:val="0"/>
          <w:sz w:val="22"/>
          <w:szCs w:val="22"/>
        </w:rPr>
        <w:t xml:space="preserve">. . . </w:t>
      </w:r>
      <w:r w:rsidRPr="00DE0EF0">
        <w:rPr>
          <w:rFonts w:ascii="Tahoma" w:hAnsi="Tahoma" w:cs="Tahoma"/>
          <w:b w:val="0"/>
          <w:sz w:val="22"/>
          <w:szCs w:val="22"/>
        </w:rPr>
        <w:t>when his sons came back with the good news that Joseph was alive?</w:t>
      </w:r>
    </w:p>
    <w:p w:rsidR="00716862" w:rsidRPr="00DE0EF0" w:rsidRDefault="00716862" w:rsidP="0032106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 xml:space="preserve"> b.</w:t>
      </w:r>
      <w:r w:rsidRPr="00DE0EF0">
        <w:rPr>
          <w:rFonts w:ascii="Tahoma" w:hAnsi="Tahoma" w:cs="Tahoma"/>
          <w:b w:val="0"/>
          <w:sz w:val="22"/>
          <w:szCs w:val="22"/>
        </w:rPr>
        <w:tab/>
      </w:r>
      <w:r w:rsidR="0032106F">
        <w:rPr>
          <w:rFonts w:ascii="Tahoma" w:hAnsi="Tahoma" w:cs="Tahoma"/>
          <w:b w:val="0"/>
          <w:sz w:val="22"/>
          <w:szCs w:val="22"/>
        </w:rPr>
        <w:t xml:space="preserve">. . . </w:t>
      </w:r>
      <w:r w:rsidRPr="00DE0EF0">
        <w:rPr>
          <w:rFonts w:ascii="Tahoma" w:hAnsi="Tahoma" w:cs="Tahoma"/>
          <w:b w:val="0"/>
          <w:sz w:val="22"/>
          <w:szCs w:val="22"/>
        </w:rPr>
        <w:t>when he was convinced of the truth of their news?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 w:rsidP="0032106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sz w:val="22"/>
          <w:szCs w:val="22"/>
          <w:u w:val="single"/>
        </w:rPr>
        <w:t>DAY 2</w:t>
      </w:r>
      <w:r w:rsidR="0066301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DE0EF0">
        <w:rPr>
          <w:rFonts w:ascii="Tahoma" w:hAnsi="Tahoma" w:cs="Tahoma"/>
          <w:sz w:val="22"/>
          <w:szCs w:val="22"/>
          <w:u w:val="single"/>
        </w:rPr>
        <w:t>Genesis 46:1-34</w:t>
      </w: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6.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>What did Israel do before leaving for Egypt?</w:t>
      </w:r>
    </w:p>
    <w:p w:rsidR="00716862" w:rsidRPr="00DE0EF0" w:rsidRDefault="00716862" w:rsidP="0032106F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 w:rsidP="0032106F">
      <w:pPr>
        <w:tabs>
          <w:tab w:val="left" w:pos="720"/>
          <w:tab w:val="left" w:pos="1440"/>
          <w:tab w:val="left" w:pos="2160"/>
          <w:tab w:val="left" w:pos="7560"/>
        </w:tabs>
        <w:ind w:left="1440" w:hanging="144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>What promises would God fulfill for Jacob and his descendants after their</w:t>
      </w:r>
      <w:r w:rsidR="0032106F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move to Egypt?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7.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>How many direct descendants went with Jacob to Egypt?</w:t>
      </w: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>With Joseph’s family, there were _________ in all.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8.</w:t>
      </w:r>
      <w:r w:rsidRPr="00DE0EF0">
        <w:rPr>
          <w:rFonts w:ascii="Tahoma" w:hAnsi="Tahoma" w:cs="Tahoma"/>
          <w:b w:val="0"/>
          <w:sz w:val="22"/>
          <w:szCs w:val="22"/>
        </w:rPr>
        <w:tab/>
        <w:t>Describe the reunion between Joseph and Israel.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7D3BBB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9.</w:t>
      </w:r>
      <w:r w:rsidRPr="00DE0EF0">
        <w:rPr>
          <w:rFonts w:ascii="Tahoma" w:hAnsi="Tahoma" w:cs="Tahoma"/>
          <w:b w:val="0"/>
          <w:sz w:val="22"/>
          <w:szCs w:val="22"/>
        </w:rPr>
        <w:tab/>
        <w:t xml:space="preserve">Joseph was concerned that Pharaoh </w:t>
      </w:r>
      <w:r w:rsidR="007D3BBB">
        <w:rPr>
          <w:rFonts w:ascii="Tahoma" w:hAnsi="Tahoma" w:cs="Tahoma"/>
          <w:b w:val="0"/>
          <w:sz w:val="22"/>
          <w:szCs w:val="22"/>
        </w:rPr>
        <w:t xml:space="preserve">should </w:t>
      </w:r>
      <w:r w:rsidRPr="00DE0EF0">
        <w:rPr>
          <w:rFonts w:ascii="Tahoma" w:hAnsi="Tahoma" w:cs="Tahoma"/>
          <w:b w:val="0"/>
          <w:sz w:val="22"/>
          <w:szCs w:val="22"/>
        </w:rPr>
        <w:t xml:space="preserve">know the true occupation of his family.  </w:t>
      </w:r>
    </w:p>
    <w:p w:rsidR="00716862" w:rsidRPr="00DE0EF0" w:rsidRDefault="007D3BB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40C30" w:rsidRPr="00DE0EF0">
        <w:rPr>
          <w:rFonts w:ascii="Tahoma" w:hAnsi="Tahoma" w:cs="Tahoma"/>
          <w:b w:val="0"/>
          <w:sz w:val="22"/>
          <w:szCs w:val="22"/>
        </w:rPr>
        <w:t>How would that help insure the survival of the small family?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D3BBB" w:rsidRDefault="007D3BB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D3BBB" w:rsidRDefault="007D3BB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D3BBB" w:rsidRDefault="007D3BBB" w:rsidP="007D3BBB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D3BBB" w:rsidRPr="00DE0EF0" w:rsidRDefault="007D3BBB" w:rsidP="007D3BBB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DE0EF0">
        <w:rPr>
          <w:rFonts w:ascii="Tahoma" w:hAnsi="Tahoma" w:cs="Tahoma"/>
          <w:b w:val="0"/>
          <w:sz w:val="22"/>
          <w:szCs w:val="22"/>
        </w:rPr>
        <w:tab/>
      </w:r>
      <w:r w:rsidRPr="00DE0EF0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DE0EF0">
        <w:rPr>
          <w:rFonts w:ascii="Tahoma" w:hAnsi="Tahoma" w:cs="Tahoma"/>
          <w:sz w:val="22"/>
          <w:szCs w:val="22"/>
        </w:rPr>
        <w:t>IN THE BEGINNING 13-2</w:t>
      </w:r>
    </w:p>
    <w:p w:rsidR="003A7295" w:rsidRDefault="003A7295" w:rsidP="007D3BB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  <w:u w:val="single"/>
        </w:rPr>
      </w:pPr>
    </w:p>
    <w:p w:rsidR="007D3BBB" w:rsidRPr="00DE0EF0" w:rsidRDefault="007D3BBB" w:rsidP="007D3BB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66301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DE0EF0">
        <w:rPr>
          <w:rFonts w:ascii="Tahoma" w:hAnsi="Tahoma" w:cs="Tahoma"/>
          <w:sz w:val="22"/>
          <w:szCs w:val="22"/>
          <w:u w:val="single"/>
        </w:rPr>
        <w:t>Genesis 46:1-34</w:t>
      </w:r>
    </w:p>
    <w:p w:rsidR="00C40C3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10.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 xml:space="preserve">(IN-DEPTH) </w:t>
      </w:r>
      <w:r>
        <w:rPr>
          <w:rFonts w:ascii="Tahoma" w:hAnsi="Tahoma" w:cs="Tahoma"/>
          <w:b w:val="0"/>
          <w:sz w:val="22"/>
          <w:szCs w:val="22"/>
        </w:rPr>
        <w:t>T</w:t>
      </w:r>
      <w:r w:rsidRPr="00DE0EF0">
        <w:rPr>
          <w:rFonts w:ascii="Tahoma" w:hAnsi="Tahoma" w:cs="Tahoma"/>
          <w:b w:val="0"/>
          <w:sz w:val="22"/>
          <w:szCs w:val="22"/>
        </w:rPr>
        <w:t xml:space="preserve">wo instances of bigotry by the Egyptians </w:t>
      </w:r>
      <w:r>
        <w:rPr>
          <w:rFonts w:ascii="Tahoma" w:hAnsi="Tahoma" w:cs="Tahoma"/>
          <w:b w:val="0"/>
          <w:sz w:val="22"/>
          <w:szCs w:val="22"/>
        </w:rPr>
        <w:t xml:space="preserve">are recorded </w:t>
      </w:r>
      <w:r w:rsidRPr="00DE0EF0">
        <w:rPr>
          <w:rFonts w:ascii="Tahoma" w:hAnsi="Tahoma" w:cs="Tahoma"/>
          <w:b w:val="0"/>
          <w:sz w:val="22"/>
          <w:szCs w:val="22"/>
        </w:rPr>
        <w:t xml:space="preserve">in this study </w:t>
      </w: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Pr="00DE0EF0">
        <w:rPr>
          <w:rFonts w:ascii="Tahoma" w:hAnsi="Tahoma" w:cs="Tahoma"/>
          <w:b w:val="0"/>
          <w:sz w:val="22"/>
          <w:szCs w:val="22"/>
        </w:rPr>
        <w:t>(</w:t>
      </w:r>
      <w:r>
        <w:rPr>
          <w:rFonts w:ascii="Tahoma" w:hAnsi="Tahoma" w:cs="Tahoma"/>
          <w:b w:val="0"/>
          <w:sz w:val="22"/>
          <w:szCs w:val="22"/>
        </w:rPr>
        <w:t xml:space="preserve">Genesis </w:t>
      </w:r>
      <w:r w:rsidRPr="00DE0EF0">
        <w:rPr>
          <w:rFonts w:ascii="Tahoma" w:hAnsi="Tahoma" w:cs="Tahoma"/>
          <w:b w:val="0"/>
          <w:sz w:val="22"/>
          <w:szCs w:val="22"/>
        </w:rPr>
        <w:t>43:32, 46:34). Name other incidents of bigotry in the Bible.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D3BBB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 xml:space="preserve">What can Christians do personally to counteract bigotry when we are faced with it or when </w:t>
      </w:r>
    </w:p>
    <w:p w:rsidR="00716862" w:rsidRPr="00DE0EF0" w:rsidRDefault="007D3BB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40C30" w:rsidRPr="00DE0EF0">
        <w:rPr>
          <w:rFonts w:ascii="Tahoma" w:hAnsi="Tahoma" w:cs="Tahoma"/>
          <w:b w:val="0"/>
          <w:sz w:val="22"/>
          <w:szCs w:val="22"/>
        </w:rPr>
        <w:t>we recognize it in ourselves? Please share.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sz w:val="22"/>
          <w:szCs w:val="22"/>
          <w:u w:val="single"/>
        </w:rPr>
        <w:t>DAY 3</w:t>
      </w:r>
      <w:r w:rsidR="0066301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DE0EF0">
        <w:rPr>
          <w:rFonts w:ascii="Tahoma" w:hAnsi="Tahoma" w:cs="Tahoma"/>
          <w:sz w:val="22"/>
          <w:szCs w:val="22"/>
          <w:u w:val="single"/>
        </w:rPr>
        <w:t>Genesis 47:1-12</w:t>
      </w: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11.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>How did Joseph’s five brothers indicate this was a temporary sojourn?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5336F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>Deeply impressed with Joseph’s abilities, how did Pharaoh think he might use more of the family talent?</w:t>
      </w: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12.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>When Joseph presented his father Jacob to Pharaoh, what was Pharaoh’s question?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>What was Jacob’s reply and comment?</w:t>
      </w:r>
    </w:p>
    <w:p w:rsidR="00716862" w:rsidRPr="00DE0EF0" w:rsidRDefault="00716862" w:rsidP="0016190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c.</w:t>
      </w:r>
      <w:r w:rsidRPr="00DE0EF0">
        <w:rPr>
          <w:rFonts w:ascii="Tahoma" w:hAnsi="Tahoma" w:cs="Tahoma"/>
          <w:b w:val="0"/>
          <w:sz w:val="22"/>
          <w:szCs w:val="22"/>
        </w:rPr>
        <w:tab/>
        <w:t xml:space="preserve">What did Jacob do before leaving </w:t>
      </w:r>
      <w:r w:rsidR="008D3A9D">
        <w:rPr>
          <w:rFonts w:ascii="Tahoma" w:hAnsi="Tahoma" w:cs="Tahoma"/>
          <w:b w:val="0"/>
          <w:sz w:val="22"/>
          <w:szCs w:val="22"/>
        </w:rPr>
        <w:t xml:space="preserve">the presence of </w:t>
      </w:r>
      <w:r w:rsidRPr="00DE0EF0">
        <w:rPr>
          <w:rFonts w:ascii="Tahoma" w:hAnsi="Tahoma" w:cs="Tahoma"/>
          <w:b w:val="0"/>
          <w:sz w:val="22"/>
          <w:szCs w:val="22"/>
        </w:rPr>
        <w:t>Pharaoh?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13.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>Besides property, what else did Joseph provide for his family?</w:t>
      </w:r>
    </w:p>
    <w:p w:rsidR="00716862" w:rsidRPr="00DE0EF0" w:rsidRDefault="00716862" w:rsidP="0016190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61903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 xml:space="preserve">Sharing unselfishly out of the abundance that God has given you brings glory to Him and </w:t>
      </w:r>
    </w:p>
    <w:p w:rsidR="00716862" w:rsidRPr="00DE0EF0" w:rsidRDefault="0016190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40C30" w:rsidRPr="00DE0EF0">
        <w:rPr>
          <w:rFonts w:ascii="Tahoma" w:hAnsi="Tahoma" w:cs="Tahoma"/>
          <w:b w:val="0"/>
          <w:sz w:val="22"/>
          <w:szCs w:val="22"/>
        </w:rPr>
        <w:t>joy to you. In what ways have you shared God’s abundance either materially or spiritually recently?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sz w:val="22"/>
          <w:szCs w:val="22"/>
          <w:u w:val="single"/>
        </w:rPr>
        <w:t>DAY 4</w:t>
      </w:r>
      <w:r w:rsidR="0066301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DE0EF0">
        <w:rPr>
          <w:rFonts w:ascii="Tahoma" w:hAnsi="Tahoma" w:cs="Tahoma"/>
          <w:sz w:val="22"/>
          <w:szCs w:val="22"/>
          <w:u w:val="single"/>
        </w:rPr>
        <w:t>Genesis 47:13-31</w:t>
      </w:r>
    </w:p>
    <w:p w:rsidR="00161903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14.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 xml:space="preserve">Joseph was still a loyal servant to Pharaoh. What offer did he make to the people when </w:t>
      </w:r>
    </w:p>
    <w:p w:rsidR="00716862" w:rsidRPr="00DE0EF0" w:rsidRDefault="0016190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40C30" w:rsidRPr="00DE0EF0">
        <w:rPr>
          <w:rFonts w:ascii="Tahoma" w:hAnsi="Tahoma" w:cs="Tahoma"/>
          <w:b w:val="0"/>
          <w:sz w:val="22"/>
          <w:szCs w:val="22"/>
        </w:rPr>
        <w:t>their money for food was exhausted?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>When that resource was gone, what did Joseph accept in exchange for food?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c.</w:t>
      </w:r>
      <w:r w:rsidRPr="00DE0EF0">
        <w:rPr>
          <w:rFonts w:ascii="Tahoma" w:hAnsi="Tahoma" w:cs="Tahoma"/>
          <w:b w:val="0"/>
          <w:sz w:val="22"/>
          <w:szCs w:val="22"/>
        </w:rPr>
        <w:tab/>
        <w:t>How did Pharaoh help the priests?</w:t>
      </w:r>
    </w:p>
    <w:p w:rsidR="00716862" w:rsidRPr="00DE0EF0" w:rsidRDefault="00716862" w:rsidP="00161903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15.</w:t>
      </w:r>
      <w:r w:rsidRPr="00DE0EF0">
        <w:rPr>
          <w:rFonts w:ascii="Tahoma" w:hAnsi="Tahoma" w:cs="Tahoma"/>
          <w:b w:val="0"/>
          <w:sz w:val="22"/>
          <w:szCs w:val="22"/>
        </w:rPr>
        <w:tab/>
        <w:t xml:space="preserve">Knowing the famine would end next year, </w:t>
      </w:r>
      <w:r w:rsidR="00161903">
        <w:rPr>
          <w:rFonts w:ascii="Tahoma" w:hAnsi="Tahoma" w:cs="Tahoma"/>
          <w:b w:val="0"/>
          <w:sz w:val="22"/>
          <w:szCs w:val="22"/>
        </w:rPr>
        <w:t xml:space="preserve">how did </w:t>
      </w:r>
      <w:r w:rsidRPr="00DE0EF0">
        <w:rPr>
          <w:rFonts w:ascii="Tahoma" w:hAnsi="Tahoma" w:cs="Tahoma"/>
          <w:b w:val="0"/>
          <w:sz w:val="22"/>
          <w:szCs w:val="22"/>
        </w:rPr>
        <w:t xml:space="preserve">Joseph </w:t>
      </w:r>
      <w:r w:rsidR="00161903">
        <w:rPr>
          <w:rFonts w:ascii="Tahoma" w:hAnsi="Tahoma" w:cs="Tahoma"/>
          <w:b w:val="0"/>
          <w:sz w:val="22"/>
          <w:szCs w:val="22"/>
        </w:rPr>
        <w:t>make wise use of the land</w:t>
      </w:r>
      <w:r w:rsidR="004350DA">
        <w:rPr>
          <w:rFonts w:ascii="Tahoma" w:hAnsi="Tahoma" w:cs="Tahoma"/>
          <w:b w:val="0"/>
          <w:sz w:val="22"/>
          <w:szCs w:val="22"/>
        </w:rPr>
        <w:t xml:space="preserve"> Pharaoh had accumulated?  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16.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>Jacob lived in Egypt 17 years. Why do you think he remained after the famine was over?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>What promise did Joseph make to Israel?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50DA" w:rsidRPr="00DE0EF0" w:rsidRDefault="004350DA" w:rsidP="004350DA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DE0EF0">
        <w:rPr>
          <w:rFonts w:ascii="Tahoma" w:hAnsi="Tahoma" w:cs="Tahoma"/>
          <w:b w:val="0"/>
          <w:sz w:val="22"/>
          <w:szCs w:val="22"/>
        </w:rPr>
        <w:tab/>
      </w:r>
      <w:r w:rsidRPr="00DE0EF0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DE0EF0">
        <w:rPr>
          <w:rFonts w:ascii="Tahoma" w:hAnsi="Tahoma" w:cs="Tahoma"/>
          <w:sz w:val="22"/>
          <w:szCs w:val="22"/>
        </w:rPr>
        <w:t>IN THE BEGINNING 13-</w:t>
      </w:r>
      <w:r>
        <w:rPr>
          <w:rFonts w:ascii="Tahoma" w:hAnsi="Tahoma" w:cs="Tahoma"/>
          <w:sz w:val="22"/>
          <w:szCs w:val="22"/>
        </w:rPr>
        <w:t>3</w:t>
      </w:r>
    </w:p>
    <w:p w:rsidR="004350DA" w:rsidRDefault="004350D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3A7295" w:rsidRDefault="003A729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sz w:val="22"/>
          <w:szCs w:val="22"/>
          <w:u w:val="single"/>
        </w:rPr>
        <w:t>DAY 5</w:t>
      </w:r>
      <w:r w:rsidR="0066301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DE0EF0">
        <w:rPr>
          <w:rFonts w:ascii="Tahoma" w:hAnsi="Tahoma" w:cs="Tahoma"/>
          <w:sz w:val="22"/>
          <w:szCs w:val="22"/>
          <w:u w:val="single"/>
        </w:rPr>
        <w:t>Genesis 48:1-22</w:t>
      </w: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17.</w:t>
      </w:r>
      <w:r w:rsidRPr="00DE0EF0">
        <w:rPr>
          <w:rFonts w:ascii="Tahoma" w:hAnsi="Tahoma" w:cs="Tahoma"/>
          <w:b w:val="0"/>
          <w:sz w:val="22"/>
          <w:szCs w:val="22"/>
        </w:rPr>
        <w:tab/>
        <w:t>Jacob recalled God’s promise concerning Canaan as an inheritance and wished</w:t>
      </w:r>
      <w:r w:rsidR="004350DA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to include Joseph’s sons in the heritage. What was Jacob’s decision in</w:t>
      </w:r>
      <w:r w:rsidR="004350DA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verses 5,6?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18.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>Why didn’t Israel recognize the sons of Joseph standing there?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>Why was he grateful to God?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350DA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c.</w:t>
      </w:r>
      <w:r w:rsidRPr="00DE0EF0">
        <w:rPr>
          <w:rFonts w:ascii="Tahoma" w:hAnsi="Tahoma" w:cs="Tahoma"/>
          <w:b w:val="0"/>
          <w:sz w:val="22"/>
          <w:szCs w:val="22"/>
        </w:rPr>
        <w:tab/>
        <w:t xml:space="preserve">Being a grandparent is special. So is having a loving grandparent. Share with your group </w:t>
      </w:r>
    </w:p>
    <w:p w:rsidR="00716862" w:rsidRPr="00DE0EF0" w:rsidRDefault="004350D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C40C30" w:rsidRPr="00DE0EF0">
        <w:rPr>
          <w:rFonts w:ascii="Tahoma" w:hAnsi="Tahoma" w:cs="Tahoma"/>
          <w:b w:val="0"/>
          <w:sz w:val="22"/>
          <w:szCs w:val="22"/>
        </w:rPr>
        <w:t>the special way either of these statements is true in your life.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19.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>In preparing for the blessing, what did Israel do that displeased Joseph?</w:t>
      </w:r>
    </w:p>
    <w:p w:rsidR="00716862" w:rsidRPr="00DE0EF0" w:rsidRDefault="00716862" w:rsidP="004350D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4350DA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  <w:t>What was Israel’s reason?</w:t>
      </w:r>
    </w:p>
    <w:p w:rsidR="00716862" w:rsidRPr="00DE0EF0" w:rsidRDefault="00716862" w:rsidP="004350D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c</w:t>
      </w:r>
      <w:r w:rsidRPr="00DE0EF0">
        <w:rPr>
          <w:rFonts w:ascii="Tahoma" w:hAnsi="Tahoma" w:cs="Tahoma"/>
          <w:b w:val="0"/>
          <w:sz w:val="22"/>
          <w:szCs w:val="22"/>
        </w:rPr>
        <w:t>.</w:t>
      </w:r>
      <w:r w:rsidRPr="00DE0EF0">
        <w:rPr>
          <w:rFonts w:ascii="Tahoma" w:hAnsi="Tahoma" w:cs="Tahoma"/>
          <w:b w:val="0"/>
          <w:sz w:val="22"/>
          <w:szCs w:val="22"/>
        </w:rPr>
        <w:tab/>
        <w:t>“so he put _________________ ahead of ________________________.”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Pr="00DE0EF0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>20.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a.</w:t>
      </w:r>
      <w:r w:rsidRPr="00DE0EF0">
        <w:rPr>
          <w:rFonts w:ascii="Tahoma" w:hAnsi="Tahoma" w:cs="Tahoma"/>
          <w:b w:val="0"/>
          <w:sz w:val="22"/>
          <w:szCs w:val="22"/>
        </w:rPr>
        <w:tab/>
        <w:t>What special bequeath did Israel make to Joseph?</w:t>
      </w:r>
    </w:p>
    <w:p w:rsidR="00716862" w:rsidRPr="00DE0EF0" w:rsidRDefault="00716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16862" w:rsidRDefault="00C40C3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DE0EF0">
        <w:rPr>
          <w:rFonts w:ascii="Tahoma" w:hAnsi="Tahoma" w:cs="Tahoma"/>
          <w:b w:val="0"/>
          <w:sz w:val="22"/>
          <w:szCs w:val="22"/>
        </w:rPr>
        <w:t xml:space="preserve">   </w:t>
      </w:r>
      <w:r w:rsidR="00A5336F">
        <w:rPr>
          <w:rFonts w:ascii="Tahoma" w:hAnsi="Tahoma" w:cs="Tahoma"/>
          <w:b w:val="0"/>
          <w:sz w:val="22"/>
          <w:szCs w:val="22"/>
        </w:rPr>
        <w:t xml:space="preserve"> </w:t>
      </w:r>
      <w:r w:rsidR="00833D85">
        <w:rPr>
          <w:rFonts w:ascii="Tahoma" w:hAnsi="Tahoma" w:cs="Tahoma"/>
          <w:b w:val="0"/>
          <w:sz w:val="22"/>
          <w:szCs w:val="22"/>
        </w:rPr>
        <w:t xml:space="preserve"> </w:t>
      </w:r>
      <w:r w:rsidRPr="00DE0EF0">
        <w:rPr>
          <w:rFonts w:ascii="Tahoma" w:hAnsi="Tahoma" w:cs="Tahoma"/>
          <w:b w:val="0"/>
          <w:sz w:val="22"/>
          <w:szCs w:val="22"/>
        </w:rPr>
        <w:t>b.</w:t>
      </w:r>
      <w:r w:rsidRPr="00DE0EF0">
        <w:rPr>
          <w:rFonts w:ascii="Tahoma" w:hAnsi="Tahoma" w:cs="Tahoma"/>
          <w:b w:val="0"/>
          <w:sz w:val="22"/>
          <w:szCs w:val="22"/>
        </w:rPr>
        <w:tab/>
      </w:r>
      <w:r w:rsidR="008123B1">
        <w:rPr>
          <w:rFonts w:ascii="Tahoma" w:hAnsi="Tahoma" w:cs="Tahoma"/>
          <w:b w:val="0"/>
          <w:sz w:val="22"/>
          <w:szCs w:val="22"/>
        </w:rPr>
        <w:t>What more do we learn about this site in John 4:4-6?</w:t>
      </w: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5336F" w:rsidRDefault="003A729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br w:type="page"/>
      </w:r>
    </w:p>
    <w:p w:rsidR="00A5336F" w:rsidRPr="00DE0EF0" w:rsidRDefault="00BA0677" w:rsidP="00A5336F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5336F" w:rsidRPr="00DE0EF0">
        <w:rPr>
          <w:rFonts w:ascii="Tahoma" w:hAnsi="Tahoma" w:cs="Tahoma"/>
          <w:b w:val="0"/>
          <w:sz w:val="22"/>
          <w:szCs w:val="22"/>
        </w:rPr>
        <w:tab/>
      </w:r>
      <w:r w:rsidR="00A5336F" w:rsidRPr="00DE0EF0">
        <w:rPr>
          <w:rFonts w:ascii="Tahoma" w:hAnsi="Tahoma" w:cs="Tahoma"/>
          <w:b w:val="0"/>
          <w:sz w:val="22"/>
          <w:szCs w:val="22"/>
        </w:rPr>
        <w:tab/>
      </w:r>
      <w:r w:rsidR="00A5336F">
        <w:rPr>
          <w:rFonts w:ascii="Tahoma" w:hAnsi="Tahoma" w:cs="Tahoma"/>
          <w:b w:val="0"/>
          <w:sz w:val="22"/>
          <w:szCs w:val="22"/>
        </w:rPr>
        <w:tab/>
      </w:r>
      <w:r w:rsidR="00A5336F" w:rsidRPr="00DE0EF0">
        <w:rPr>
          <w:rFonts w:ascii="Tahoma" w:hAnsi="Tahoma" w:cs="Tahoma"/>
          <w:sz w:val="22"/>
          <w:szCs w:val="22"/>
        </w:rPr>
        <w:t>IN THE BEGINNING 13-</w:t>
      </w:r>
      <w:r w:rsidR="00A5336F">
        <w:rPr>
          <w:rFonts w:ascii="Tahoma" w:hAnsi="Tahoma" w:cs="Tahoma"/>
          <w:sz w:val="22"/>
          <w:szCs w:val="22"/>
        </w:rPr>
        <w:t>4</w:t>
      </w:r>
    </w:p>
    <w:p w:rsidR="00A5336F" w:rsidRP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A5336F" w:rsidRPr="00DE0EF0" w:rsidRDefault="00A5336F" w:rsidP="00A5336F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DE0EF0">
        <w:rPr>
          <w:rFonts w:ascii="Tahoma" w:hAnsi="Tahoma" w:cs="Tahoma"/>
          <w:sz w:val="22"/>
          <w:szCs w:val="22"/>
        </w:rPr>
        <w:t>“JOSEPH IS ALIVE”</w:t>
      </w:r>
    </w:p>
    <w:p w:rsidR="00A5336F" w:rsidRDefault="00A5336F" w:rsidP="00A5336F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5336F">
        <w:rPr>
          <w:rFonts w:ascii="Tahoma" w:hAnsi="Tahoma" w:cs="Tahoma"/>
          <w:sz w:val="22"/>
          <w:szCs w:val="22"/>
        </w:rPr>
        <w:t>Genesis 45:16</w:t>
      </w:r>
      <w:r w:rsidR="00663012">
        <w:rPr>
          <w:rFonts w:ascii="Tahoma" w:hAnsi="Tahoma" w:cs="Tahoma"/>
          <w:sz w:val="22"/>
          <w:szCs w:val="22"/>
        </w:rPr>
        <w:t xml:space="preserve"> – 48:22</w:t>
      </w:r>
    </w:p>
    <w:p w:rsidR="00A5336F" w:rsidRDefault="00A5336F" w:rsidP="00A5336F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A5336F" w:rsidRDefault="00A533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A5336F">
        <w:rPr>
          <w:rFonts w:ascii="Tahoma" w:hAnsi="Tahoma" w:cs="Tahoma"/>
          <w:sz w:val="22"/>
          <w:szCs w:val="22"/>
        </w:rPr>
        <w:t>LECTURE NOTES:</w:t>
      </w: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Default="00833D85" w:rsidP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A5336F">
        <w:rPr>
          <w:rFonts w:ascii="Tahoma" w:hAnsi="Tahoma" w:cs="Tahoma"/>
          <w:sz w:val="22"/>
          <w:szCs w:val="22"/>
        </w:rPr>
        <w:t>PRAYER REQUESTS:</w:t>
      </w:r>
    </w:p>
    <w:p w:rsidR="00833D85" w:rsidRDefault="00833D85" w:rsidP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3D85" w:rsidRPr="00A5336F" w:rsidRDefault="00833D8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833D85" w:rsidRPr="00A5336F" w:rsidSect="00716862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168"/>
    <w:rsid w:val="00161903"/>
    <w:rsid w:val="0032106F"/>
    <w:rsid w:val="00345168"/>
    <w:rsid w:val="003A7295"/>
    <w:rsid w:val="003C40A4"/>
    <w:rsid w:val="004350DA"/>
    <w:rsid w:val="00663012"/>
    <w:rsid w:val="006852D2"/>
    <w:rsid w:val="00716862"/>
    <w:rsid w:val="007D3BBB"/>
    <w:rsid w:val="008123B1"/>
    <w:rsid w:val="00833D85"/>
    <w:rsid w:val="00861FDD"/>
    <w:rsid w:val="00862C8E"/>
    <w:rsid w:val="008D3A9D"/>
    <w:rsid w:val="00A5336F"/>
    <w:rsid w:val="00BA0677"/>
    <w:rsid w:val="00C40C30"/>
    <w:rsid w:val="00DE0EF0"/>
    <w:rsid w:val="00E8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64E6478-A5C0-4BB4-9812-603B02B18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862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3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1996-01-19T16:10:00Z</cp:lastPrinted>
  <dcterms:created xsi:type="dcterms:W3CDTF">2023-09-26T00:12:00Z</dcterms:created>
  <dcterms:modified xsi:type="dcterms:W3CDTF">2023-09-26T00:12:00Z</dcterms:modified>
</cp:coreProperties>
</file>