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D6290" w14:textId="4F1FEE52" w:rsidR="0039360B" w:rsidRPr="00BF4B0C" w:rsidRDefault="00685511" w:rsidP="003D4F3C">
      <w:pPr>
        <w:pStyle w:val="NoSpacing"/>
        <w:jc w:val="center"/>
        <w:rPr>
          <w:rFonts w:ascii="Tahoma" w:hAnsi="Tahoma" w:cs="Tahoma"/>
          <w:b/>
          <w:bCs/>
          <w:sz w:val="24"/>
          <w:szCs w:val="24"/>
        </w:rPr>
      </w:pPr>
      <w:r w:rsidRPr="00BF4B0C">
        <w:rPr>
          <w:rFonts w:ascii="Tahoma" w:hAnsi="Tahoma" w:cs="Tahoma"/>
          <w:b/>
          <w:bCs/>
          <w:sz w:val="24"/>
          <w:szCs w:val="24"/>
        </w:rPr>
        <w:t xml:space="preserve"> </w:t>
      </w:r>
      <w:r w:rsidR="0039360B" w:rsidRPr="00BF4B0C">
        <w:rPr>
          <w:rFonts w:ascii="Tahoma" w:hAnsi="Tahoma" w:cs="Tahoma"/>
          <w:b/>
          <w:bCs/>
          <w:sz w:val="24"/>
          <w:szCs w:val="24"/>
        </w:rPr>
        <w:t>“The Walls Completed”</w:t>
      </w:r>
    </w:p>
    <w:p w14:paraId="3FD9B469" w14:textId="6AA506B4" w:rsidR="00A86A81" w:rsidRPr="00BF4B0C" w:rsidRDefault="00A86A81" w:rsidP="003D4F3C">
      <w:pPr>
        <w:pStyle w:val="NoSpacing"/>
        <w:jc w:val="center"/>
        <w:rPr>
          <w:rFonts w:ascii="Tahoma" w:hAnsi="Tahoma" w:cs="Tahoma"/>
          <w:b/>
          <w:bCs/>
          <w:sz w:val="24"/>
          <w:szCs w:val="24"/>
        </w:rPr>
      </w:pPr>
      <w:r w:rsidRPr="00BF4B0C">
        <w:rPr>
          <w:rFonts w:ascii="Tahoma" w:hAnsi="Tahoma" w:cs="Tahoma"/>
          <w:b/>
          <w:bCs/>
          <w:sz w:val="24"/>
          <w:szCs w:val="24"/>
        </w:rPr>
        <w:t>Nehemiah 5</w:t>
      </w:r>
      <w:r w:rsidR="0039360B" w:rsidRPr="00BF4B0C">
        <w:rPr>
          <w:rFonts w:ascii="Tahoma" w:hAnsi="Tahoma" w:cs="Tahoma"/>
          <w:b/>
          <w:bCs/>
          <w:sz w:val="24"/>
          <w:szCs w:val="24"/>
        </w:rPr>
        <w:t>:1-</w:t>
      </w:r>
      <w:r w:rsidRPr="00BF4B0C">
        <w:rPr>
          <w:rFonts w:ascii="Tahoma" w:hAnsi="Tahoma" w:cs="Tahoma"/>
          <w:b/>
          <w:bCs/>
          <w:sz w:val="24"/>
          <w:szCs w:val="24"/>
        </w:rPr>
        <w:t>7</w:t>
      </w:r>
      <w:r w:rsidR="0039360B" w:rsidRPr="00BF4B0C">
        <w:rPr>
          <w:rFonts w:ascii="Tahoma" w:hAnsi="Tahoma" w:cs="Tahoma"/>
          <w:b/>
          <w:bCs/>
          <w:sz w:val="24"/>
          <w:szCs w:val="24"/>
        </w:rPr>
        <w:t>:73</w:t>
      </w:r>
    </w:p>
    <w:p w14:paraId="6DB3BC88" w14:textId="2705B927" w:rsidR="0039360B" w:rsidRPr="00BF4B0C" w:rsidRDefault="0039360B" w:rsidP="003D4F3C">
      <w:pPr>
        <w:pStyle w:val="NoSpacing"/>
        <w:jc w:val="center"/>
        <w:rPr>
          <w:rFonts w:ascii="Tahoma" w:hAnsi="Tahoma" w:cs="Tahoma"/>
          <w:b/>
          <w:bCs/>
          <w:sz w:val="24"/>
          <w:szCs w:val="24"/>
        </w:rPr>
      </w:pPr>
      <w:r w:rsidRPr="00BF4B0C">
        <w:rPr>
          <w:rFonts w:ascii="Tahoma" w:hAnsi="Tahoma" w:cs="Tahoma"/>
          <w:b/>
          <w:bCs/>
          <w:sz w:val="24"/>
          <w:szCs w:val="24"/>
        </w:rPr>
        <w:t>Chris Grattan</w:t>
      </w:r>
    </w:p>
    <w:p w14:paraId="1DEAE814" w14:textId="77777777" w:rsidR="00A86A81" w:rsidRPr="00BF4B0C" w:rsidRDefault="00A86A81" w:rsidP="003D4F3C">
      <w:pPr>
        <w:pStyle w:val="NoSpacing"/>
        <w:rPr>
          <w:rFonts w:ascii="Tahoma" w:hAnsi="Tahoma" w:cs="Tahoma"/>
          <w:sz w:val="24"/>
          <w:szCs w:val="24"/>
        </w:rPr>
      </w:pPr>
    </w:p>
    <w:p w14:paraId="6D49FCA9" w14:textId="52E2738E" w:rsidR="00A86A81" w:rsidRPr="00BF4B0C" w:rsidRDefault="00A86A81" w:rsidP="003D4F3C">
      <w:pPr>
        <w:pStyle w:val="NoSpacing"/>
        <w:ind w:firstLine="720"/>
        <w:rPr>
          <w:rFonts w:ascii="Tahoma" w:hAnsi="Tahoma" w:cs="Tahoma"/>
          <w:sz w:val="24"/>
          <w:szCs w:val="24"/>
        </w:rPr>
      </w:pPr>
      <w:r w:rsidRPr="00BF4B0C">
        <w:rPr>
          <w:rFonts w:ascii="Tahoma" w:hAnsi="Tahoma" w:cs="Tahoma"/>
          <w:sz w:val="24"/>
          <w:szCs w:val="24"/>
        </w:rPr>
        <w:t>In the previous chapters</w:t>
      </w:r>
      <w:r w:rsidR="0039360B" w:rsidRPr="00BF4B0C">
        <w:rPr>
          <w:rFonts w:ascii="Tahoma" w:hAnsi="Tahoma" w:cs="Tahoma"/>
          <w:sz w:val="24"/>
          <w:szCs w:val="24"/>
        </w:rPr>
        <w:t xml:space="preserve">, </w:t>
      </w:r>
      <w:r w:rsidRPr="00BF4B0C">
        <w:rPr>
          <w:rFonts w:ascii="Tahoma" w:hAnsi="Tahoma" w:cs="Tahoma"/>
          <w:sz w:val="24"/>
          <w:szCs w:val="24"/>
        </w:rPr>
        <w:t xml:space="preserve">Nehemiah </w:t>
      </w:r>
      <w:r w:rsidR="0039360B" w:rsidRPr="00BF4B0C">
        <w:rPr>
          <w:rFonts w:ascii="Tahoma" w:hAnsi="Tahoma" w:cs="Tahoma"/>
          <w:sz w:val="24"/>
          <w:szCs w:val="24"/>
        </w:rPr>
        <w:t xml:space="preserve">was </w:t>
      </w:r>
      <w:r w:rsidRPr="00BF4B0C">
        <w:rPr>
          <w:rFonts w:ascii="Tahoma" w:hAnsi="Tahoma" w:cs="Tahoma"/>
          <w:sz w:val="24"/>
          <w:szCs w:val="24"/>
        </w:rPr>
        <w:t xml:space="preserve">in the Persian court when word of the difficulties in Jerusalem </w:t>
      </w:r>
      <w:r w:rsidR="0039360B" w:rsidRPr="00BF4B0C">
        <w:rPr>
          <w:rFonts w:ascii="Tahoma" w:hAnsi="Tahoma" w:cs="Tahoma"/>
          <w:sz w:val="24"/>
          <w:szCs w:val="24"/>
        </w:rPr>
        <w:t>came</w:t>
      </w:r>
      <w:r w:rsidRPr="00BF4B0C">
        <w:rPr>
          <w:rFonts w:ascii="Tahoma" w:hAnsi="Tahoma" w:cs="Tahoma"/>
          <w:sz w:val="24"/>
          <w:szCs w:val="24"/>
        </w:rPr>
        <w:t xml:space="preserve"> to him</w:t>
      </w:r>
      <w:r w:rsidR="0039360B" w:rsidRPr="00BF4B0C">
        <w:rPr>
          <w:rFonts w:ascii="Tahoma" w:hAnsi="Tahoma" w:cs="Tahoma"/>
          <w:sz w:val="24"/>
          <w:szCs w:val="24"/>
        </w:rPr>
        <w:t xml:space="preserve">. He wept and prayed </w:t>
      </w:r>
      <w:r w:rsidRPr="00BF4B0C">
        <w:rPr>
          <w:rFonts w:ascii="Tahoma" w:hAnsi="Tahoma" w:cs="Tahoma"/>
          <w:sz w:val="24"/>
          <w:szCs w:val="24"/>
        </w:rPr>
        <w:t>to God</w:t>
      </w:r>
      <w:r w:rsidR="0039360B" w:rsidRPr="00BF4B0C">
        <w:rPr>
          <w:rFonts w:ascii="Tahoma" w:hAnsi="Tahoma" w:cs="Tahoma"/>
          <w:sz w:val="24"/>
          <w:szCs w:val="24"/>
        </w:rPr>
        <w:t xml:space="preserve"> before going to </w:t>
      </w:r>
      <w:r w:rsidRPr="00BF4B0C">
        <w:rPr>
          <w:rFonts w:ascii="Tahoma" w:hAnsi="Tahoma" w:cs="Tahoma"/>
          <w:sz w:val="24"/>
          <w:szCs w:val="24"/>
        </w:rPr>
        <w:t xml:space="preserve">King Artaxerxes </w:t>
      </w:r>
      <w:r w:rsidR="0039360B" w:rsidRPr="00BF4B0C">
        <w:rPr>
          <w:rFonts w:ascii="Tahoma" w:hAnsi="Tahoma" w:cs="Tahoma"/>
          <w:sz w:val="24"/>
          <w:szCs w:val="24"/>
        </w:rPr>
        <w:t>to ask</w:t>
      </w:r>
      <w:r w:rsidRPr="00BF4B0C">
        <w:rPr>
          <w:rFonts w:ascii="Tahoma" w:hAnsi="Tahoma" w:cs="Tahoma"/>
          <w:sz w:val="24"/>
          <w:szCs w:val="24"/>
        </w:rPr>
        <w:t xml:space="preserve"> his permission to go to Jerusalem</w:t>
      </w:r>
      <w:r w:rsidR="0039360B" w:rsidRPr="00BF4B0C">
        <w:rPr>
          <w:rFonts w:ascii="Tahoma" w:hAnsi="Tahoma" w:cs="Tahoma"/>
          <w:sz w:val="24"/>
          <w:szCs w:val="24"/>
        </w:rPr>
        <w:t>. The request was granted and</w:t>
      </w:r>
      <w:r w:rsidR="000B7CB5" w:rsidRPr="00BF4B0C">
        <w:rPr>
          <w:rFonts w:ascii="Tahoma" w:hAnsi="Tahoma" w:cs="Tahoma"/>
          <w:sz w:val="24"/>
          <w:szCs w:val="24"/>
        </w:rPr>
        <w:t>,</w:t>
      </w:r>
      <w:r w:rsidR="0039360B" w:rsidRPr="00BF4B0C">
        <w:rPr>
          <w:rFonts w:ascii="Tahoma" w:hAnsi="Tahoma" w:cs="Tahoma"/>
          <w:sz w:val="24"/>
          <w:szCs w:val="24"/>
        </w:rPr>
        <w:t xml:space="preserve"> upon arriving in </w:t>
      </w:r>
      <w:r w:rsidRPr="00BF4B0C">
        <w:rPr>
          <w:rFonts w:ascii="Tahoma" w:hAnsi="Tahoma" w:cs="Tahoma"/>
          <w:sz w:val="24"/>
          <w:szCs w:val="24"/>
        </w:rPr>
        <w:t>Jerusalem</w:t>
      </w:r>
      <w:r w:rsidR="0039360B" w:rsidRPr="00BF4B0C">
        <w:rPr>
          <w:rFonts w:ascii="Tahoma" w:hAnsi="Tahoma" w:cs="Tahoma"/>
          <w:sz w:val="24"/>
          <w:szCs w:val="24"/>
        </w:rPr>
        <w:t xml:space="preserve">, he found the walls </w:t>
      </w:r>
      <w:r w:rsidRPr="00BF4B0C">
        <w:rPr>
          <w:rFonts w:ascii="Tahoma" w:hAnsi="Tahoma" w:cs="Tahoma"/>
          <w:sz w:val="24"/>
          <w:szCs w:val="24"/>
        </w:rPr>
        <w:t xml:space="preserve">in ruins </w:t>
      </w:r>
      <w:r w:rsidR="000B7CB5" w:rsidRPr="00BF4B0C">
        <w:rPr>
          <w:rFonts w:ascii="Tahoma" w:hAnsi="Tahoma" w:cs="Tahoma"/>
          <w:sz w:val="24"/>
          <w:szCs w:val="24"/>
        </w:rPr>
        <w:t xml:space="preserve">and the </w:t>
      </w:r>
      <w:r w:rsidRPr="00BF4B0C">
        <w:rPr>
          <w:rFonts w:ascii="Tahoma" w:hAnsi="Tahoma" w:cs="Tahoma"/>
          <w:sz w:val="24"/>
          <w:szCs w:val="24"/>
        </w:rPr>
        <w:t>enemies of Israel</w:t>
      </w:r>
      <w:r w:rsidR="000B7CB5" w:rsidRPr="00BF4B0C">
        <w:rPr>
          <w:rFonts w:ascii="Tahoma" w:hAnsi="Tahoma" w:cs="Tahoma"/>
          <w:sz w:val="24"/>
          <w:szCs w:val="24"/>
        </w:rPr>
        <w:t xml:space="preserve"> mocking any attempt to reconstruct them</w:t>
      </w:r>
      <w:r w:rsidRPr="00BF4B0C">
        <w:rPr>
          <w:rFonts w:ascii="Tahoma" w:hAnsi="Tahoma" w:cs="Tahoma"/>
          <w:sz w:val="24"/>
          <w:szCs w:val="24"/>
        </w:rPr>
        <w:t>.</w:t>
      </w:r>
      <w:r w:rsidR="000B7CB5" w:rsidRPr="00BF4B0C">
        <w:rPr>
          <w:rFonts w:ascii="Tahoma" w:hAnsi="Tahoma" w:cs="Tahoma"/>
          <w:sz w:val="24"/>
          <w:szCs w:val="24"/>
        </w:rPr>
        <w:t xml:space="preserve"> </w:t>
      </w:r>
      <w:r w:rsidR="00CA0278" w:rsidRPr="00BF4B0C">
        <w:rPr>
          <w:rFonts w:ascii="Tahoma" w:hAnsi="Tahoma" w:cs="Tahoma"/>
          <w:sz w:val="24"/>
          <w:szCs w:val="24"/>
        </w:rPr>
        <w:t xml:space="preserve">In spite of opposition, </w:t>
      </w:r>
      <w:r w:rsidRPr="00BF4B0C">
        <w:rPr>
          <w:rFonts w:ascii="Tahoma" w:hAnsi="Tahoma" w:cs="Tahoma"/>
          <w:sz w:val="24"/>
          <w:szCs w:val="24"/>
        </w:rPr>
        <w:t xml:space="preserve">Nehemiah and the people set out rebuilding the walls </w:t>
      </w:r>
      <w:r w:rsidR="00CA0278" w:rsidRPr="00BF4B0C">
        <w:rPr>
          <w:rFonts w:ascii="Tahoma" w:hAnsi="Tahoma" w:cs="Tahoma"/>
          <w:sz w:val="24"/>
          <w:szCs w:val="24"/>
        </w:rPr>
        <w:t xml:space="preserve">but </w:t>
      </w:r>
      <w:r w:rsidRPr="00BF4B0C">
        <w:rPr>
          <w:rFonts w:ascii="Tahoma" w:hAnsi="Tahoma" w:cs="Tahoma"/>
          <w:sz w:val="24"/>
          <w:szCs w:val="24"/>
        </w:rPr>
        <w:t>now with weapons by their sides.</w:t>
      </w:r>
    </w:p>
    <w:p w14:paraId="21BC7D11" w14:textId="77777777" w:rsidR="003D4F3C" w:rsidRPr="00BF4B0C" w:rsidRDefault="003D4F3C" w:rsidP="003D4F3C">
      <w:pPr>
        <w:pStyle w:val="NoSpacing"/>
        <w:ind w:firstLine="720"/>
        <w:rPr>
          <w:rFonts w:ascii="Tahoma" w:hAnsi="Tahoma" w:cs="Tahoma"/>
          <w:sz w:val="24"/>
          <w:szCs w:val="24"/>
        </w:rPr>
      </w:pPr>
    </w:p>
    <w:p w14:paraId="17B9029C" w14:textId="77777777" w:rsidR="00A86A81" w:rsidRPr="00BF4B0C" w:rsidRDefault="00A86A81" w:rsidP="003D4F3C">
      <w:pPr>
        <w:pStyle w:val="NoSpacing"/>
        <w:rPr>
          <w:rFonts w:ascii="Tahoma" w:hAnsi="Tahoma" w:cs="Tahoma"/>
          <w:b/>
          <w:bCs/>
          <w:sz w:val="24"/>
          <w:szCs w:val="24"/>
        </w:rPr>
      </w:pPr>
      <w:r w:rsidRPr="00BF4B0C">
        <w:rPr>
          <w:rFonts w:ascii="Tahoma" w:hAnsi="Tahoma" w:cs="Tahoma"/>
          <w:b/>
          <w:bCs/>
          <w:sz w:val="24"/>
          <w:szCs w:val="24"/>
        </w:rPr>
        <w:t>And now we come to chapter 5!</w:t>
      </w:r>
    </w:p>
    <w:p w14:paraId="1ED777BC" w14:textId="77777777" w:rsidR="003D4F3C" w:rsidRPr="00BF4B0C" w:rsidRDefault="003D4F3C" w:rsidP="003D4F3C">
      <w:pPr>
        <w:pStyle w:val="NoSpacing"/>
        <w:rPr>
          <w:rFonts w:ascii="Tahoma" w:hAnsi="Tahoma" w:cs="Tahoma"/>
          <w:b/>
          <w:bCs/>
          <w:sz w:val="24"/>
          <w:szCs w:val="24"/>
        </w:rPr>
      </w:pPr>
    </w:p>
    <w:p w14:paraId="643F9469" w14:textId="095759E8" w:rsidR="0048654F" w:rsidRPr="00BF4B0C" w:rsidRDefault="007E2428" w:rsidP="003D4F3C">
      <w:pPr>
        <w:pStyle w:val="NoSpacing"/>
        <w:ind w:firstLine="720"/>
        <w:rPr>
          <w:rFonts w:ascii="Tahoma" w:hAnsi="Tahoma" w:cs="Tahoma"/>
          <w:sz w:val="24"/>
          <w:szCs w:val="24"/>
        </w:rPr>
      </w:pPr>
      <w:r w:rsidRPr="00BF4B0C">
        <w:rPr>
          <w:rFonts w:ascii="Tahoma" w:hAnsi="Tahoma" w:cs="Tahoma"/>
          <w:sz w:val="24"/>
          <w:szCs w:val="24"/>
        </w:rPr>
        <w:t xml:space="preserve">We already know a lot about Nehemiah, and </w:t>
      </w:r>
      <w:r w:rsidR="0048654F" w:rsidRPr="00BF4B0C">
        <w:rPr>
          <w:rFonts w:ascii="Tahoma" w:hAnsi="Tahoma" w:cs="Tahoma"/>
          <w:sz w:val="24"/>
          <w:szCs w:val="24"/>
        </w:rPr>
        <w:t xml:space="preserve">in </w:t>
      </w:r>
      <w:r w:rsidRPr="00BF4B0C">
        <w:rPr>
          <w:rFonts w:ascii="Tahoma" w:hAnsi="Tahoma" w:cs="Tahoma"/>
          <w:sz w:val="24"/>
          <w:szCs w:val="24"/>
        </w:rPr>
        <w:t xml:space="preserve">this </w:t>
      </w:r>
      <w:r w:rsidR="003D4F3C" w:rsidRPr="00BF4B0C">
        <w:rPr>
          <w:rFonts w:ascii="Tahoma" w:hAnsi="Tahoma" w:cs="Tahoma"/>
          <w:sz w:val="24"/>
          <w:szCs w:val="24"/>
        </w:rPr>
        <w:t>chapter,</w:t>
      </w:r>
      <w:r w:rsidRPr="00BF4B0C">
        <w:rPr>
          <w:rFonts w:ascii="Tahoma" w:hAnsi="Tahoma" w:cs="Tahoma"/>
          <w:sz w:val="24"/>
          <w:szCs w:val="24"/>
        </w:rPr>
        <w:t xml:space="preserve"> </w:t>
      </w:r>
      <w:r w:rsidR="00E233C0" w:rsidRPr="00BF4B0C">
        <w:rPr>
          <w:rFonts w:ascii="Tahoma" w:hAnsi="Tahoma" w:cs="Tahoma"/>
          <w:sz w:val="24"/>
          <w:szCs w:val="24"/>
        </w:rPr>
        <w:t>we gain</w:t>
      </w:r>
      <w:r w:rsidRPr="00BF4B0C">
        <w:rPr>
          <w:rFonts w:ascii="Tahoma" w:hAnsi="Tahoma" w:cs="Tahoma"/>
          <w:sz w:val="24"/>
          <w:szCs w:val="24"/>
        </w:rPr>
        <w:t xml:space="preserve"> some insight into hi</w:t>
      </w:r>
      <w:r w:rsidR="00685511" w:rsidRPr="00BF4B0C">
        <w:rPr>
          <w:rFonts w:ascii="Tahoma" w:hAnsi="Tahoma" w:cs="Tahoma"/>
          <w:sz w:val="24"/>
          <w:szCs w:val="24"/>
        </w:rPr>
        <w:t>m</w:t>
      </w:r>
      <w:r w:rsidRPr="00BF4B0C">
        <w:rPr>
          <w:rFonts w:ascii="Tahoma" w:hAnsi="Tahoma" w:cs="Tahoma"/>
          <w:sz w:val="24"/>
          <w:szCs w:val="24"/>
        </w:rPr>
        <w:t xml:space="preserve"> personal</w:t>
      </w:r>
      <w:r w:rsidR="00685511" w:rsidRPr="00BF4B0C">
        <w:rPr>
          <w:rFonts w:ascii="Tahoma" w:hAnsi="Tahoma" w:cs="Tahoma"/>
          <w:sz w:val="24"/>
          <w:szCs w:val="24"/>
        </w:rPr>
        <w:t>l</w:t>
      </w:r>
      <w:r w:rsidRPr="00BF4B0C">
        <w:rPr>
          <w:rFonts w:ascii="Tahoma" w:hAnsi="Tahoma" w:cs="Tahoma"/>
          <w:sz w:val="24"/>
          <w:szCs w:val="24"/>
        </w:rPr>
        <w:t xml:space="preserve">y. We see his anger, introspection, </w:t>
      </w:r>
      <w:r w:rsidR="00685511" w:rsidRPr="00BF4B0C">
        <w:rPr>
          <w:rFonts w:ascii="Tahoma" w:hAnsi="Tahoma" w:cs="Tahoma"/>
          <w:sz w:val="24"/>
          <w:szCs w:val="24"/>
        </w:rPr>
        <w:t>determination</w:t>
      </w:r>
      <w:r w:rsidR="0048654F" w:rsidRPr="00BF4B0C">
        <w:rPr>
          <w:rFonts w:ascii="Tahoma" w:hAnsi="Tahoma" w:cs="Tahoma"/>
          <w:sz w:val="24"/>
          <w:szCs w:val="24"/>
        </w:rPr>
        <w:t>, and his integrity.</w:t>
      </w:r>
    </w:p>
    <w:p w14:paraId="4047E10E" w14:textId="77777777" w:rsidR="003D4F3C" w:rsidRPr="00BF4B0C" w:rsidRDefault="003D4F3C" w:rsidP="003D4F3C">
      <w:pPr>
        <w:pStyle w:val="NoSpacing"/>
        <w:ind w:firstLine="720"/>
        <w:rPr>
          <w:rFonts w:ascii="Tahoma" w:hAnsi="Tahoma" w:cs="Tahoma"/>
          <w:sz w:val="24"/>
          <w:szCs w:val="24"/>
        </w:rPr>
      </w:pPr>
    </w:p>
    <w:p w14:paraId="0E9B79D8" w14:textId="77777777" w:rsidR="003D4F3C" w:rsidRPr="00BF4B0C" w:rsidRDefault="00685511" w:rsidP="003D4F3C">
      <w:pPr>
        <w:pStyle w:val="NoSpacing"/>
        <w:ind w:firstLine="720"/>
        <w:rPr>
          <w:rFonts w:ascii="Tahoma" w:hAnsi="Tahoma" w:cs="Tahoma"/>
          <w:sz w:val="24"/>
          <w:szCs w:val="24"/>
        </w:rPr>
      </w:pPr>
      <w:r w:rsidRPr="00BF4B0C">
        <w:rPr>
          <w:rFonts w:ascii="Tahoma" w:hAnsi="Tahoma" w:cs="Tahoma"/>
          <w:sz w:val="24"/>
          <w:szCs w:val="24"/>
        </w:rPr>
        <w:t xml:space="preserve"> </w:t>
      </w:r>
      <w:r w:rsidR="0048654F" w:rsidRPr="00BF4B0C">
        <w:rPr>
          <w:rFonts w:ascii="Tahoma" w:hAnsi="Tahoma" w:cs="Tahoma"/>
          <w:sz w:val="24"/>
          <w:szCs w:val="24"/>
        </w:rPr>
        <w:t>We expect persecution and trials from the enemy, from those that oppose God; however, we see in the beginning of chapter 5 that there is disunity among God’s people.</w:t>
      </w:r>
    </w:p>
    <w:p w14:paraId="0774F2E2" w14:textId="2091A609" w:rsidR="00A86A81" w:rsidRPr="00BF4B0C" w:rsidRDefault="00685511" w:rsidP="003D4F3C">
      <w:pPr>
        <w:pStyle w:val="NoSpacing"/>
        <w:ind w:firstLine="720"/>
        <w:rPr>
          <w:rFonts w:ascii="Tahoma" w:hAnsi="Tahoma" w:cs="Tahoma"/>
          <w:sz w:val="24"/>
          <w:szCs w:val="24"/>
        </w:rPr>
      </w:pPr>
      <w:r w:rsidRPr="00BF4B0C">
        <w:rPr>
          <w:rFonts w:ascii="Tahoma" w:hAnsi="Tahoma" w:cs="Tahoma"/>
          <w:sz w:val="24"/>
          <w:szCs w:val="24"/>
        </w:rPr>
        <w:t xml:space="preserve">                                                                                                                                                                                                                                                                                                                                                                                                                                                                                                                                       </w:t>
      </w:r>
    </w:p>
    <w:p w14:paraId="26FDECAF" w14:textId="77777777" w:rsidR="00A86A81" w:rsidRPr="00BF4B0C" w:rsidRDefault="00A86A81" w:rsidP="003D4F3C">
      <w:pPr>
        <w:pStyle w:val="NoSpacing"/>
        <w:ind w:firstLine="720"/>
        <w:rPr>
          <w:rFonts w:ascii="Tahoma" w:hAnsi="Tahoma" w:cs="Tahoma"/>
          <w:sz w:val="24"/>
          <w:szCs w:val="24"/>
        </w:rPr>
      </w:pPr>
      <w:r w:rsidRPr="00BF4B0C">
        <w:rPr>
          <w:rFonts w:ascii="Tahoma" w:hAnsi="Tahoma" w:cs="Tahoma"/>
          <w:b/>
          <w:bCs/>
          <w:sz w:val="24"/>
          <w:szCs w:val="24"/>
        </w:rPr>
        <w:t>Nehemiah 5:1</w:t>
      </w:r>
      <w:r w:rsidRPr="00BF4B0C">
        <w:rPr>
          <w:rFonts w:ascii="Tahoma" w:hAnsi="Tahoma" w:cs="Tahoma"/>
          <w:sz w:val="24"/>
          <w:szCs w:val="24"/>
        </w:rPr>
        <w:t xml:space="preserve"> “Now the men and their wives raised a great outcry against their fellow Jews.”</w:t>
      </w:r>
    </w:p>
    <w:p w14:paraId="33747877" w14:textId="77777777" w:rsidR="003D4F3C" w:rsidRPr="00BF4B0C" w:rsidRDefault="003D4F3C" w:rsidP="003D4F3C">
      <w:pPr>
        <w:pStyle w:val="NoSpacing"/>
        <w:ind w:firstLine="720"/>
        <w:rPr>
          <w:rFonts w:ascii="Tahoma" w:hAnsi="Tahoma" w:cs="Tahoma"/>
          <w:sz w:val="24"/>
          <w:szCs w:val="24"/>
        </w:rPr>
      </w:pPr>
    </w:p>
    <w:p w14:paraId="6D730A69" w14:textId="6F7728B3" w:rsidR="00A86A81" w:rsidRPr="00BF4B0C" w:rsidRDefault="00CA0278"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What’s so interesting in chapter 5 is that we see that the rebuilding had stopped. In chapter 4</w:t>
      </w:r>
      <w:r w:rsidR="00451AC6" w:rsidRPr="00BF4B0C">
        <w:rPr>
          <w:rFonts w:ascii="Tahoma" w:hAnsi="Tahoma" w:cs="Tahoma"/>
          <w:sz w:val="24"/>
          <w:szCs w:val="24"/>
        </w:rPr>
        <w:t>,</w:t>
      </w:r>
      <w:r w:rsidR="00A86A81" w:rsidRPr="00BF4B0C">
        <w:rPr>
          <w:rFonts w:ascii="Tahoma" w:hAnsi="Tahoma" w:cs="Tahoma"/>
          <w:sz w:val="24"/>
          <w:szCs w:val="24"/>
        </w:rPr>
        <w:t xml:space="preserve"> when the enemies came against the Jews, they continued </w:t>
      </w:r>
      <w:r w:rsidRPr="00BF4B0C">
        <w:rPr>
          <w:rFonts w:ascii="Tahoma" w:hAnsi="Tahoma" w:cs="Tahoma"/>
          <w:sz w:val="24"/>
          <w:szCs w:val="24"/>
        </w:rPr>
        <w:t>to build</w:t>
      </w:r>
      <w:r w:rsidR="00A86A81" w:rsidRPr="00BF4B0C">
        <w:rPr>
          <w:rFonts w:ascii="Tahoma" w:hAnsi="Tahoma" w:cs="Tahoma"/>
          <w:sz w:val="24"/>
          <w:szCs w:val="24"/>
        </w:rPr>
        <w:t xml:space="preserve"> with a weapon in one hand and a tool in the other. The enemy couldn’t thwart the work, God’s work</w:t>
      </w:r>
      <w:r w:rsidR="00451AC6" w:rsidRPr="00BF4B0C">
        <w:rPr>
          <w:rFonts w:ascii="Tahoma" w:hAnsi="Tahoma" w:cs="Tahoma"/>
          <w:sz w:val="24"/>
          <w:szCs w:val="24"/>
        </w:rPr>
        <w:t xml:space="preserve">. But </w:t>
      </w:r>
      <w:r w:rsidR="00A86A81" w:rsidRPr="00BF4B0C">
        <w:rPr>
          <w:rFonts w:ascii="Tahoma" w:hAnsi="Tahoma" w:cs="Tahoma"/>
          <w:sz w:val="24"/>
          <w:szCs w:val="24"/>
        </w:rPr>
        <w:t xml:space="preserve">here strife among God’s people </w:t>
      </w:r>
      <w:r w:rsidR="00451AC6" w:rsidRPr="00BF4B0C">
        <w:rPr>
          <w:rFonts w:ascii="Tahoma" w:hAnsi="Tahoma" w:cs="Tahoma"/>
          <w:sz w:val="24"/>
          <w:szCs w:val="24"/>
        </w:rPr>
        <w:t>brought</w:t>
      </w:r>
      <w:r w:rsidR="00A86A81" w:rsidRPr="00BF4B0C">
        <w:rPr>
          <w:rFonts w:ascii="Tahoma" w:hAnsi="Tahoma" w:cs="Tahoma"/>
          <w:sz w:val="24"/>
          <w:szCs w:val="24"/>
        </w:rPr>
        <w:t xml:space="preserve"> the work to a halt!</w:t>
      </w:r>
    </w:p>
    <w:p w14:paraId="6CC95FC3" w14:textId="77777777" w:rsidR="003D4F3C" w:rsidRPr="00BF4B0C" w:rsidRDefault="003D4F3C" w:rsidP="003D4F3C">
      <w:pPr>
        <w:pStyle w:val="NoSpacing"/>
        <w:rPr>
          <w:rFonts w:ascii="Tahoma" w:hAnsi="Tahoma" w:cs="Tahoma"/>
          <w:sz w:val="24"/>
          <w:szCs w:val="24"/>
        </w:rPr>
      </w:pPr>
    </w:p>
    <w:p w14:paraId="0A4A238D" w14:textId="3F5350B5" w:rsidR="00A86A81" w:rsidRPr="00BF4B0C" w:rsidRDefault="00CA0278"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 xml:space="preserve">There was a famine in the land and the people were having trouble feeding their families. The work of the Kingdom, the rebuilding of the walls, had kept them from doing what they needed to do to provide for their families. Many mortgaged their fields, borrowed money, or even sold their sons </w:t>
      </w:r>
      <w:r w:rsidR="00451AC6" w:rsidRPr="00BF4B0C">
        <w:rPr>
          <w:rFonts w:ascii="Tahoma" w:hAnsi="Tahoma" w:cs="Tahoma"/>
          <w:sz w:val="24"/>
          <w:szCs w:val="24"/>
        </w:rPr>
        <w:t>and</w:t>
      </w:r>
      <w:r w:rsidR="00A86A81" w:rsidRPr="00BF4B0C">
        <w:rPr>
          <w:rFonts w:ascii="Tahoma" w:hAnsi="Tahoma" w:cs="Tahoma"/>
          <w:sz w:val="24"/>
          <w:szCs w:val="24"/>
        </w:rPr>
        <w:t xml:space="preserve"> daughters to slavery to pay their debt!</w:t>
      </w:r>
    </w:p>
    <w:p w14:paraId="32989513" w14:textId="77777777" w:rsidR="003D4F3C" w:rsidRPr="00BF4B0C" w:rsidRDefault="003D4F3C" w:rsidP="003D4F3C">
      <w:pPr>
        <w:pStyle w:val="NoSpacing"/>
        <w:rPr>
          <w:rFonts w:ascii="Tahoma" w:hAnsi="Tahoma" w:cs="Tahoma"/>
          <w:sz w:val="24"/>
          <w:szCs w:val="24"/>
        </w:rPr>
      </w:pPr>
    </w:p>
    <w:p w14:paraId="68FBE370" w14:textId="454D5202" w:rsidR="00A86A81" w:rsidRPr="00BF4B0C" w:rsidRDefault="00451AC6"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 xml:space="preserve">The </w:t>
      </w:r>
      <w:r w:rsidR="00204E76" w:rsidRPr="00BF4B0C">
        <w:rPr>
          <w:rFonts w:ascii="Tahoma" w:hAnsi="Tahoma" w:cs="Tahoma"/>
          <w:sz w:val="24"/>
          <w:szCs w:val="24"/>
        </w:rPr>
        <w:t xml:space="preserve">greedy </w:t>
      </w:r>
      <w:r w:rsidR="00A86A81" w:rsidRPr="00BF4B0C">
        <w:rPr>
          <w:rFonts w:ascii="Tahoma" w:hAnsi="Tahoma" w:cs="Tahoma"/>
          <w:sz w:val="24"/>
          <w:szCs w:val="24"/>
        </w:rPr>
        <w:t xml:space="preserve">rich nobles and officials were making money off the poor! And rightly Nehemiah </w:t>
      </w:r>
      <w:r w:rsidRPr="00BF4B0C">
        <w:rPr>
          <w:rFonts w:ascii="Tahoma" w:hAnsi="Tahoma" w:cs="Tahoma"/>
          <w:sz w:val="24"/>
          <w:szCs w:val="24"/>
        </w:rPr>
        <w:t>became</w:t>
      </w:r>
      <w:r w:rsidR="00A86A81" w:rsidRPr="00BF4B0C">
        <w:rPr>
          <w:rFonts w:ascii="Tahoma" w:hAnsi="Tahoma" w:cs="Tahoma"/>
          <w:sz w:val="24"/>
          <w:szCs w:val="24"/>
        </w:rPr>
        <w:t xml:space="preserve"> very angry with God’s people taking advantage of their brethren</w:t>
      </w:r>
      <w:r w:rsidR="00204E76" w:rsidRPr="00BF4B0C">
        <w:rPr>
          <w:rFonts w:ascii="Tahoma" w:hAnsi="Tahoma" w:cs="Tahoma"/>
          <w:sz w:val="24"/>
          <w:szCs w:val="24"/>
        </w:rPr>
        <w:t>.</w:t>
      </w:r>
      <w:r w:rsidR="00A86A81" w:rsidRPr="00BF4B0C">
        <w:rPr>
          <w:rFonts w:ascii="Tahoma" w:hAnsi="Tahoma" w:cs="Tahoma"/>
          <w:sz w:val="24"/>
          <w:szCs w:val="24"/>
        </w:rPr>
        <w:t xml:space="preserve"> </w:t>
      </w:r>
      <w:r w:rsidR="00A86A81" w:rsidRPr="00BF4B0C">
        <w:rPr>
          <w:rFonts w:ascii="Tahoma" w:hAnsi="Tahoma" w:cs="Tahoma"/>
          <w:b/>
          <w:bCs/>
          <w:sz w:val="24"/>
          <w:szCs w:val="24"/>
        </w:rPr>
        <w:t>Nehemiah 5:6</w:t>
      </w:r>
      <w:r w:rsidR="00A86A81" w:rsidRPr="00BF4B0C">
        <w:rPr>
          <w:rFonts w:ascii="Tahoma" w:hAnsi="Tahoma" w:cs="Tahoma"/>
          <w:sz w:val="24"/>
          <w:szCs w:val="24"/>
        </w:rPr>
        <w:t xml:space="preserve"> says, “When I heard their outcry and these charges, I was very angry.”</w:t>
      </w:r>
    </w:p>
    <w:p w14:paraId="4C95EE89" w14:textId="77777777" w:rsidR="003D4F3C" w:rsidRPr="00BF4B0C" w:rsidRDefault="003D4F3C" w:rsidP="003D4F3C">
      <w:pPr>
        <w:pStyle w:val="NoSpacing"/>
        <w:rPr>
          <w:rFonts w:ascii="Tahoma" w:hAnsi="Tahoma" w:cs="Tahoma"/>
          <w:sz w:val="24"/>
          <w:szCs w:val="24"/>
        </w:rPr>
      </w:pPr>
    </w:p>
    <w:p w14:paraId="1251FDC8" w14:textId="2115FC48" w:rsidR="00E233C0" w:rsidRPr="00BF4B0C" w:rsidRDefault="00E233C0" w:rsidP="003D4F3C">
      <w:pPr>
        <w:pStyle w:val="NoSpacing"/>
        <w:rPr>
          <w:rFonts w:ascii="Tahoma" w:hAnsi="Tahoma" w:cs="Tahoma"/>
          <w:sz w:val="24"/>
          <w:szCs w:val="24"/>
        </w:rPr>
      </w:pPr>
      <w:r w:rsidRPr="00BF4B0C">
        <w:rPr>
          <w:rFonts w:ascii="Tahoma" w:hAnsi="Tahoma" w:cs="Tahoma"/>
          <w:sz w:val="24"/>
          <w:szCs w:val="24"/>
        </w:rPr>
        <w:tab/>
        <w:t xml:space="preserve">The first thing Nehemiah did was to admit his anger. He did not excuse it, ignore it, or minimize it. Neither did he project it on to others or blame them for the way he felt. The evil in anger comes from harboring it or desiring revenge. </w:t>
      </w:r>
      <w:r w:rsidR="00AF6862" w:rsidRPr="00BF4B0C">
        <w:rPr>
          <w:rFonts w:ascii="Tahoma" w:hAnsi="Tahoma" w:cs="Tahoma"/>
          <w:sz w:val="24"/>
          <w:szCs w:val="24"/>
        </w:rPr>
        <w:t xml:space="preserve">By admitting his anger, Nehemiah was in a position to deal with his feelings and respond to the situation. </w:t>
      </w:r>
    </w:p>
    <w:p w14:paraId="4EC4F118" w14:textId="77777777" w:rsidR="003D4F3C" w:rsidRPr="00BF4B0C" w:rsidRDefault="00AF6862" w:rsidP="003D4F3C">
      <w:pPr>
        <w:pStyle w:val="NoSpacing"/>
        <w:rPr>
          <w:rFonts w:ascii="Tahoma" w:hAnsi="Tahoma" w:cs="Tahoma"/>
          <w:sz w:val="24"/>
          <w:szCs w:val="24"/>
        </w:rPr>
      </w:pPr>
      <w:r w:rsidRPr="00BF4B0C">
        <w:rPr>
          <w:rFonts w:ascii="Tahoma" w:hAnsi="Tahoma" w:cs="Tahoma"/>
          <w:sz w:val="24"/>
          <w:szCs w:val="24"/>
        </w:rPr>
        <w:lastRenderedPageBreak/>
        <w:tab/>
      </w:r>
      <w:r w:rsidR="00B62F35" w:rsidRPr="00BF4B0C">
        <w:rPr>
          <w:rFonts w:ascii="Tahoma" w:hAnsi="Tahoma" w:cs="Tahoma"/>
          <w:sz w:val="24"/>
          <w:szCs w:val="24"/>
        </w:rPr>
        <w:t>Verse 7a continues, “I consulted with myself (pondered / thought it over) . . .” Dr. Cyril J. Barber</w:t>
      </w:r>
      <w:r w:rsidR="00204E76" w:rsidRPr="00BF4B0C">
        <w:rPr>
          <w:rFonts w:ascii="Tahoma" w:hAnsi="Tahoma" w:cs="Tahoma"/>
          <w:sz w:val="24"/>
          <w:szCs w:val="24"/>
        </w:rPr>
        <w:t xml:space="preserve">’s commentary on </w:t>
      </w:r>
      <w:r w:rsidR="00204E76" w:rsidRPr="00BF4B0C">
        <w:rPr>
          <w:rFonts w:ascii="Tahoma" w:hAnsi="Tahoma" w:cs="Tahoma"/>
          <w:sz w:val="24"/>
          <w:szCs w:val="24"/>
          <w:u w:val="single"/>
        </w:rPr>
        <w:t>Nehemiah</w:t>
      </w:r>
      <w:r w:rsidR="00B62F35" w:rsidRPr="00BF4B0C">
        <w:rPr>
          <w:rFonts w:ascii="Tahoma" w:hAnsi="Tahoma" w:cs="Tahoma"/>
          <w:sz w:val="24"/>
          <w:szCs w:val="24"/>
        </w:rPr>
        <w:t xml:space="preserve"> offers this thought</w:t>
      </w:r>
      <w:r w:rsidR="00801046" w:rsidRPr="00BF4B0C">
        <w:rPr>
          <w:rFonts w:ascii="Tahoma" w:hAnsi="Tahoma" w:cs="Tahoma"/>
          <w:sz w:val="24"/>
          <w:szCs w:val="24"/>
        </w:rPr>
        <w:t>:</w:t>
      </w:r>
      <w:r w:rsidR="00B62F35" w:rsidRPr="00BF4B0C">
        <w:rPr>
          <w:rFonts w:ascii="Tahoma" w:hAnsi="Tahoma" w:cs="Tahoma"/>
          <w:sz w:val="24"/>
          <w:szCs w:val="24"/>
        </w:rPr>
        <w:t xml:space="preserve"> “This introspection gave him time to evaluate the situation and decide on a course of action . . . By carefully weighing the circumstances surrounding our frustrations or resentment, we can resolve our part in the conflict and be in a position to tackle the problems others have.”</w:t>
      </w:r>
    </w:p>
    <w:p w14:paraId="2D6FA524" w14:textId="2EECD570" w:rsidR="00AF6862" w:rsidRPr="00BF4B0C" w:rsidRDefault="00B62F35" w:rsidP="003D4F3C">
      <w:pPr>
        <w:pStyle w:val="NoSpacing"/>
        <w:rPr>
          <w:rFonts w:ascii="Tahoma" w:hAnsi="Tahoma" w:cs="Tahoma"/>
          <w:sz w:val="24"/>
          <w:szCs w:val="24"/>
        </w:rPr>
      </w:pPr>
      <w:r w:rsidRPr="00BF4B0C">
        <w:rPr>
          <w:rFonts w:ascii="Tahoma" w:hAnsi="Tahoma" w:cs="Tahoma"/>
          <w:sz w:val="24"/>
          <w:szCs w:val="24"/>
        </w:rPr>
        <w:t xml:space="preserve">  </w:t>
      </w:r>
    </w:p>
    <w:p w14:paraId="30376C08" w14:textId="5EDAD4F8" w:rsidR="00A86A81" w:rsidRPr="00BF4B0C" w:rsidRDefault="00FB1C5C"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 xml:space="preserve">Nehemiah </w:t>
      </w:r>
      <w:r w:rsidR="00451AC6" w:rsidRPr="00BF4B0C">
        <w:rPr>
          <w:rFonts w:ascii="Tahoma" w:hAnsi="Tahoma" w:cs="Tahoma"/>
          <w:sz w:val="24"/>
          <w:szCs w:val="24"/>
        </w:rPr>
        <w:t>called</w:t>
      </w:r>
      <w:r w:rsidR="00A86A81" w:rsidRPr="00BF4B0C">
        <w:rPr>
          <w:rFonts w:ascii="Tahoma" w:hAnsi="Tahoma" w:cs="Tahoma"/>
          <w:sz w:val="24"/>
          <w:szCs w:val="24"/>
        </w:rPr>
        <w:t xml:space="preserve"> together a large meeting </w:t>
      </w:r>
      <w:r w:rsidR="00451AC6" w:rsidRPr="00BF4B0C">
        <w:rPr>
          <w:rFonts w:ascii="Tahoma" w:hAnsi="Tahoma" w:cs="Tahoma"/>
          <w:sz w:val="24"/>
          <w:szCs w:val="24"/>
        </w:rPr>
        <w:t>to confront</w:t>
      </w:r>
      <w:r w:rsidR="00A86A81" w:rsidRPr="00BF4B0C">
        <w:rPr>
          <w:rFonts w:ascii="Tahoma" w:hAnsi="Tahoma" w:cs="Tahoma"/>
          <w:sz w:val="24"/>
          <w:szCs w:val="24"/>
        </w:rPr>
        <w:t xml:space="preserve"> the nobles and officials and </w:t>
      </w:r>
      <w:r w:rsidR="00451AC6" w:rsidRPr="00BF4B0C">
        <w:rPr>
          <w:rFonts w:ascii="Tahoma" w:hAnsi="Tahoma" w:cs="Tahoma"/>
          <w:sz w:val="24"/>
          <w:szCs w:val="24"/>
        </w:rPr>
        <w:t>rebuke</w:t>
      </w:r>
      <w:r w:rsidR="001D48C1" w:rsidRPr="00BF4B0C">
        <w:rPr>
          <w:rFonts w:ascii="Tahoma" w:hAnsi="Tahoma" w:cs="Tahoma"/>
          <w:sz w:val="24"/>
          <w:szCs w:val="24"/>
        </w:rPr>
        <w:t>d</w:t>
      </w:r>
      <w:r w:rsidR="00A86A81" w:rsidRPr="00BF4B0C">
        <w:rPr>
          <w:rFonts w:ascii="Tahoma" w:hAnsi="Tahoma" w:cs="Tahoma"/>
          <w:sz w:val="24"/>
          <w:szCs w:val="24"/>
        </w:rPr>
        <w:t xml:space="preserve"> them </w:t>
      </w:r>
      <w:r w:rsidR="00451AC6" w:rsidRPr="00BF4B0C">
        <w:rPr>
          <w:rFonts w:ascii="Tahoma" w:hAnsi="Tahoma" w:cs="Tahoma"/>
          <w:sz w:val="24"/>
          <w:szCs w:val="24"/>
        </w:rPr>
        <w:t>saying</w:t>
      </w:r>
      <w:r w:rsidR="00A86A81" w:rsidRPr="00BF4B0C">
        <w:rPr>
          <w:rFonts w:ascii="Tahoma" w:hAnsi="Tahoma" w:cs="Tahoma"/>
          <w:sz w:val="24"/>
          <w:szCs w:val="24"/>
        </w:rPr>
        <w:t xml:space="preserve"> in </w:t>
      </w:r>
      <w:r w:rsidR="00A86A81" w:rsidRPr="00BF4B0C">
        <w:rPr>
          <w:rFonts w:ascii="Tahoma" w:hAnsi="Tahoma" w:cs="Tahoma"/>
          <w:b/>
          <w:bCs/>
          <w:sz w:val="24"/>
          <w:szCs w:val="24"/>
        </w:rPr>
        <w:t>Nehemiah 5:9</w:t>
      </w:r>
      <w:r w:rsidR="005C21D3" w:rsidRPr="00BF4B0C">
        <w:rPr>
          <w:rFonts w:ascii="Tahoma" w:hAnsi="Tahoma" w:cs="Tahoma"/>
          <w:b/>
          <w:bCs/>
          <w:sz w:val="24"/>
          <w:szCs w:val="24"/>
        </w:rPr>
        <w:t>,</w:t>
      </w:r>
      <w:r w:rsidR="00A86A81" w:rsidRPr="00BF4B0C">
        <w:rPr>
          <w:rFonts w:ascii="Tahoma" w:hAnsi="Tahoma" w:cs="Tahoma"/>
          <w:sz w:val="24"/>
          <w:szCs w:val="24"/>
        </w:rPr>
        <w:t xml:space="preserve"> “What you are doing is not right. Shouldn’t you walk in the fear of our God to avoid the reproach of our Gentile enemies?”</w:t>
      </w:r>
      <w:r w:rsidR="001D48C1" w:rsidRPr="00BF4B0C">
        <w:rPr>
          <w:rFonts w:ascii="Tahoma" w:hAnsi="Tahoma" w:cs="Tahoma"/>
          <w:sz w:val="24"/>
          <w:szCs w:val="24"/>
        </w:rPr>
        <w:t xml:space="preserve"> </w:t>
      </w:r>
      <w:r w:rsidR="00451AC6" w:rsidRPr="00BF4B0C">
        <w:rPr>
          <w:rFonts w:ascii="Tahoma" w:hAnsi="Tahoma" w:cs="Tahoma"/>
          <w:sz w:val="24"/>
          <w:szCs w:val="24"/>
        </w:rPr>
        <w:t xml:space="preserve">He then charged </w:t>
      </w:r>
      <w:r w:rsidR="00A86A81" w:rsidRPr="00BF4B0C">
        <w:rPr>
          <w:rFonts w:ascii="Tahoma" w:hAnsi="Tahoma" w:cs="Tahoma"/>
          <w:sz w:val="24"/>
          <w:szCs w:val="24"/>
        </w:rPr>
        <w:t xml:space="preserve">them to give </w:t>
      </w:r>
      <w:r w:rsidR="00451AC6" w:rsidRPr="00BF4B0C">
        <w:rPr>
          <w:rFonts w:ascii="Tahoma" w:hAnsi="Tahoma" w:cs="Tahoma"/>
          <w:sz w:val="24"/>
          <w:szCs w:val="24"/>
        </w:rPr>
        <w:t>the people back</w:t>
      </w:r>
      <w:r w:rsidR="00A86A81" w:rsidRPr="00BF4B0C">
        <w:rPr>
          <w:rFonts w:ascii="Tahoma" w:hAnsi="Tahoma" w:cs="Tahoma"/>
          <w:sz w:val="24"/>
          <w:szCs w:val="24"/>
        </w:rPr>
        <w:t xml:space="preserve"> their fields, vineyards, olive groves, houses and the interest they</w:t>
      </w:r>
      <w:r w:rsidR="00451AC6" w:rsidRPr="00BF4B0C">
        <w:rPr>
          <w:rFonts w:ascii="Tahoma" w:hAnsi="Tahoma" w:cs="Tahoma"/>
          <w:sz w:val="24"/>
          <w:szCs w:val="24"/>
        </w:rPr>
        <w:t xml:space="preserve"> had</w:t>
      </w:r>
      <w:r w:rsidR="00A86A81" w:rsidRPr="00BF4B0C">
        <w:rPr>
          <w:rFonts w:ascii="Tahoma" w:hAnsi="Tahoma" w:cs="Tahoma"/>
          <w:sz w:val="24"/>
          <w:szCs w:val="24"/>
        </w:rPr>
        <w:t xml:space="preserve"> charged.</w:t>
      </w:r>
    </w:p>
    <w:p w14:paraId="6F2E3BC4" w14:textId="77777777" w:rsidR="003D4F3C" w:rsidRPr="00BF4B0C" w:rsidRDefault="003D4F3C" w:rsidP="003D4F3C">
      <w:pPr>
        <w:pStyle w:val="NoSpacing"/>
        <w:rPr>
          <w:rFonts w:ascii="Tahoma" w:hAnsi="Tahoma" w:cs="Tahoma"/>
          <w:sz w:val="24"/>
          <w:szCs w:val="24"/>
        </w:rPr>
      </w:pPr>
    </w:p>
    <w:p w14:paraId="5BED3FDB" w14:textId="3E32E96B" w:rsidR="00A86A81" w:rsidRPr="00BF4B0C" w:rsidRDefault="00451AC6"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All of this</w:t>
      </w:r>
      <w:r w:rsidRPr="00BF4B0C">
        <w:rPr>
          <w:rFonts w:ascii="Tahoma" w:hAnsi="Tahoma" w:cs="Tahoma"/>
          <w:sz w:val="24"/>
          <w:szCs w:val="24"/>
        </w:rPr>
        <w:t>,</w:t>
      </w:r>
      <w:r w:rsidR="00A86A81" w:rsidRPr="00BF4B0C">
        <w:rPr>
          <w:rFonts w:ascii="Tahoma" w:hAnsi="Tahoma" w:cs="Tahoma"/>
          <w:sz w:val="24"/>
          <w:szCs w:val="24"/>
        </w:rPr>
        <w:t xml:space="preserve"> which they never should have done in the first place, </w:t>
      </w:r>
      <w:r w:rsidRPr="00BF4B0C">
        <w:rPr>
          <w:rFonts w:ascii="Tahoma" w:hAnsi="Tahoma" w:cs="Tahoma"/>
          <w:sz w:val="24"/>
          <w:szCs w:val="24"/>
        </w:rPr>
        <w:t xml:space="preserve">violated </w:t>
      </w:r>
      <w:r w:rsidR="00A86A81" w:rsidRPr="00BF4B0C">
        <w:rPr>
          <w:rFonts w:ascii="Tahoma" w:hAnsi="Tahoma" w:cs="Tahoma"/>
          <w:sz w:val="24"/>
          <w:szCs w:val="24"/>
        </w:rPr>
        <w:t xml:space="preserve">the law forbidding charging interest or making slaves of their brethren!  </w:t>
      </w:r>
      <w:r w:rsidR="00A86A81" w:rsidRPr="00BF4B0C">
        <w:rPr>
          <w:rFonts w:ascii="Tahoma" w:hAnsi="Tahoma" w:cs="Tahoma"/>
          <w:b/>
          <w:bCs/>
          <w:sz w:val="24"/>
          <w:szCs w:val="24"/>
        </w:rPr>
        <w:t>Deut. 23:19</w:t>
      </w:r>
      <w:r w:rsidR="00A86A81" w:rsidRPr="00BF4B0C">
        <w:rPr>
          <w:rFonts w:ascii="Tahoma" w:hAnsi="Tahoma" w:cs="Tahoma"/>
          <w:sz w:val="24"/>
          <w:szCs w:val="24"/>
        </w:rPr>
        <w:t xml:space="preserve"> “Do not charge a fellow Israelite interest, whether on money or food or anything else that may earn interest.”</w:t>
      </w:r>
    </w:p>
    <w:p w14:paraId="316B6C16" w14:textId="77777777" w:rsidR="003D4F3C" w:rsidRPr="00BF4B0C" w:rsidRDefault="003D4F3C" w:rsidP="003D4F3C">
      <w:pPr>
        <w:pStyle w:val="NoSpacing"/>
        <w:rPr>
          <w:rFonts w:ascii="Tahoma" w:hAnsi="Tahoma" w:cs="Tahoma"/>
          <w:sz w:val="24"/>
          <w:szCs w:val="24"/>
        </w:rPr>
      </w:pPr>
    </w:p>
    <w:p w14:paraId="04B32488" w14:textId="77777777" w:rsidR="003D4F3C" w:rsidRPr="00BF4B0C" w:rsidRDefault="001D48C1" w:rsidP="003D4F3C">
      <w:pPr>
        <w:pStyle w:val="NoSpacing"/>
        <w:rPr>
          <w:rFonts w:ascii="Tahoma" w:hAnsi="Tahoma" w:cs="Tahoma"/>
          <w:sz w:val="24"/>
          <w:szCs w:val="24"/>
        </w:rPr>
      </w:pPr>
      <w:r w:rsidRPr="00BF4B0C">
        <w:rPr>
          <w:rFonts w:ascii="Tahoma" w:hAnsi="Tahoma" w:cs="Tahoma"/>
          <w:sz w:val="24"/>
          <w:szCs w:val="24"/>
        </w:rPr>
        <w:tab/>
        <w:t xml:space="preserve">It takes courage to directly confront wrongdoing. Nehemiah knew what needed to be done, and he did it. </w:t>
      </w:r>
      <w:r w:rsidR="00387178" w:rsidRPr="00BF4B0C">
        <w:rPr>
          <w:rFonts w:ascii="Tahoma" w:hAnsi="Tahoma" w:cs="Tahoma"/>
          <w:sz w:val="24"/>
          <w:szCs w:val="24"/>
        </w:rPr>
        <w:t>He also knew human nature too well to place confidence in verbal assurances.</w:t>
      </w:r>
    </w:p>
    <w:p w14:paraId="2E977066" w14:textId="011E5BC4" w:rsidR="001D48C1" w:rsidRPr="00BF4B0C" w:rsidRDefault="001D48C1" w:rsidP="003D4F3C">
      <w:pPr>
        <w:pStyle w:val="NoSpacing"/>
        <w:rPr>
          <w:rFonts w:ascii="Tahoma" w:hAnsi="Tahoma" w:cs="Tahoma"/>
          <w:sz w:val="24"/>
          <w:szCs w:val="24"/>
        </w:rPr>
      </w:pPr>
      <w:r w:rsidRPr="00BF4B0C">
        <w:rPr>
          <w:rFonts w:ascii="Tahoma" w:hAnsi="Tahoma" w:cs="Tahoma"/>
          <w:sz w:val="24"/>
          <w:szCs w:val="24"/>
        </w:rPr>
        <w:t xml:space="preserve">   </w:t>
      </w:r>
    </w:p>
    <w:p w14:paraId="2B9D37D6" w14:textId="77777777" w:rsidR="003D4F3C" w:rsidRPr="00BF4B0C" w:rsidRDefault="00451AC6"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The nobles and officials respond</w:t>
      </w:r>
      <w:r w:rsidRPr="00BF4B0C">
        <w:rPr>
          <w:rFonts w:ascii="Tahoma" w:hAnsi="Tahoma" w:cs="Tahoma"/>
          <w:sz w:val="24"/>
          <w:szCs w:val="24"/>
        </w:rPr>
        <w:t>ed</w:t>
      </w:r>
      <w:r w:rsidR="00A86A81" w:rsidRPr="00BF4B0C">
        <w:rPr>
          <w:rFonts w:ascii="Tahoma" w:hAnsi="Tahoma" w:cs="Tahoma"/>
          <w:sz w:val="24"/>
          <w:szCs w:val="24"/>
        </w:rPr>
        <w:t xml:space="preserve"> by saying, “We will give it back, and we will not demand anything more from them. We will do as you say.”</w:t>
      </w:r>
      <w:r w:rsidR="006A1431" w:rsidRPr="00BF4B0C">
        <w:rPr>
          <w:rFonts w:ascii="Tahoma" w:hAnsi="Tahoma" w:cs="Tahoma"/>
          <w:sz w:val="24"/>
          <w:szCs w:val="24"/>
        </w:rPr>
        <w:t xml:space="preserve"> </w:t>
      </w:r>
      <w:r w:rsidR="00387178" w:rsidRPr="00BF4B0C">
        <w:rPr>
          <w:rFonts w:ascii="Tahoma" w:hAnsi="Tahoma" w:cs="Tahoma"/>
          <w:sz w:val="24"/>
          <w:szCs w:val="24"/>
        </w:rPr>
        <w:t xml:space="preserve">To seal their commitment, they formally committed themselves to the course of action they had promised by making an oath. And the people said, </w:t>
      </w:r>
      <w:r w:rsidR="00A86A81" w:rsidRPr="00BF4B0C">
        <w:rPr>
          <w:rFonts w:ascii="Tahoma" w:hAnsi="Tahoma" w:cs="Tahoma"/>
          <w:sz w:val="24"/>
          <w:szCs w:val="24"/>
        </w:rPr>
        <w:t>“Amen” (so be it, verily, truly)</w:t>
      </w:r>
      <w:r w:rsidR="006A1431" w:rsidRPr="00BF4B0C">
        <w:rPr>
          <w:rFonts w:ascii="Tahoma" w:hAnsi="Tahoma" w:cs="Tahoma"/>
          <w:sz w:val="24"/>
          <w:szCs w:val="24"/>
        </w:rPr>
        <w:t>.</w:t>
      </w:r>
      <w:r w:rsidR="002B0950" w:rsidRPr="00BF4B0C">
        <w:rPr>
          <w:rFonts w:ascii="Tahoma" w:hAnsi="Tahoma" w:cs="Tahoma"/>
          <w:sz w:val="24"/>
          <w:szCs w:val="24"/>
        </w:rPr>
        <w:t xml:space="preserve"> </w:t>
      </w:r>
      <w:r w:rsidR="00801046" w:rsidRPr="00BF4B0C">
        <w:rPr>
          <w:rFonts w:ascii="Tahoma" w:hAnsi="Tahoma" w:cs="Tahoma"/>
          <w:sz w:val="24"/>
          <w:szCs w:val="24"/>
        </w:rPr>
        <w:t>Then</w:t>
      </w:r>
      <w:r w:rsidR="002B0950" w:rsidRPr="00BF4B0C">
        <w:rPr>
          <w:rFonts w:ascii="Tahoma" w:hAnsi="Tahoma" w:cs="Tahoma"/>
          <w:sz w:val="24"/>
          <w:szCs w:val="24"/>
        </w:rPr>
        <w:t xml:space="preserve"> the people did as they had promised.</w:t>
      </w:r>
    </w:p>
    <w:p w14:paraId="64DF29E5" w14:textId="678D1CF8" w:rsidR="00A86A81" w:rsidRPr="00BF4B0C" w:rsidRDefault="00A86A81" w:rsidP="003D4F3C">
      <w:pPr>
        <w:pStyle w:val="NoSpacing"/>
        <w:rPr>
          <w:rFonts w:ascii="Tahoma" w:hAnsi="Tahoma" w:cs="Tahoma"/>
          <w:sz w:val="24"/>
          <w:szCs w:val="24"/>
        </w:rPr>
      </w:pPr>
      <w:r w:rsidRPr="00BF4B0C">
        <w:rPr>
          <w:rFonts w:ascii="Tahoma" w:hAnsi="Tahoma" w:cs="Tahoma"/>
          <w:sz w:val="24"/>
          <w:szCs w:val="24"/>
        </w:rPr>
        <w:t xml:space="preserve"> </w:t>
      </w:r>
    </w:p>
    <w:p w14:paraId="0A227125" w14:textId="502E77B7" w:rsidR="00A86A81" w:rsidRPr="00BF4B0C" w:rsidRDefault="006A1431"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 xml:space="preserve">In the final </w:t>
      </w:r>
      <w:r w:rsidR="00387178" w:rsidRPr="00BF4B0C">
        <w:rPr>
          <w:rFonts w:ascii="Tahoma" w:hAnsi="Tahoma" w:cs="Tahoma"/>
          <w:sz w:val="24"/>
          <w:szCs w:val="24"/>
        </w:rPr>
        <w:t>six</w:t>
      </w:r>
      <w:r w:rsidR="00A86A81" w:rsidRPr="00BF4B0C">
        <w:rPr>
          <w:rFonts w:ascii="Tahoma" w:hAnsi="Tahoma" w:cs="Tahoma"/>
          <w:sz w:val="24"/>
          <w:szCs w:val="24"/>
        </w:rPr>
        <w:t xml:space="preserve"> verses of the chapter, we see Nehemiah explaining his example that</w:t>
      </w:r>
      <w:r w:rsidRPr="00BF4B0C">
        <w:rPr>
          <w:rFonts w:ascii="Tahoma" w:hAnsi="Tahoma" w:cs="Tahoma"/>
          <w:sz w:val="24"/>
          <w:szCs w:val="24"/>
        </w:rPr>
        <w:t xml:space="preserve">, </w:t>
      </w:r>
      <w:r w:rsidR="00A86A81" w:rsidRPr="00BF4B0C">
        <w:rPr>
          <w:rFonts w:ascii="Tahoma" w:hAnsi="Tahoma" w:cs="Tahoma"/>
          <w:sz w:val="24"/>
          <w:szCs w:val="24"/>
        </w:rPr>
        <w:t xml:space="preserve">not only </w:t>
      </w:r>
      <w:r w:rsidRPr="00BF4B0C">
        <w:rPr>
          <w:rFonts w:ascii="Tahoma" w:hAnsi="Tahoma" w:cs="Tahoma"/>
          <w:sz w:val="24"/>
          <w:szCs w:val="24"/>
        </w:rPr>
        <w:t>was</w:t>
      </w:r>
      <w:r w:rsidR="00A86A81" w:rsidRPr="00BF4B0C">
        <w:rPr>
          <w:rFonts w:ascii="Tahoma" w:hAnsi="Tahoma" w:cs="Tahoma"/>
          <w:sz w:val="24"/>
          <w:szCs w:val="24"/>
        </w:rPr>
        <w:t xml:space="preserve"> he calling out what was done as being wrong, he lived in such a way that people could look on his example of how a person, claiming to do the work of God, should live:</w:t>
      </w:r>
    </w:p>
    <w:p w14:paraId="6B382700" w14:textId="77777777" w:rsidR="003D4F3C" w:rsidRPr="00BF4B0C" w:rsidRDefault="003D4F3C" w:rsidP="003D4F3C">
      <w:pPr>
        <w:pStyle w:val="NoSpacing"/>
        <w:rPr>
          <w:rFonts w:ascii="Tahoma" w:hAnsi="Tahoma" w:cs="Tahoma"/>
          <w:sz w:val="24"/>
          <w:szCs w:val="24"/>
        </w:rPr>
      </w:pPr>
    </w:p>
    <w:p w14:paraId="665B6132" w14:textId="1041397D" w:rsidR="00A86A81" w:rsidRPr="00BF4B0C" w:rsidRDefault="00A86A81" w:rsidP="003D4F3C">
      <w:pPr>
        <w:pStyle w:val="NoSpacing"/>
        <w:numPr>
          <w:ilvl w:val="0"/>
          <w:numId w:val="1"/>
        </w:numPr>
        <w:rPr>
          <w:rFonts w:ascii="Tahoma" w:hAnsi="Tahoma" w:cs="Tahoma"/>
          <w:sz w:val="24"/>
          <w:szCs w:val="24"/>
        </w:rPr>
      </w:pPr>
      <w:r w:rsidRPr="00BF4B0C">
        <w:rPr>
          <w:rFonts w:ascii="Tahoma" w:hAnsi="Tahoma" w:cs="Tahoma"/>
          <w:sz w:val="24"/>
          <w:szCs w:val="24"/>
        </w:rPr>
        <w:t>He worked on the wall and never required the people to support him. He certainly had the right to ask the people to support him, but he knew this would most likely impede the work being done. I often think of Apostle Paul building tents when he was in Corinth to supply his needs.</w:t>
      </w:r>
    </w:p>
    <w:p w14:paraId="14D293B7" w14:textId="77777777" w:rsidR="003D4F3C" w:rsidRPr="00BF4B0C" w:rsidRDefault="003D4F3C" w:rsidP="003D4F3C">
      <w:pPr>
        <w:pStyle w:val="NoSpacing"/>
        <w:ind w:left="720"/>
        <w:rPr>
          <w:rFonts w:ascii="Tahoma" w:hAnsi="Tahoma" w:cs="Tahoma"/>
          <w:sz w:val="24"/>
          <w:szCs w:val="24"/>
        </w:rPr>
      </w:pPr>
    </w:p>
    <w:p w14:paraId="5AACA350" w14:textId="77777777" w:rsidR="00A86A81" w:rsidRPr="00BF4B0C" w:rsidRDefault="00A86A81" w:rsidP="003D4F3C">
      <w:pPr>
        <w:pStyle w:val="NoSpacing"/>
        <w:numPr>
          <w:ilvl w:val="0"/>
          <w:numId w:val="1"/>
        </w:numPr>
        <w:rPr>
          <w:rFonts w:ascii="Tahoma" w:hAnsi="Tahoma" w:cs="Tahoma"/>
          <w:sz w:val="24"/>
          <w:szCs w:val="24"/>
        </w:rPr>
      </w:pPr>
      <w:r w:rsidRPr="00BF4B0C">
        <w:rPr>
          <w:rFonts w:ascii="Tahoma" w:hAnsi="Tahoma" w:cs="Tahoma"/>
          <w:sz w:val="24"/>
          <w:szCs w:val="24"/>
        </w:rPr>
        <w:t>He was also very generous with his supplies, feeding up to 150 people daily from the provision he received for himself (which he could have sold for a profit).</w:t>
      </w:r>
    </w:p>
    <w:p w14:paraId="7A14C554" w14:textId="77777777" w:rsidR="003D4F3C" w:rsidRPr="00BF4B0C" w:rsidRDefault="003D4F3C" w:rsidP="003D4F3C">
      <w:pPr>
        <w:pStyle w:val="NoSpacing"/>
        <w:ind w:left="720"/>
        <w:rPr>
          <w:rFonts w:ascii="Tahoma" w:hAnsi="Tahoma" w:cs="Tahoma"/>
          <w:sz w:val="24"/>
          <w:szCs w:val="24"/>
        </w:rPr>
      </w:pPr>
    </w:p>
    <w:p w14:paraId="25DA2162" w14:textId="1EFF1EB5" w:rsidR="00180DCC" w:rsidRPr="00BF4B0C" w:rsidRDefault="00A86A81" w:rsidP="003D4F3C">
      <w:pPr>
        <w:pStyle w:val="NoSpacing"/>
        <w:ind w:firstLine="720"/>
        <w:rPr>
          <w:rStyle w:val="text"/>
          <w:rFonts w:ascii="Tahoma" w:hAnsi="Tahoma" w:cs="Tahoma"/>
          <w:sz w:val="24"/>
          <w:szCs w:val="24"/>
        </w:rPr>
      </w:pPr>
      <w:r w:rsidRPr="00BF4B0C">
        <w:rPr>
          <w:rFonts w:ascii="Tahoma" w:hAnsi="Tahoma" w:cs="Tahoma"/>
          <w:sz w:val="24"/>
          <w:szCs w:val="24"/>
        </w:rPr>
        <w:t>Nehemiah was such an amazing example, not only putting his hands to the work but giving where there was need!</w:t>
      </w:r>
      <w:r w:rsidR="00180DCC" w:rsidRPr="00BF4B0C">
        <w:rPr>
          <w:rFonts w:ascii="Tahoma" w:hAnsi="Tahoma" w:cs="Tahoma"/>
          <w:sz w:val="24"/>
          <w:szCs w:val="24"/>
        </w:rPr>
        <w:t xml:space="preserve"> God tells us in </w:t>
      </w:r>
      <w:r w:rsidR="00180DCC" w:rsidRPr="00BF4B0C">
        <w:rPr>
          <w:rFonts w:ascii="Tahoma" w:hAnsi="Tahoma" w:cs="Tahoma"/>
          <w:b/>
          <w:bCs/>
          <w:sz w:val="24"/>
          <w:szCs w:val="24"/>
        </w:rPr>
        <w:t>Proverbs 19:17</w:t>
      </w:r>
      <w:r w:rsidR="00180DCC" w:rsidRPr="00BF4B0C">
        <w:rPr>
          <w:rFonts w:ascii="Tahoma" w:hAnsi="Tahoma" w:cs="Tahoma"/>
          <w:sz w:val="24"/>
          <w:szCs w:val="24"/>
        </w:rPr>
        <w:t xml:space="preserve"> </w:t>
      </w:r>
      <w:r w:rsidR="00180DCC" w:rsidRPr="00BF4B0C">
        <w:rPr>
          <w:rStyle w:val="text"/>
          <w:rFonts w:ascii="Tahoma" w:hAnsi="Tahoma" w:cs="Tahoma"/>
          <w:sz w:val="24"/>
          <w:szCs w:val="24"/>
        </w:rPr>
        <w:t>“Whoever is kind to the poor lends to the </w:t>
      </w:r>
      <w:r w:rsidR="00180DCC" w:rsidRPr="00BF4B0C">
        <w:rPr>
          <w:rStyle w:val="small-caps"/>
          <w:rFonts w:ascii="Tahoma" w:hAnsi="Tahoma" w:cs="Tahoma"/>
          <w:sz w:val="24"/>
          <w:szCs w:val="24"/>
        </w:rPr>
        <w:t>Lord</w:t>
      </w:r>
      <w:r w:rsidR="00180DCC" w:rsidRPr="00BF4B0C">
        <w:rPr>
          <w:rStyle w:val="text"/>
          <w:rFonts w:ascii="Tahoma" w:hAnsi="Tahoma" w:cs="Tahoma"/>
          <w:sz w:val="24"/>
          <w:szCs w:val="24"/>
        </w:rPr>
        <w:t>, and he will reward them for what they have done.”</w:t>
      </w:r>
    </w:p>
    <w:p w14:paraId="3C3F865E" w14:textId="77777777" w:rsidR="00180DCC" w:rsidRPr="00BF4B0C" w:rsidRDefault="00180DCC" w:rsidP="003D4F3C">
      <w:pPr>
        <w:pStyle w:val="NoSpacing"/>
        <w:rPr>
          <w:rStyle w:val="text"/>
          <w:rFonts w:ascii="Tahoma" w:hAnsi="Tahoma" w:cs="Tahoma"/>
          <w:sz w:val="24"/>
          <w:szCs w:val="24"/>
        </w:rPr>
      </w:pPr>
      <w:r w:rsidRPr="00BF4B0C">
        <w:rPr>
          <w:rStyle w:val="text"/>
          <w:rFonts w:ascii="Tahoma" w:hAnsi="Tahoma" w:cs="Tahoma"/>
          <w:sz w:val="24"/>
          <w:szCs w:val="24"/>
        </w:rPr>
        <w:lastRenderedPageBreak/>
        <w:tab/>
        <w:t xml:space="preserve">And </w:t>
      </w:r>
      <w:r w:rsidRPr="00BF4B0C">
        <w:rPr>
          <w:rStyle w:val="text"/>
          <w:rFonts w:ascii="Tahoma" w:hAnsi="Tahoma" w:cs="Tahoma"/>
          <w:b/>
          <w:bCs/>
          <w:sz w:val="24"/>
          <w:szCs w:val="24"/>
        </w:rPr>
        <w:t>Proverbs 22:9</w:t>
      </w:r>
      <w:r w:rsidRPr="00BF4B0C">
        <w:rPr>
          <w:rStyle w:val="text"/>
          <w:rFonts w:ascii="Tahoma" w:hAnsi="Tahoma" w:cs="Tahoma"/>
          <w:sz w:val="24"/>
          <w:szCs w:val="24"/>
        </w:rPr>
        <w:t xml:space="preserve"> “The generous will themselves be blessed, for they share their food with the poor.”</w:t>
      </w:r>
    </w:p>
    <w:p w14:paraId="6974DF99" w14:textId="77777777" w:rsidR="003D4F3C" w:rsidRPr="00BF4B0C" w:rsidRDefault="003D4F3C" w:rsidP="003D4F3C">
      <w:pPr>
        <w:pStyle w:val="NoSpacing"/>
        <w:rPr>
          <w:rFonts w:ascii="Tahoma" w:hAnsi="Tahoma" w:cs="Tahoma"/>
          <w:sz w:val="24"/>
          <w:szCs w:val="24"/>
        </w:rPr>
      </w:pPr>
    </w:p>
    <w:p w14:paraId="49BEC2D8" w14:textId="3C49D39B" w:rsidR="00A86A81" w:rsidRPr="00BF4B0C" w:rsidRDefault="00A86A81" w:rsidP="003D4F3C">
      <w:pPr>
        <w:pStyle w:val="NoSpacing"/>
        <w:ind w:firstLine="720"/>
        <w:rPr>
          <w:rFonts w:ascii="Tahoma" w:hAnsi="Tahoma" w:cs="Tahoma"/>
          <w:sz w:val="24"/>
          <w:szCs w:val="24"/>
        </w:rPr>
      </w:pPr>
      <w:r w:rsidRPr="00BF4B0C">
        <w:rPr>
          <w:rFonts w:ascii="Tahoma" w:hAnsi="Tahoma" w:cs="Tahoma"/>
          <w:sz w:val="24"/>
          <w:szCs w:val="24"/>
        </w:rPr>
        <w:t>Isn’t this the example we are called to be!?</w:t>
      </w:r>
      <w:r w:rsidR="006A1431" w:rsidRPr="00BF4B0C">
        <w:rPr>
          <w:rFonts w:ascii="Tahoma" w:hAnsi="Tahoma" w:cs="Tahoma"/>
          <w:sz w:val="24"/>
          <w:szCs w:val="24"/>
        </w:rPr>
        <w:t xml:space="preserve"> </w:t>
      </w:r>
      <w:r w:rsidRPr="00BF4B0C">
        <w:rPr>
          <w:rFonts w:ascii="Tahoma" w:hAnsi="Tahoma" w:cs="Tahoma"/>
          <w:sz w:val="24"/>
          <w:szCs w:val="24"/>
        </w:rPr>
        <w:t xml:space="preserve">The Apostle Paul says in </w:t>
      </w:r>
      <w:r w:rsidRPr="00BF4B0C">
        <w:rPr>
          <w:rFonts w:ascii="Tahoma" w:hAnsi="Tahoma" w:cs="Tahoma"/>
          <w:b/>
          <w:bCs/>
          <w:sz w:val="24"/>
          <w:szCs w:val="24"/>
        </w:rPr>
        <w:t>1 Corinthians 11:1</w:t>
      </w:r>
      <w:r w:rsidRPr="00BF4B0C">
        <w:rPr>
          <w:rFonts w:ascii="Tahoma" w:hAnsi="Tahoma" w:cs="Tahoma"/>
          <w:sz w:val="24"/>
          <w:szCs w:val="24"/>
        </w:rPr>
        <w:t xml:space="preserve"> “Follow my example, as I follow the example of Christ.”</w:t>
      </w:r>
    </w:p>
    <w:p w14:paraId="3F5C8844" w14:textId="77777777" w:rsidR="003D4F3C" w:rsidRPr="00BF4B0C" w:rsidRDefault="003D4F3C" w:rsidP="003D4F3C">
      <w:pPr>
        <w:pStyle w:val="NoSpacing"/>
        <w:ind w:firstLine="720"/>
        <w:rPr>
          <w:rFonts w:ascii="Tahoma" w:hAnsi="Tahoma" w:cs="Tahoma"/>
          <w:sz w:val="24"/>
          <w:szCs w:val="24"/>
        </w:rPr>
      </w:pPr>
    </w:p>
    <w:p w14:paraId="653C197A" w14:textId="77777777" w:rsidR="003D4F3C" w:rsidRPr="00BF4B0C" w:rsidRDefault="006A1431"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As followers of Christ, we bear the responsibility of demonstrating to the world what Jesus might look like were He to walk the earth today. Those who will never enter the door of a church or read a Bible or hear a sermon can still know Jesus by watching us!</w:t>
      </w:r>
    </w:p>
    <w:p w14:paraId="4DC3C36B" w14:textId="5BE46D25" w:rsidR="00A86A81" w:rsidRPr="00BF4B0C" w:rsidRDefault="00A86A81" w:rsidP="003D4F3C">
      <w:pPr>
        <w:pStyle w:val="NoSpacing"/>
        <w:rPr>
          <w:rFonts w:ascii="Tahoma" w:hAnsi="Tahoma" w:cs="Tahoma"/>
          <w:sz w:val="24"/>
          <w:szCs w:val="24"/>
        </w:rPr>
      </w:pPr>
      <w:r w:rsidRPr="00BF4B0C">
        <w:rPr>
          <w:rFonts w:ascii="Tahoma" w:hAnsi="Tahoma" w:cs="Tahoma"/>
          <w:sz w:val="24"/>
          <w:szCs w:val="24"/>
        </w:rPr>
        <w:t> </w:t>
      </w:r>
    </w:p>
    <w:p w14:paraId="53782EC9" w14:textId="523FBC6C" w:rsidR="00A86A81" w:rsidRPr="00BF4B0C" w:rsidRDefault="006A1431" w:rsidP="003D4F3C">
      <w:pPr>
        <w:pStyle w:val="NoSpacing"/>
        <w:rPr>
          <w:rFonts w:ascii="Tahoma" w:hAnsi="Tahoma" w:cs="Tahoma"/>
          <w:sz w:val="24"/>
          <w:szCs w:val="24"/>
          <w:u w:val="single"/>
        </w:rPr>
      </w:pPr>
      <w:r w:rsidRPr="00BF4B0C">
        <w:rPr>
          <w:rFonts w:ascii="Tahoma" w:hAnsi="Tahoma" w:cs="Tahoma"/>
          <w:sz w:val="24"/>
          <w:szCs w:val="24"/>
        </w:rPr>
        <w:tab/>
      </w:r>
      <w:r w:rsidR="00A86A81" w:rsidRPr="00BF4B0C">
        <w:rPr>
          <w:rFonts w:ascii="Tahoma" w:hAnsi="Tahoma" w:cs="Tahoma"/>
          <w:sz w:val="24"/>
          <w:szCs w:val="24"/>
        </w:rPr>
        <w:t xml:space="preserve">A quote that is attributed to Francis of Assisi, “Preach the gospel at all times and if necessary, use words.” </w:t>
      </w:r>
      <w:r w:rsidR="00A86A81" w:rsidRPr="00BF4B0C">
        <w:rPr>
          <w:rFonts w:ascii="Tahoma" w:hAnsi="Tahoma" w:cs="Tahoma"/>
          <w:sz w:val="24"/>
          <w:szCs w:val="24"/>
          <w:u w:val="single"/>
        </w:rPr>
        <w:t>Nehemiah lived this way; he was a man of integrity!!</w:t>
      </w:r>
    </w:p>
    <w:p w14:paraId="1A3A81B8" w14:textId="77777777" w:rsidR="003D4F3C" w:rsidRPr="00BF4B0C" w:rsidRDefault="003D4F3C" w:rsidP="003D4F3C">
      <w:pPr>
        <w:pStyle w:val="NoSpacing"/>
        <w:rPr>
          <w:rFonts w:ascii="Tahoma" w:hAnsi="Tahoma" w:cs="Tahoma"/>
          <w:sz w:val="24"/>
          <w:szCs w:val="24"/>
          <w:u w:val="single"/>
        </w:rPr>
      </w:pPr>
    </w:p>
    <w:p w14:paraId="4E87318C" w14:textId="46915445" w:rsidR="00BE07B2" w:rsidRPr="00BF4B0C" w:rsidRDefault="00180DCC" w:rsidP="003D4F3C">
      <w:pPr>
        <w:pStyle w:val="NoSpacing"/>
        <w:rPr>
          <w:rFonts w:ascii="Tahoma" w:hAnsi="Tahoma" w:cs="Tahoma"/>
          <w:sz w:val="24"/>
          <w:szCs w:val="24"/>
        </w:rPr>
      </w:pPr>
      <w:r w:rsidRPr="00BF4B0C">
        <w:rPr>
          <w:rFonts w:ascii="Tahoma" w:hAnsi="Tahoma" w:cs="Tahoma"/>
          <w:sz w:val="24"/>
          <w:szCs w:val="24"/>
        </w:rPr>
        <w:tab/>
        <w:t xml:space="preserve">Nehemiah concludes chapter </w:t>
      </w:r>
      <w:r w:rsidR="003D4F3C" w:rsidRPr="00BF4B0C">
        <w:rPr>
          <w:rFonts w:ascii="Tahoma" w:hAnsi="Tahoma" w:cs="Tahoma"/>
          <w:sz w:val="24"/>
          <w:szCs w:val="24"/>
        </w:rPr>
        <w:t>5</w:t>
      </w:r>
      <w:r w:rsidRPr="00BF4B0C">
        <w:rPr>
          <w:rFonts w:ascii="Tahoma" w:hAnsi="Tahoma" w:cs="Tahoma"/>
          <w:sz w:val="24"/>
          <w:szCs w:val="24"/>
        </w:rPr>
        <w:t xml:space="preserve"> with this prayer, “Remember me with favor, O my God, for all I have done for these people.” (5:19) Here we have another insight into his heart. While he was vitally involved with the present</w:t>
      </w:r>
      <w:r w:rsidR="00BE07B2" w:rsidRPr="00BF4B0C">
        <w:rPr>
          <w:rFonts w:ascii="Tahoma" w:hAnsi="Tahoma" w:cs="Tahoma"/>
          <w:sz w:val="24"/>
          <w:szCs w:val="24"/>
        </w:rPr>
        <w:t xml:space="preserve">, Nehemiah was looking to the future. As with Abraham, he had his eyes set on “a city, whose builder and maker </w:t>
      </w:r>
      <w:proofErr w:type="gramStart"/>
      <w:r w:rsidR="00BE07B2" w:rsidRPr="00BF4B0C">
        <w:rPr>
          <w:rFonts w:ascii="Tahoma" w:hAnsi="Tahoma" w:cs="Tahoma"/>
          <w:sz w:val="24"/>
          <w:szCs w:val="24"/>
        </w:rPr>
        <w:t>was</w:t>
      </w:r>
      <w:proofErr w:type="gramEnd"/>
      <w:r w:rsidR="00BE07B2" w:rsidRPr="00BF4B0C">
        <w:rPr>
          <w:rFonts w:ascii="Tahoma" w:hAnsi="Tahoma" w:cs="Tahoma"/>
          <w:sz w:val="24"/>
          <w:szCs w:val="24"/>
        </w:rPr>
        <w:t xml:space="preserve"> God.” (Hebrews 11:8-10) </w:t>
      </w:r>
    </w:p>
    <w:p w14:paraId="42737E9C" w14:textId="77777777" w:rsidR="003D4F3C" w:rsidRPr="00BF4B0C" w:rsidRDefault="003D4F3C" w:rsidP="003D4F3C">
      <w:pPr>
        <w:pStyle w:val="NoSpacing"/>
        <w:rPr>
          <w:rFonts w:ascii="Tahoma" w:hAnsi="Tahoma" w:cs="Tahoma"/>
          <w:sz w:val="24"/>
          <w:szCs w:val="24"/>
        </w:rPr>
      </w:pPr>
    </w:p>
    <w:p w14:paraId="6F56CCAF" w14:textId="249FFBE8" w:rsidR="00180DCC" w:rsidRPr="00BF4B0C" w:rsidRDefault="00BE07B2" w:rsidP="003D4F3C">
      <w:pPr>
        <w:pStyle w:val="NoSpacing"/>
        <w:ind w:firstLine="720"/>
        <w:rPr>
          <w:rFonts w:ascii="Tahoma" w:hAnsi="Tahoma" w:cs="Tahoma"/>
          <w:sz w:val="24"/>
          <w:szCs w:val="24"/>
        </w:rPr>
      </w:pPr>
      <w:r w:rsidRPr="00BF4B0C">
        <w:rPr>
          <w:rFonts w:ascii="Tahoma" w:hAnsi="Tahoma" w:cs="Tahoma"/>
          <w:sz w:val="24"/>
          <w:szCs w:val="24"/>
        </w:rPr>
        <w:t>“He could forego the temporal advantages of his earthly position because he sought God’s approval alone. He was satisfied by the knowledge that his reward would come from the Lord.” (Cyril J. Barber</w:t>
      </w:r>
      <w:r w:rsidR="005C21D3" w:rsidRPr="00BF4B0C">
        <w:rPr>
          <w:rFonts w:ascii="Tahoma" w:hAnsi="Tahoma" w:cs="Tahoma"/>
          <w:sz w:val="24"/>
          <w:szCs w:val="24"/>
        </w:rPr>
        <w:t>, p.106</w:t>
      </w:r>
      <w:r w:rsidRPr="00BF4B0C">
        <w:rPr>
          <w:rFonts w:ascii="Tahoma" w:hAnsi="Tahoma" w:cs="Tahoma"/>
          <w:sz w:val="24"/>
          <w:szCs w:val="24"/>
        </w:rPr>
        <w:t>)</w:t>
      </w:r>
    </w:p>
    <w:p w14:paraId="49C4BCD5" w14:textId="77777777" w:rsidR="003D4F3C" w:rsidRPr="00BF4B0C" w:rsidRDefault="003D4F3C" w:rsidP="003D4F3C">
      <w:pPr>
        <w:pStyle w:val="NoSpacing"/>
        <w:ind w:firstLine="720"/>
        <w:rPr>
          <w:rFonts w:ascii="Tahoma" w:hAnsi="Tahoma" w:cs="Tahoma"/>
          <w:sz w:val="24"/>
          <w:szCs w:val="24"/>
        </w:rPr>
      </w:pPr>
    </w:p>
    <w:p w14:paraId="704DBB32" w14:textId="5AA9FA2B" w:rsidR="00A86A81" w:rsidRPr="00BF4B0C" w:rsidRDefault="006A1431"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b/>
          <w:bCs/>
          <w:sz w:val="24"/>
          <w:szCs w:val="24"/>
        </w:rPr>
        <w:t>Chapter 6 starts</w:t>
      </w:r>
      <w:r w:rsidR="00A86A81" w:rsidRPr="00BF4B0C">
        <w:rPr>
          <w:rFonts w:ascii="Tahoma" w:hAnsi="Tahoma" w:cs="Tahoma"/>
          <w:sz w:val="24"/>
          <w:szCs w:val="24"/>
        </w:rPr>
        <w:t xml:space="preserve"> with more challenges and opposition for the work Nehemiah </w:t>
      </w:r>
      <w:r w:rsidRPr="00BF4B0C">
        <w:rPr>
          <w:rFonts w:ascii="Tahoma" w:hAnsi="Tahoma" w:cs="Tahoma"/>
          <w:sz w:val="24"/>
          <w:szCs w:val="24"/>
        </w:rPr>
        <w:t>was</w:t>
      </w:r>
      <w:r w:rsidR="00A86A81" w:rsidRPr="00BF4B0C">
        <w:rPr>
          <w:rFonts w:ascii="Tahoma" w:hAnsi="Tahoma" w:cs="Tahoma"/>
          <w:sz w:val="24"/>
          <w:szCs w:val="24"/>
        </w:rPr>
        <w:t xml:space="preserve"> doing, once again coming from enemies of God and enemies of God’s people.</w:t>
      </w:r>
    </w:p>
    <w:p w14:paraId="0D7E6728" w14:textId="77777777" w:rsidR="003D4F3C" w:rsidRPr="00BF4B0C" w:rsidRDefault="003D4F3C" w:rsidP="003D4F3C">
      <w:pPr>
        <w:pStyle w:val="NoSpacing"/>
        <w:rPr>
          <w:rFonts w:ascii="Tahoma" w:hAnsi="Tahoma" w:cs="Tahoma"/>
          <w:sz w:val="24"/>
          <w:szCs w:val="24"/>
        </w:rPr>
      </w:pPr>
    </w:p>
    <w:p w14:paraId="0D862CDF" w14:textId="45EF37E9" w:rsidR="00A86A81" w:rsidRPr="00BF4B0C" w:rsidRDefault="00A86A81" w:rsidP="003D4F3C">
      <w:pPr>
        <w:pStyle w:val="NoSpacing"/>
        <w:ind w:firstLine="720"/>
        <w:rPr>
          <w:rFonts w:ascii="Tahoma" w:hAnsi="Tahoma" w:cs="Tahoma"/>
          <w:sz w:val="24"/>
          <w:szCs w:val="24"/>
        </w:rPr>
      </w:pPr>
      <w:r w:rsidRPr="00BF4B0C">
        <w:rPr>
          <w:rFonts w:ascii="Tahoma" w:hAnsi="Tahoma" w:cs="Tahoma"/>
          <w:sz w:val="24"/>
          <w:szCs w:val="24"/>
        </w:rPr>
        <w:t>It’s a reminder to us, that as we do the work of God (building a wall, sharing the Gospel, etc.), opposition WILL come!  It’s not if, it’s when. But we always need to keep our focus, our eyes on Jesus.</w:t>
      </w:r>
    </w:p>
    <w:p w14:paraId="7D004B34" w14:textId="77777777" w:rsidR="003D4F3C" w:rsidRPr="00BF4B0C" w:rsidRDefault="003D4F3C" w:rsidP="003D4F3C">
      <w:pPr>
        <w:pStyle w:val="NoSpacing"/>
        <w:ind w:firstLine="720"/>
        <w:rPr>
          <w:rFonts w:ascii="Tahoma" w:hAnsi="Tahoma" w:cs="Tahoma"/>
          <w:sz w:val="24"/>
          <w:szCs w:val="24"/>
        </w:rPr>
      </w:pPr>
    </w:p>
    <w:p w14:paraId="56E1A8EB" w14:textId="77777777" w:rsidR="003D4F3C" w:rsidRPr="00BF4B0C" w:rsidRDefault="006A1431" w:rsidP="003D4F3C">
      <w:pPr>
        <w:pStyle w:val="NoSpacing"/>
        <w:rPr>
          <w:rStyle w:val="text"/>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 xml:space="preserve">One of my favorite Bible passages is </w:t>
      </w:r>
      <w:r w:rsidR="00A86A81" w:rsidRPr="00BF4B0C">
        <w:rPr>
          <w:rFonts w:ascii="Tahoma" w:hAnsi="Tahoma" w:cs="Tahoma"/>
          <w:b/>
          <w:bCs/>
          <w:sz w:val="24"/>
          <w:szCs w:val="24"/>
        </w:rPr>
        <w:t>Hebrews 12:1-2</w:t>
      </w:r>
      <w:r w:rsidR="00A86A81" w:rsidRPr="00BF4B0C">
        <w:rPr>
          <w:rFonts w:ascii="Tahoma" w:hAnsi="Tahoma" w:cs="Tahoma"/>
          <w:sz w:val="24"/>
          <w:szCs w:val="24"/>
        </w:rPr>
        <w:t xml:space="preserve"> </w:t>
      </w:r>
      <w:r w:rsidR="00A86A81" w:rsidRPr="00BF4B0C">
        <w:rPr>
          <w:rFonts w:ascii="Tahoma" w:hAnsi="Tahoma" w:cs="Tahoma"/>
          <w:sz w:val="24"/>
          <w:szCs w:val="24"/>
          <w:vertAlign w:val="superscript"/>
        </w:rPr>
        <w:t>1</w:t>
      </w:r>
      <w:r w:rsidR="00A86A81" w:rsidRPr="00BF4B0C">
        <w:rPr>
          <w:rFonts w:ascii="Tahoma" w:hAnsi="Tahoma" w:cs="Tahoma"/>
          <w:sz w:val="24"/>
          <w:szCs w:val="24"/>
        </w:rPr>
        <w:t xml:space="preserve"> “</w:t>
      </w:r>
      <w:r w:rsidR="00A86A81" w:rsidRPr="00BF4B0C">
        <w:rPr>
          <w:rStyle w:val="text"/>
          <w:rFonts w:ascii="Tahoma" w:hAnsi="Tahoma" w:cs="Tahoma"/>
          <w:sz w:val="24"/>
          <w:szCs w:val="24"/>
        </w:rPr>
        <w:t>Therefore, since we are surrounded by such a great cloud of witnesses, let us throw off everything that hinders and the sin that so easily entangles. And let us run with perseverance the race marked out for us,</w:t>
      </w:r>
      <w:r w:rsidR="00A86A81" w:rsidRPr="00BF4B0C">
        <w:rPr>
          <w:rFonts w:ascii="Tahoma" w:hAnsi="Tahoma" w:cs="Tahoma"/>
          <w:sz w:val="24"/>
          <w:szCs w:val="24"/>
        </w:rPr>
        <w:t> </w:t>
      </w:r>
      <w:r w:rsidR="00A86A81" w:rsidRPr="00BF4B0C">
        <w:rPr>
          <w:rStyle w:val="text"/>
          <w:rFonts w:ascii="Tahoma" w:hAnsi="Tahoma" w:cs="Tahoma"/>
          <w:sz w:val="24"/>
          <w:szCs w:val="24"/>
          <w:vertAlign w:val="superscript"/>
        </w:rPr>
        <w:t>2</w:t>
      </w:r>
      <w:r w:rsidR="00A86A81" w:rsidRPr="00BF4B0C">
        <w:rPr>
          <w:rStyle w:val="text"/>
          <w:rFonts w:ascii="Tahoma" w:hAnsi="Tahoma" w:cs="Tahoma"/>
          <w:sz w:val="24"/>
          <w:szCs w:val="24"/>
        </w:rPr>
        <w:t> fixing our eyes on Jesus, the pioneer and perfecter of faith. For the joy set before him he endured the cross, scorning its shame, and sat down at the right hand of the throne of God.</w:t>
      </w:r>
      <w:r w:rsidR="00666203" w:rsidRPr="00BF4B0C">
        <w:rPr>
          <w:rStyle w:val="text"/>
          <w:rFonts w:ascii="Tahoma" w:hAnsi="Tahoma" w:cs="Tahoma"/>
          <w:sz w:val="24"/>
          <w:szCs w:val="24"/>
        </w:rPr>
        <w:t>”</w:t>
      </w:r>
    </w:p>
    <w:p w14:paraId="52689342" w14:textId="0F51F99D" w:rsidR="00A86A81" w:rsidRPr="00BF4B0C" w:rsidRDefault="00A86A81" w:rsidP="003D4F3C">
      <w:pPr>
        <w:pStyle w:val="NoSpacing"/>
        <w:rPr>
          <w:rFonts w:ascii="Tahoma" w:hAnsi="Tahoma" w:cs="Tahoma"/>
          <w:sz w:val="24"/>
          <w:szCs w:val="24"/>
        </w:rPr>
      </w:pPr>
      <w:r w:rsidRPr="00BF4B0C">
        <w:rPr>
          <w:rFonts w:ascii="Tahoma" w:hAnsi="Tahoma" w:cs="Tahoma"/>
          <w:sz w:val="24"/>
          <w:szCs w:val="24"/>
        </w:rPr>
        <w:t xml:space="preserve">  </w:t>
      </w:r>
    </w:p>
    <w:p w14:paraId="758A21BA" w14:textId="46BC1534" w:rsidR="00A86A81" w:rsidRPr="00BF4B0C" w:rsidRDefault="00666203"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The work of the Kingdom (for Nehemiah</w:t>
      </w:r>
      <w:r w:rsidRPr="00BF4B0C">
        <w:rPr>
          <w:rFonts w:ascii="Tahoma" w:hAnsi="Tahoma" w:cs="Tahoma"/>
          <w:sz w:val="24"/>
          <w:szCs w:val="24"/>
        </w:rPr>
        <w:t>,</w:t>
      </w:r>
      <w:r w:rsidR="00A86A81" w:rsidRPr="00BF4B0C">
        <w:rPr>
          <w:rFonts w:ascii="Tahoma" w:hAnsi="Tahoma" w:cs="Tahoma"/>
          <w:sz w:val="24"/>
          <w:szCs w:val="24"/>
        </w:rPr>
        <w:t xml:space="preserve"> it was building the wall), always needs to be front and center in our minds!</w:t>
      </w:r>
      <w:r w:rsidRPr="00BF4B0C">
        <w:rPr>
          <w:rFonts w:ascii="Tahoma" w:hAnsi="Tahoma" w:cs="Tahoma"/>
          <w:sz w:val="24"/>
          <w:szCs w:val="24"/>
        </w:rPr>
        <w:t xml:space="preserve"> </w:t>
      </w:r>
      <w:r w:rsidR="00A86A81" w:rsidRPr="00BF4B0C">
        <w:rPr>
          <w:rFonts w:ascii="Tahoma" w:hAnsi="Tahoma" w:cs="Tahoma"/>
          <w:sz w:val="24"/>
          <w:szCs w:val="24"/>
        </w:rPr>
        <w:t xml:space="preserve">Because opposition will come and many times </w:t>
      </w:r>
      <w:r w:rsidR="00801046" w:rsidRPr="00BF4B0C">
        <w:rPr>
          <w:rFonts w:ascii="Tahoma" w:hAnsi="Tahoma" w:cs="Tahoma"/>
          <w:sz w:val="24"/>
          <w:szCs w:val="24"/>
        </w:rPr>
        <w:t>it includes</w:t>
      </w:r>
      <w:r w:rsidR="00A86A81" w:rsidRPr="00BF4B0C">
        <w:rPr>
          <w:rFonts w:ascii="Tahoma" w:hAnsi="Tahoma" w:cs="Tahoma"/>
          <w:sz w:val="24"/>
          <w:szCs w:val="24"/>
        </w:rPr>
        <w:t xml:space="preserve"> lies of the enemy!</w:t>
      </w:r>
    </w:p>
    <w:p w14:paraId="1ED985CF" w14:textId="77777777" w:rsidR="00630EB9" w:rsidRPr="00BF4B0C" w:rsidRDefault="00630EB9" w:rsidP="003D4F3C">
      <w:pPr>
        <w:pStyle w:val="NoSpacing"/>
        <w:rPr>
          <w:rFonts w:ascii="Tahoma" w:hAnsi="Tahoma" w:cs="Tahoma"/>
          <w:sz w:val="24"/>
          <w:szCs w:val="24"/>
        </w:rPr>
      </w:pPr>
    </w:p>
    <w:p w14:paraId="4CEEF714" w14:textId="4C5B0C0A" w:rsidR="00C61964" w:rsidRPr="00BF4B0C" w:rsidRDefault="00C61964" w:rsidP="003D4F3C">
      <w:pPr>
        <w:pStyle w:val="NoSpacing"/>
        <w:rPr>
          <w:rFonts w:ascii="Tahoma" w:hAnsi="Tahoma" w:cs="Tahoma"/>
          <w:sz w:val="24"/>
          <w:szCs w:val="24"/>
        </w:rPr>
      </w:pPr>
      <w:r w:rsidRPr="00BF4B0C">
        <w:rPr>
          <w:rFonts w:ascii="Tahoma" w:hAnsi="Tahoma" w:cs="Tahoma"/>
          <w:sz w:val="24"/>
          <w:szCs w:val="24"/>
        </w:rPr>
        <w:tab/>
        <w:t xml:space="preserve">Nehemiah 6:1 tells us that the project of rebuilding the walls was complete except for placement of the doors in the gates. </w:t>
      </w:r>
    </w:p>
    <w:p w14:paraId="4BBA8CC5" w14:textId="2FAC8561" w:rsidR="00983AA0" w:rsidRPr="00BF4B0C" w:rsidRDefault="00666203" w:rsidP="003D4F3C">
      <w:pPr>
        <w:pStyle w:val="NoSpacing"/>
        <w:rPr>
          <w:rFonts w:ascii="Tahoma" w:hAnsi="Tahoma" w:cs="Tahoma"/>
          <w:sz w:val="24"/>
          <w:szCs w:val="24"/>
        </w:rPr>
      </w:pPr>
      <w:r w:rsidRPr="00BF4B0C">
        <w:rPr>
          <w:rFonts w:ascii="Tahoma" w:hAnsi="Tahoma" w:cs="Tahoma"/>
          <w:sz w:val="24"/>
          <w:szCs w:val="24"/>
        </w:rPr>
        <w:lastRenderedPageBreak/>
        <w:tab/>
        <w:t>Four</w:t>
      </w:r>
      <w:r w:rsidR="00A86A81" w:rsidRPr="00BF4B0C">
        <w:rPr>
          <w:rFonts w:ascii="Tahoma" w:hAnsi="Tahoma" w:cs="Tahoma"/>
          <w:sz w:val="24"/>
          <w:szCs w:val="24"/>
        </w:rPr>
        <w:t xml:space="preserve"> times, messages </w:t>
      </w:r>
      <w:r w:rsidRPr="00BF4B0C">
        <w:rPr>
          <w:rFonts w:ascii="Tahoma" w:hAnsi="Tahoma" w:cs="Tahoma"/>
          <w:sz w:val="24"/>
          <w:szCs w:val="24"/>
        </w:rPr>
        <w:t>were</w:t>
      </w:r>
      <w:r w:rsidR="00A86A81" w:rsidRPr="00BF4B0C">
        <w:rPr>
          <w:rFonts w:ascii="Tahoma" w:hAnsi="Tahoma" w:cs="Tahoma"/>
          <w:sz w:val="24"/>
          <w:szCs w:val="24"/>
        </w:rPr>
        <w:t xml:space="preserve"> sent to Nehemiah by his (and God’s) enemies</w:t>
      </w:r>
      <w:r w:rsidRPr="00BF4B0C">
        <w:rPr>
          <w:rFonts w:ascii="Tahoma" w:hAnsi="Tahoma" w:cs="Tahoma"/>
          <w:sz w:val="24"/>
          <w:szCs w:val="24"/>
        </w:rPr>
        <w:t xml:space="preserve">. </w:t>
      </w:r>
      <w:r w:rsidR="00983AA0" w:rsidRPr="00BF4B0C">
        <w:rPr>
          <w:rFonts w:ascii="Tahoma" w:hAnsi="Tahoma" w:cs="Tahoma"/>
          <w:sz w:val="24"/>
          <w:szCs w:val="24"/>
        </w:rPr>
        <w:t xml:space="preserve">These 3 stooges, Sanballat, Tobiah, Geshem the Arab, (you may </w:t>
      </w:r>
      <w:r w:rsidR="005C21D3" w:rsidRPr="00BF4B0C">
        <w:rPr>
          <w:rFonts w:ascii="Tahoma" w:hAnsi="Tahoma" w:cs="Tahoma"/>
          <w:sz w:val="24"/>
          <w:szCs w:val="24"/>
        </w:rPr>
        <w:t>remember</w:t>
      </w:r>
      <w:r w:rsidR="00983AA0" w:rsidRPr="00BF4B0C">
        <w:rPr>
          <w:rFonts w:ascii="Tahoma" w:hAnsi="Tahoma" w:cs="Tahoma"/>
          <w:sz w:val="24"/>
          <w:szCs w:val="24"/>
        </w:rPr>
        <w:t xml:space="preserve"> them </w:t>
      </w:r>
      <w:r w:rsidR="005C21D3" w:rsidRPr="00BF4B0C">
        <w:rPr>
          <w:rFonts w:ascii="Tahoma" w:hAnsi="Tahoma" w:cs="Tahoma"/>
          <w:sz w:val="24"/>
          <w:szCs w:val="24"/>
        </w:rPr>
        <w:t>from previous lessons</w:t>
      </w:r>
      <w:r w:rsidR="00983AA0" w:rsidRPr="00BF4B0C">
        <w:rPr>
          <w:rFonts w:ascii="Tahoma" w:hAnsi="Tahoma" w:cs="Tahoma"/>
          <w:sz w:val="24"/>
          <w:szCs w:val="24"/>
        </w:rPr>
        <w:t>, but let me remind you:</w:t>
      </w:r>
    </w:p>
    <w:p w14:paraId="4EB730B1" w14:textId="77777777" w:rsidR="00983AA0" w:rsidRPr="00BF4B0C" w:rsidRDefault="00983AA0" w:rsidP="003D4F3C">
      <w:pPr>
        <w:pStyle w:val="NoSpacing"/>
        <w:numPr>
          <w:ilvl w:val="0"/>
          <w:numId w:val="1"/>
        </w:numPr>
        <w:rPr>
          <w:rFonts w:ascii="Tahoma" w:hAnsi="Tahoma" w:cs="Tahoma"/>
          <w:sz w:val="24"/>
          <w:szCs w:val="24"/>
        </w:rPr>
      </w:pPr>
      <w:r w:rsidRPr="00BF4B0C">
        <w:rPr>
          <w:rFonts w:ascii="Tahoma" w:hAnsi="Tahoma" w:cs="Tahoma"/>
          <w:sz w:val="24"/>
          <w:szCs w:val="24"/>
        </w:rPr>
        <w:t>Sanballat is a Samaritan leader and is “kind-of” the ringleader of this group, and his name means, “Sin has begotten.”</w:t>
      </w:r>
    </w:p>
    <w:p w14:paraId="64D3C8F2" w14:textId="77777777" w:rsidR="00983AA0" w:rsidRPr="00BF4B0C" w:rsidRDefault="00983AA0" w:rsidP="003D4F3C">
      <w:pPr>
        <w:pStyle w:val="NoSpacing"/>
        <w:numPr>
          <w:ilvl w:val="0"/>
          <w:numId w:val="1"/>
        </w:numPr>
        <w:rPr>
          <w:rFonts w:ascii="Tahoma" w:hAnsi="Tahoma" w:cs="Tahoma"/>
          <w:sz w:val="24"/>
          <w:szCs w:val="24"/>
        </w:rPr>
      </w:pPr>
      <w:r w:rsidRPr="00BF4B0C">
        <w:rPr>
          <w:rFonts w:ascii="Tahoma" w:hAnsi="Tahoma" w:cs="Tahoma"/>
          <w:sz w:val="24"/>
          <w:szCs w:val="24"/>
        </w:rPr>
        <w:t>Tobiah the Ammonite</w:t>
      </w:r>
    </w:p>
    <w:p w14:paraId="2BD0D32B" w14:textId="0885AFBC" w:rsidR="00983AA0" w:rsidRPr="00BF4B0C" w:rsidRDefault="00983AA0" w:rsidP="003D4F3C">
      <w:pPr>
        <w:pStyle w:val="NoSpacing"/>
        <w:numPr>
          <w:ilvl w:val="0"/>
          <w:numId w:val="1"/>
        </w:numPr>
        <w:rPr>
          <w:rFonts w:ascii="Tahoma" w:hAnsi="Tahoma" w:cs="Tahoma"/>
          <w:sz w:val="24"/>
          <w:szCs w:val="24"/>
        </w:rPr>
      </w:pPr>
      <w:r w:rsidRPr="00BF4B0C">
        <w:rPr>
          <w:rFonts w:ascii="Tahoma" w:hAnsi="Tahoma" w:cs="Tahoma"/>
          <w:sz w:val="24"/>
          <w:szCs w:val="24"/>
        </w:rPr>
        <w:t>And Geshem the Arab</w:t>
      </w:r>
      <w:r w:rsidR="00745631" w:rsidRPr="00BF4B0C">
        <w:rPr>
          <w:rFonts w:ascii="Tahoma" w:hAnsi="Tahoma" w:cs="Tahoma"/>
          <w:sz w:val="24"/>
          <w:szCs w:val="24"/>
        </w:rPr>
        <w:t>)</w:t>
      </w:r>
    </w:p>
    <w:p w14:paraId="0219861C" w14:textId="4FE7C508" w:rsidR="00630EB9" w:rsidRPr="00BF4B0C" w:rsidRDefault="00630EB9" w:rsidP="003D4F3C">
      <w:pPr>
        <w:pStyle w:val="NoSpacing"/>
        <w:rPr>
          <w:rFonts w:ascii="Tahoma" w:hAnsi="Tahoma" w:cs="Tahoma"/>
          <w:sz w:val="24"/>
          <w:szCs w:val="24"/>
        </w:rPr>
      </w:pPr>
      <w:r w:rsidRPr="00BF4B0C">
        <w:rPr>
          <w:rFonts w:ascii="Tahoma" w:hAnsi="Tahoma" w:cs="Tahoma"/>
          <w:sz w:val="24"/>
          <w:szCs w:val="24"/>
        </w:rPr>
        <w:t>w</w:t>
      </w:r>
      <w:r w:rsidR="00666203" w:rsidRPr="00BF4B0C">
        <w:rPr>
          <w:rFonts w:ascii="Tahoma" w:hAnsi="Tahoma" w:cs="Tahoma"/>
          <w:sz w:val="24"/>
          <w:szCs w:val="24"/>
        </w:rPr>
        <w:t>e</w:t>
      </w:r>
      <w:r w:rsidRPr="00BF4B0C">
        <w:rPr>
          <w:rFonts w:ascii="Tahoma" w:hAnsi="Tahoma" w:cs="Tahoma"/>
          <w:sz w:val="24"/>
          <w:szCs w:val="24"/>
        </w:rPr>
        <w:t xml:space="preserve"> a</w:t>
      </w:r>
      <w:r w:rsidR="00666203" w:rsidRPr="00BF4B0C">
        <w:rPr>
          <w:rFonts w:ascii="Tahoma" w:hAnsi="Tahoma" w:cs="Tahoma"/>
          <w:sz w:val="24"/>
          <w:szCs w:val="24"/>
        </w:rPr>
        <w:t xml:space="preserve">re </w:t>
      </w:r>
      <w:r w:rsidR="00A86A81" w:rsidRPr="00BF4B0C">
        <w:rPr>
          <w:rFonts w:ascii="Tahoma" w:hAnsi="Tahoma" w:cs="Tahoma"/>
          <w:sz w:val="24"/>
          <w:szCs w:val="24"/>
        </w:rPr>
        <w:t>told in verse 2</w:t>
      </w:r>
      <w:r w:rsidR="00745631" w:rsidRPr="00BF4B0C">
        <w:rPr>
          <w:rFonts w:ascii="Tahoma" w:hAnsi="Tahoma" w:cs="Tahoma"/>
          <w:sz w:val="24"/>
          <w:szCs w:val="24"/>
        </w:rPr>
        <w:t>,</w:t>
      </w:r>
      <w:r w:rsidR="00A86A81" w:rsidRPr="00BF4B0C">
        <w:rPr>
          <w:rFonts w:ascii="Tahoma" w:hAnsi="Tahoma" w:cs="Tahoma"/>
          <w:sz w:val="24"/>
          <w:szCs w:val="24"/>
        </w:rPr>
        <w:t xml:space="preserve"> </w:t>
      </w:r>
      <w:r w:rsidR="00666203" w:rsidRPr="00BF4B0C">
        <w:rPr>
          <w:rFonts w:ascii="Tahoma" w:hAnsi="Tahoma" w:cs="Tahoma"/>
          <w:sz w:val="24"/>
          <w:szCs w:val="24"/>
        </w:rPr>
        <w:t>were</w:t>
      </w:r>
      <w:r w:rsidR="00A86A81" w:rsidRPr="00BF4B0C">
        <w:rPr>
          <w:rFonts w:ascii="Tahoma" w:hAnsi="Tahoma" w:cs="Tahoma"/>
          <w:sz w:val="24"/>
          <w:szCs w:val="24"/>
        </w:rPr>
        <w:t xml:space="preserve"> “scheming to harm” Nehemiah</w:t>
      </w:r>
      <w:r w:rsidR="00666203" w:rsidRPr="00BF4B0C">
        <w:rPr>
          <w:rFonts w:ascii="Tahoma" w:hAnsi="Tahoma" w:cs="Tahoma"/>
          <w:sz w:val="24"/>
          <w:szCs w:val="24"/>
        </w:rPr>
        <w:t xml:space="preserve">; which </w:t>
      </w:r>
      <w:r w:rsidR="00A86A81" w:rsidRPr="00BF4B0C">
        <w:rPr>
          <w:rFonts w:ascii="Tahoma" w:hAnsi="Tahoma" w:cs="Tahoma"/>
          <w:sz w:val="24"/>
          <w:szCs w:val="24"/>
        </w:rPr>
        <w:t xml:space="preserve">is fascinating because clearly Nehemiah </w:t>
      </w:r>
      <w:r w:rsidR="00745631" w:rsidRPr="00BF4B0C">
        <w:rPr>
          <w:rFonts w:ascii="Tahoma" w:hAnsi="Tahoma" w:cs="Tahoma"/>
          <w:sz w:val="24"/>
          <w:szCs w:val="24"/>
        </w:rPr>
        <w:t>had</w:t>
      </w:r>
      <w:r w:rsidR="00A86A81" w:rsidRPr="00BF4B0C">
        <w:rPr>
          <w:rFonts w:ascii="Tahoma" w:hAnsi="Tahoma" w:cs="Tahoma"/>
          <w:sz w:val="24"/>
          <w:szCs w:val="24"/>
        </w:rPr>
        <w:t xml:space="preserve"> been given discernment in this matter.</w:t>
      </w:r>
      <w:r w:rsidR="00745631" w:rsidRPr="00BF4B0C">
        <w:rPr>
          <w:rFonts w:ascii="Tahoma" w:hAnsi="Tahoma" w:cs="Tahoma"/>
          <w:sz w:val="24"/>
          <w:szCs w:val="24"/>
        </w:rPr>
        <w:t xml:space="preserve"> If they couldn’t stop the project, maybe they could stop their leader.</w:t>
      </w:r>
    </w:p>
    <w:p w14:paraId="488B8CEF" w14:textId="19EF082E" w:rsidR="00983AA0" w:rsidRPr="00BF4B0C" w:rsidRDefault="00745631" w:rsidP="003D4F3C">
      <w:pPr>
        <w:pStyle w:val="NoSpacing"/>
        <w:rPr>
          <w:rFonts w:ascii="Tahoma" w:hAnsi="Tahoma" w:cs="Tahoma"/>
          <w:sz w:val="24"/>
          <w:szCs w:val="24"/>
        </w:rPr>
      </w:pPr>
      <w:r w:rsidRPr="00BF4B0C">
        <w:rPr>
          <w:rFonts w:ascii="Tahoma" w:hAnsi="Tahoma" w:cs="Tahoma"/>
          <w:sz w:val="24"/>
          <w:szCs w:val="24"/>
        </w:rPr>
        <w:t xml:space="preserve">  </w:t>
      </w:r>
      <w:r w:rsidR="00A86A81" w:rsidRPr="00BF4B0C">
        <w:rPr>
          <w:rFonts w:ascii="Tahoma" w:hAnsi="Tahoma" w:cs="Tahoma"/>
          <w:sz w:val="24"/>
          <w:szCs w:val="24"/>
        </w:rPr>
        <w:t xml:space="preserve"> </w:t>
      </w:r>
    </w:p>
    <w:p w14:paraId="0A1DA54A" w14:textId="386CFF51" w:rsidR="00A86A81" w:rsidRPr="00BF4B0C" w:rsidRDefault="00A86A81" w:rsidP="003D4F3C">
      <w:pPr>
        <w:pStyle w:val="NoSpacing"/>
        <w:ind w:firstLine="720"/>
        <w:rPr>
          <w:rFonts w:ascii="Tahoma" w:hAnsi="Tahoma" w:cs="Tahoma"/>
          <w:sz w:val="24"/>
          <w:szCs w:val="24"/>
        </w:rPr>
      </w:pPr>
      <w:r w:rsidRPr="00BF4B0C">
        <w:rPr>
          <w:rFonts w:ascii="Tahoma" w:hAnsi="Tahoma" w:cs="Tahoma"/>
          <w:sz w:val="24"/>
          <w:szCs w:val="24"/>
        </w:rPr>
        <w:t xml:space="preserve">Each time Nehemiah </w:t>
      </w:r>
      <w:r w:rsidR="00666203" w:rsidRPr="00BF4B0C">
        <w:rPr>
          <w:rFonts w:ascii="Tahoma" w:hAnsi="Tahoma" w:cs="Tahoma"/>
          <w:sz w:val="24"/>
          <w:szCs w:val="24"/>
        </w:rPr>
        <w:t>sent</w:t>
      </w:r>
      <w:r w:rsidRPr="00BF4B0C">
        <w:rPr>
          <w:rFonts w:ascii="Tahoma" w:hAnsi="Tahoma" w:cs="Tahoma"/>
          <w:sz w:val="24"/>
          <w:szCs w:val="24"/>
        </w:rPr>
        <w:t xml:space="preserve"> them the following message: “I am carrying on a great project and cannot go down. Why should the work stop while I leave it and go down to you?”</w:t>
      </w:r>
      <w:r w:rsidR="002B0950" w:rsidRPr="00BF4B0C">
        <w:rPr>
          <w:rFonts w:ascii="Tahoma" w:hAnsi="Tahoma" w:cs="Tahoma"/>
          <w:sz w:val="24"/>
          <w:szCs w:val="24"/>
        </w:rPr>
        <w:t xml:space="preserve"> </w:t>
      </w:r>
      <w:r w:rsidRPr="00BF4B0C">
        <w:rPr>
          <w:rFonts w:ascii="Tahoma" w:hAnsi="Tahoma" w:cs="Tahoma"/>
          <w:sz w:val="24"/>
          <w:szCs w:val="24"/>
        </w:rPr>
        <w:t>Such a great reply, what a great example for us! “I’m doing great work for the Kingdom, why should I stop!?”</w:t>
      </w:r>
    </w:p>
    <w:p w14:paraId="5887E4CB" w14:textId="77777777" w:rsidR="00630EB9" w:rsidRPr="00BF4B0C" w:rsidRDefault="00630EB9" w:rsidP="003D4F3C">
      <w:pPr>
        <w:pStyle w:val="NoSpacing"/>
        <w:ind w:firstLine="720"/>
        <w:rPr>
          <w:rFonts w:ascii="Tahoma" w:hAnsi="Tahoma" w:cs="Tahoma"/>
          <w:sz w:val="24"/>
          <w:szCs w:val="24"/>
        </w:rPr>
      </w:pPr>
    </w:p>
    <w:p w14:paraId="67D2E11D" w14:textId="0B3B2ACC" w:rsidR="00A86A81" w:rsidRPr="00BF4B0C" w:rsidRDefault="002B0950"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 xml:space="preserve">The </w:t>
      </w:r>
      <w:r w:rsidR="00745631" w:rsidRPr="00BF4B0C">
        <w:rPr>
          <w:rFonts w:ascii="Tahoma" w:hAnsi="Tahoma" w:cs="Tahoma"/>
          <w:sz w:val="24"/>
          <w:szCs w:val="24"/>
        </w:rPr>
        <w:t>fifth</w:t>
      </w:r>
      <w:r w:rsidR="00A86A81" w:rsidRPr="00BF4B0C">
        <w:rPr>
          <w:rFonts w:ascii="Tahoma" w:hAnsi="Tahoma" w:cs="Tahoma"/>
          <w:sz w:val="24"/>
          <w:szCs w:val="24"/>
        </w:rPr>
        <w:t xml:space="preserve"> time, the enemies of Nehemiah and of God </w:t>
      </w:r>
      <w:r w:rsidRPr="00BF4B0C">
        <w:rPr>
          <w:rFonts w:ascii="Tahoma" w:hAnsi="Tahoma" w:cs="Tahoma"/>
          <w:sz w:val="24"/>
          <w:szCs w:val="24"/>
        </w:rPr>
        <w:t>sent</w:t>
      </w:r>
      <w:r w:rsidR="00A86A81" w:rsidRPr="00BF4B0C">
        <w:rPr>
          <w:rFonts w:ascii="Tahoma" w:hAnsi="Tahoma" w:cs="Tahoma"/>
          <w:sz w:val="24"/>
          <w:szCs w:val="24"/>
        </w:rPr>
        <w:t xml:space="preserve"> the following message:</w:t>
      </w:r>
    </w:p>
    <w:p w14:paraId="57928780" w14:textId="77777777" w:rsidR="00630EB9" w:rsidRPr="00BF4B0C" w:rsidRDefault="00630EB9" w:rsidP="003D4F3C">
      <w:pPr>
        <w:pStyle w:val="NoSpacing"/>
        <w:rPr>
          <w:rFonts w:ascii="Tahoma" w:hAnsi="Tahoma" w:cs="Tahoma"/>
          <w:sz w:val="24"/>
          <w:szCs w:val="24"/>
        </w:rPr>
      </w:pPr>
    </w:p>
    <w:p w14:paraId="1217004F" w14:textId="5073FFB5" w:rsidR="00A86A81" w:rsidRPr="00BF4B0C" w:rsidRDefault="002B0950" w:rsidP="003D4F3C">
      <w:pPr>
        <w:pStyle w:val="NoSpacing"/>
        <w:rPr>
          <w:rStyle w:val="text"/>
          <w:rFonts w:ascii="Tahoma" w:hAnsi="Tahoma" w:cs="Tahoma"/>
          <w:sz w:val="24"/>
          <w:szCs w:val="24"/>
        </w:rPr>
      </w:pPr>
      <w:r w:rsidRPr="00BF4B0C">
        <w:rPr>
          <w:rFonts w:ascii="Tahoma" w:hAnsi="Tahoma" w:cs="Tahoma"/>
          <w:sz w:val="24"/>
          <w:szCs w:val="24"/>
        </w:rPr>
        <w:tab/>
      </w:r>
      <w:r w:rsidR="00A86A81" w:rsidRPr="00BF4B0C">
        <w:rPr>
          <w:rFonts w:ascii="Tahoma" w:hAnsi="Tahoma" w:cs="Tahoma"/>
          <w:b/>
          <w:bCs/>
          <w:sz w:val="24"/>
          <w:szCs w:val="24"/>
        </w:rPr>
        <w:t>Nehemiah 6:6-7</w:t>
      </w:r>
      <w:r w:rsidR="00A86A81" w:rsidRPr="00BF4B0C">
        <w:rPr>
          <w:rFonts w:ascii="Tahoma" w:hAnsi="Tahoma" w:cs="Tahoma"/>
          <w:sz w:val="24"/>
          <w:szCs w:val="24"/>
        </w:rPr>
        <w:t xml:space="preserve"> </w:t>
      </w:r>
      <w:r w:rsidR="00A86A81" w:rsidRPr="00BF4B0C">
        <w:rPr>
          <w:rFonts w:ascii="Tahoma" w:hAnsi="Tahoma" w:cs="Tahoma"/>
          <w:sz w:val="24"/>
          <w:szCs w:val="24"/>
          <w:vertAlign w:val="superscript"/>
        </w:rPr>
        <w:t>6</w:t>
      </w:r>
      <w:r w:rsidR="00A86A81" w:rsidRPr="00BF4B0C">
        <w:rPr>
          <w:rFonts w:ascii="Tahoma" w:hAnsi="Tahoma" w:cs="Tahoma"/>
          <w:sz w:val="24"/>
          <w:szCs w:val="24"/>
        </w:rPr>
        <w:t xml:space="preserve"> </w:t>
      </w:r>
      <w:r w:rsidR="00A86A81" w:rsidRPr="00BF4B0C">
        <w:rPr>
          <w:rStyle w:val="text"/>
          <w:rFonts w:ascii="Tahoma" w:hAnsi="Tahoma" w:cs="Tahoma"/>
          <w:sz w:val="24"/>
          <w:szCs w:val="24"/>
        </w:rPr>
        <w:t>“It is reported among the nations—and Geshem says it is true—that you and the Jews are plotting to revolt, and therefore you are building the wall. Moreover, according to these reports you are about to become their king</w:t>
      </w:r>
      <w:r w:rsidR="00A86A81" w:rsidRPr="00BF4B0C">
        <w:rPr>
          <w:rFonts w:ascii="Tahoma" w:hAnsi="Tahoma" w:cs="Tahoma"/>
          <w:sz w:val="24"/>
          <w:szCs w:val="24"/>
        </w:rPr>
        <w:t> </w:t>
      </w:r>
      <w:r w:rsidR="00A86A81" w:rsidRPr="00BF4B0C">
        <w:rPr>
          <w:rStyle w:val="text"/>
          <w:rFonts w:ascii="Tahoma" w:hAnsi="Tahoma" w:cs="Tahoma"/>
          <w:sz w:val="24"/>
          <w:szCs w:val="24"/>
          <w:vertAlign w:val="superscript"/>
        </w:rPr>
        <w:t>7</w:t>
      </w:r>
      <w:r w:rsidR="00A86A81" w:rsidRPr="00BF4B0C">
        <w:rPr>
          <w:rStyle w:val="text"/>
          <w:rFonts w:ascii="Tahoma" w:hAnsi="Tahoma" w:cs="Tahoma"/>
          <w:sz w:val="24"/>
          <w:szCs w:val="24"/>
        </w:rPr>
        <w:t xml:space="preserve"> and have even appointed prophets to make this proclamation about you in Jerusalem: ‘There is a king in Judah!’ Now this report will get back to the king; </w:t>
      </w:r>
      <w:proofErr w:type="gramStart"/>
      <w:r w:rsidR="00A86A81" w:rsidRPr="00BF4B0C">
        <w:rPr>
          <w:rStyle w:val="text"/>
          <w:rFonts w:ascii="Tahoma" w:hAnsi="Tahoma" w:cs="Tahoma"/>
          <w:sz w:val="24"/>
          <w:szCs w:val="24"/>
        </w:rPr>
        <w:t>so</w:t>
      </w:r>
      <w:proofErr w:type="gramEnd"/>
      <w:r w:rsidR="00A86A81" w:rsidRPr="00BF4B0C">
        <w:rPr>
          <w:rStyle w:val="text"/>
          <w:rFonts w:ascii="Tahoma" w:hAnsi="Tahoma" w:cs="Tahoma"/>
          <w:sz w:val="24"/>
          <w:szCs w:val="24"/>
        </w:rPr>
        <w:t xml:space="preserve"> come, let us meet together.”</w:t>
      </w:r>
    </w:p>
    <w:p w14:paraId="61197177" w14:textId="77777777" w:rsidR="00630EB9" w:rsidRPr="00BF4B0C" w:rsidRDefault="00630EB9" w:rsidP="003D4F3C">
      <w:pPr>
        <w:pStyle w:val="NoSpacing"/>
        <w:rPr>
          <w:rStyle w:val="text"/>
          <w:rFonts w:ascii="Tahoma" w:hAnsi="Tahoma" w:cs="Tahoma"/>
          <w:sz w:val="24"/>
          <w:szCs w:val="24"/>
        </w:rPr>
      </w:pPr>
    </w:p>
    <w:p w14:paraId="57B84EA8" w14:textId="77777777" w:rsidR="00630EB9" w:rsidRPr="00BF4B0C" w:rsidRDefault="00F13D7E" w:rsidP="003D4F3C">
      <w:pPr>
        <w:pStyle w:val="NoSpacing"/>
        <w:rPr>
          <w:rFonts w:ascii="Tahoma" w:hAnsi="Tahoma" w:cs="Tahoma"/>
          <w:sz w:val="24"/>
          <w:szCs w:val="24"/>
        </w:rPr>
      </w:pPr>
      <w:r w:rsidRPr="00BF4B0C">
        <w:rPr>
          <w:rStyle w:val="text"/>
          <w:rFonts w:ascii="Tahoma" w:hAnsi="Tahoma" w:cs="Tahoma"/>
          <w:sz w:val="24"/>
          <w:szCs w:val="24"/>
        </w:rPr>
        <w:tab/>
        <w:t xml:space="preserve">This attempt at intimidation </w:t>
      </w:r>
      <w:r w:rsidR="008922B3" w:rsidRPr="00BF4B0C">
        <w:rPr>
          <w:rFonts w:ascii="Tahoma" w:hAnsi="Tahoma" w:cs="Tahoma"/>
          <w:sz w:val="24"/>
          <w:szCs w:val="24"/>
        </w:rPr>
        <w:t>was</w:t>
      </w:r>
      <w:r w:rsidR="00A86A81" w:rsidRPr="00BF4B0C">
        <w:rPr>
          <w:rFonts w:ascii="Tahoma" w:hAnsi="Tahoma" w:cs="Tahoma"/>
          <w:sz w:val="24"/>
          <w:szCs w:val="24"/>
        </w:rPr>
        <w:t xml:space="preserve"> a lie! They </w:t>
      </w:r>
      <w:r w:rsidR="00983AA0" w:rsidRPr="00BF4B0C">
        <w:rPr>
          <w:rFonts w:ascii="Tahoma" w:hAnsi="Tahoma" w:cs="Tahoma"/>
          <w:sz w:val="24"/>
          <w:szCs w:val="24"/>
        </w:rPr>
        <w:t>sent</w:t>
      </w:r>
      <w:r w:rsidR="00A86A81" w:rsidRPr="00BF4B0C">
        <w:rPr>
          <w:rFonts w:ascii="Tahoma" w:hAnsi="Tahoma" w:cs="Tahoma"/>
          <w:sz w:val="24"/>
          <w:szCs w:val="24"/>
        </w:rPr>
        <w:t xml:space="preserve"> this message “unsealed” so that anyone could read their </w:t>
      </w:r>
      <w:proofErr w:type="spellStart"/>
      <w:r w:rsidR="00A86A81" w:rsidRPr="00BF4B0C">
        <w:rPr>
          <w:rFonts w:ascii="Tahoma" w:hAnsi="Tahoma" w:cs="Tahoma"/>
          <w:sz w:val="24"/>
          <w:szCs w:val="24"/>
        </w:rPr>
        <w:t>lies</w:t>
      </w:r>
      <w:proofErr w:type="spellEnd"/>
      <w:r w:rsidR="00A86A81" w:rsidRPr="00BF4B0C">
        <w:rPr>
          <w:rFonts w:ascii="Tahoma" w:hAnsi="Tahoma" w:cs="Tahoma"/>
          <w:sz w:val="24"/>
          <w:szCs w:val="24"/>
        </w:rPr>
        <w:t>! And really these lies come from the “father of lies”, Satan!</w:t>
      </w:r>
      <w:r w:rsidRPr="00BF4B0C">
        <w:rPr>
          <w:rFonts w:ascii="Tahoma" w:hAnsi="Tahoma" w:cs="Tahoma"/>
          <w:sz w:val="24"/>
          <w:szCs w:val="24"/>
        </w:rPr>
        <w:t xml:space="preserve"> Who knows how many people read that unsealed letter and spread that false rumor before it ever got to Nehemiah. </w:t>
      </w:r>
      <w:r w:rsidR="008922B3" w:rsidRPr="00BF4B0C">
        <w:rPr>
          <w:rFonts w:ascii="Tahoma" w:hAnsi="Tahoma" w:cs="Tahoma"/>
          <w:sz w:val="24"/>
          <w:szCs w:val="24"/>
        </w:rPr>
        <w:t xml:space="preserve">What does James 3:8 tell us? “…no man can tame the tongue. It is a restless evil, full of deadly poison.” </w:t>
      </w:r>
      <w:r w:rsidR="00801046" w:rsidRPr="00BF4B0C">
        <w:rPr>
          <w:rFonts w:ascii="Tahoma" w:hAnsi="Tahoma" w:cs="Tahoma"/>
          <w:sz w:val="24"/>
          <w:szCs w:val="24"/>
        </w:rPr>
        <w:t>Some p</w:t>
      </w:r>
      <w:r w:rsidR="001D4473" w:rsidRPr="00BF4B0C">
        <w:rPr>
          <w:rFonts w:ascii="Tahoma" w:hAnsi="Tahoma" w:cs="Tahoma"/>
          <w:sz w:val="24"/>
          <w:szCs w:val="24"/>
        </w:rPr>
        <w:t>eople are often quick to believe the worst about others. This was nothing less than an attempt at blackmail. Nehemiah knew that by a</w:t>
      </w:r>
      <w:r w:rsidR="00F90DB5" w:rsidRPr="00BF4B0C">
        <w:rPr>
          <w:rFonts w:ascii="Tahoma" w:hAnsi="Tahoma" w:cs="Tahoma"/>
          <w:sz w:val="24"/>
          <w:szCs w:val="24"/>
        </w:rPr>
        <w:t xml:space="preserve">greeing to leave Jerusalem and meet </w:t>
      </w:r>
      <w:r w:rsidR="001D4473" w:rsidRPr="00BF4B0C">
        <w:rPr>
          <w:rFonts w:ascii="Tahoma" w:hAnsi="Tahoma" w:cs="Tahoma"/>
          <w:sz w:val="24"/>
          <w:szCs w:val="24"/>
        </w:rPr>
        <w:t xml:space="preserve">Sanballat </w:t>
      </w:r>
      <w:r w:rsidR="00F90DB5" w:rsidRPr="00BF4B0C">
        <w:rPr>
          <w:rFonts w:ascii="Tahoma" w:hAnsi="Tahoma" w:cs="Tahoma"/>
          <w:sz w:val="24"/>
          <w:szCs w:val="24"/>
        </w:rPr>
        <w:t xml:space="preserve">in Ono would only give </w:t>
      </w:r>
      <w:r w:rsidR="001D4473" w:rsidRPr="00BF4B0C">
        <w:rPr>
          <w:rFonts w:ascii="Tahoma" w:hAnsi="Tahoma" w:cs="Tahoma"/>
          <w:sz w:val="24"/>
          <w:szCs w:val="24"/>
        </w:rPr>
        <w:t xml:space="preserve">his </w:t>
      </w:r>
      <w:r w:rsidR="00F90DB5" w:rsidRPr="00BF4B0C">
        <w:rPr>
          <w:rFonts w:ascii="Tahoma" w:hAnsi="Tahoma" w:cs="Tahoma"/>
          <w:sz w:val="24"/>
          <w:szCs w:val="24"/>
        </w:rPr>
        <w:t>enemies an opportunity for assassination.</w:t>
      </w:r>
    </w:p>
    <w:p w14:paraId="1D2B6869" w14:textId="2822BCF8" w:rsidR="00A86A81" w:rsidRPr="00BF4B0C" w:rsidRDefault="00F90DB5" w:rsidP="003D4F3C">
      <w:pPr>
        <w:pStyle w:val="NoSpacing"/>
        <w:rPr>
          <w:rFonts w:ascii="Tahoma" w:hAnsi="Tahoma" w:cs="Tahoma"/>
          <w:sz w:val="24"/>
          <w:szCs w:val="24"/>
        </w:rPr>
      </w:pPr>
      <w:r w:rsidRPr="00BF4B0C">
        <w:rPr>
          <w:rFonts w:ascii="Tahoma" w:hAnsi="Tahoma" w:cs="Tahoma"/>
          <w:sz w:val="24"/>
          <w:szCs w:val="24"/>
        </w:rPr>
        <w:t xml:space="preserve"> </w:t>
      </w:r>
      <w:r w:rsidR="00F13D7E" w:rsidRPr="00BF4B0C">
        <w:rPr>
          <w:rFonts w:ascii="Tahoma" w:hAnsi="Tahoma" w:cs="Tahoma"/>
          <w:sz w:val="24"/>
          <w:szCs w:val="24"/>
        </w:rPr>
        <w:t xml:space="preserve"> </w:t>
      </w:r>
    </w:p>
    <w:p w14:paraId="25515153" w14:textId="09F8A8CB" w:rsidR="00A86A81" w:rsidRPr="00BF4B0C" w:rsidRDefault="00A86A81" w:rsidP="003D4F3C">
      <w:pPr>
        <w:pStyle w:val="NoSpacing"/>
        <w:ind w:firstLine="720"/>
        <w:rPr>
          <w:rFonts w:ascii="Tahoma" w:hAnsi="Tahoma" w:cs="Tahoma"/>
          <w:sz w:val="24"/>
          <w:szCs w:val="24"/>
        </w:rPr>
      </w:pPr>
      <w:r w:rsidRPr="00BF4B0C">
        <w:rPr>
          <w:rFonts w:ascii="Tahoma" w:hAnsi="Tahoma" w:cs="Tahoma"/>
          <w:sz w:val="24"/>
          <w:szCs w:val="24"/>
        </w:rPr>
        <w:t xml:space="preserve">But Nehemiah </w:t>
      </w:r>
      <w:r w:rsidR="00F90DB5" w:rsidRPr="00BF4B0C">
        <w:rPr>
          <w:rFonts w:ascii="Tahoma" w:hAnsi="Tahoma" w:cs="Tahoma"/>
          <w:sz w:val="24"/>
          <w:szCs w:val="24"/>
        </w:rPr>
        <w:t>didn’t</w:t>
      </w:r>
      <w:r w:rsidRPr="00BF4B0C">
        <w:rPr>
          <w:rFonts w:ascii="Tahoma" w:hAnsi="Tahoma" w:cs="Tahoma"/>
          <w:sz w:val="24"/>
          <w:szCs w:val="24"/>
        </w:rPr>
        <w:t xml:space="preserve"> bite, </w:t>
      </w:r>
      <w:r w:rsidR="00F90DB5" w:rsidRPr="00BF4B0C">
        <w:rPr>
          <w:rFonts w:ascii="Tahoma" w:hAnsi="Tahoma" w:cs="Tahoma"/>
          <w:sz w:val="24"/>
          <w:szCs w:val="24"/>
        </w:rPr>
        <w:t>didn’t</w:t>
      </w:r>
      <w:r w:rsidRPr="00BF4B0C">
        <w:rPr>
          <w:rFonts w:ascii="Tahoma" w:hAnsi="Tahoma" w:cs="Tahoma"/>
          <w:sz w:val="24"/>
          <w:szCs w:val="24"/>
        </w:rPr>
        <w:t xml:space="preserve"> give in to these lies, just like we shouldn’t! He </w:t>
      </w:r>
      <w:r w:rsidR="00F90DB5" w:rsidRPr="00BF4B0C">
        <w:rPr>
          <w:rFonts w:ascii="Tahoma" w:hAnsi="Tahoma" w:cs="Tahoma"/>
          <w:sz w:val="24"/>
          <w:szCs w:val="24"/>
        </w:rPr>
        <w:t>sent</w:t>
      </w:r>
      <w:r w:rsidRPr="00BF4B0C">
        <w:rPr>
          <w:rFonts w:ascii="Tahoma" w:hAnsi="Tahoma" w:cs="Tahoma"/>
          <w:sz w:val="24"/>
          <w:szCs w:val="24"/>
        </w:rPr>
        <w:t xml:space="preserve"> them this great reply, </w:t>
      </w:r>
      <w:r w:rsidRPr="00BF4B0C">
        <w:rPr>
          <w:rFonts w:ascii="Tahoma" w:hAnsi="Tahoma" w:cs="Tahoma"/>
          <w:b/>
          <w:bCs/>
          <w:sz w:val="24"/>
          <w:szCs w:val="24"/>
        </w:rPr>
        <w:t>Nehemiah 6:8</w:t>
      </w:r>
      <w:r w:rsidR="001D4473" w:rsidRPr="00BF4B0C">
        <w:rPr>
          <w:rFonts w:ascii="Tahoma" w:hAnsi="Tahoma" w:cs="Tahoma"/>
          <w:b/>
          <w:bCs/>
          <w:sz w:val="24"/>
          <w:szCs w:val="24"/>
        </w:rPr>
        <w:t>,</w:t>
      </w:r>
      <w:r w:rsidRPr="00BF4B0C">
        <w:rPr>
          <w:rFonts w:ascii="Tahoma" w:hAnsi="Tahoma" w:cs="Tahoma"/>
          <w:sz w:val="24"/>
          <w:szCs w:val="24"/>
        </w:rPr>
        <w:t xml:space="preserve"> “Nothing like what you are saying is happening; you are just making it up out of your head.”</w:t>
      </w:r>
    </w:p>
    <w:p w14:paraId="4432BA63" w14:textId="77777777" w:rsidR="00630EB9" w:rsidRPr="00BF4B0C" w:rsidRDefault="00630EB9" w:rsidP="003D4F3C">
      <w:pPr>
        <w:pStyle w:val="NoSpacing"/>
        <w:ind w:firstLine="720"/>
        <w:rPr>
          <w:rFonts w:ascii="Tahoma" w:hAnsi="Tahoma" w:cs="Tahoma"/>
          <w:sz w:val="24"/>
          <w:szCs w:val="24"/>
        </w:rPr>
      </w:pPr>
    </w:p>
    <w:p w14:paraId="51E44025" w14:textId="6C9F53D2" w:rsidR="00A86A81" w:rsidRPr="00BF4B0C" w:rsidRDefault="00983AA0" w:rsidP="003D4F3C">
      <w:pPr>
        <w:pStyle w:val="NoSpacing"/>
        <w:rPr>
          <w:rFonts w:ascii="Tahoma" w:hAnsi="Tahoma" w:cs="Tahoma"/>
          <w:b/>
          <w:bCs/>
          <w:sz w:val="24"/>
          <w:szCs w:val="24"/>
        </w:rPr>
      </w:pPr>
      <w:r w:rsidRPr="00BF4B0C">
        <w:rPr>
          <w:rFonts w:ascii="Tahoma" w:hAnsi="Tahoma" w:cs="Tahoma"/>
          <w:sz w:val="24"/>
          <w:szCs w:val="24"/>
        </w:rPr>
        <w:tab/>
      </w:r>
      <w:r w:rsidR="00A86A81" w:rsidRPr="00BF4B0C">
        <w:rPr>
          <w:rFonts w:ascii="Tahoma" w:hAnsi="Tahoma" w:cs="Tahoma"/>
          <w:b/>
          <w:bCs/>
          <w:sz w:val="24"/>
          <w:szCs w:val="24"/>
        </w:rPr>
        <w:t>Nehemiah is such an amazing example to us</w:t>
      </w:r>
      <w:r w:rsidR="00A86A81" w:rsidRPr="00BF4B0C">
        <w:rPr>
          <w:rFonts w:ascii="Tahoma" w:hAnsi="Tahoma" w:cs="Tahoma"/>
          <w:sz w:val="24"/>
          <w:szCs w:val="24"/>
        </w:rPr>
        <w:t xml:space="preserve">! He is a man of great integrity, focused on doing the work of the Kingdom, and nothing derails him </w:t>
      </w:r>
      <w:r w:rsidRPr="00BF4B0C">
        <w:rPr>
          <w:rFonts w:ascii="Tahoma" w:hAnsi="Tahoma" w:cs="Tahoma"/>
          <w:sz w:val="24"/>
          <w:szCs w:val="24"/>
        </w:rPr>
        <w:t>from</w:t>
      </w:r>
      <w:r w:rsidR="00A86A81" w:rsidRPr="00BF4B0C">
        <w:rPr>
          <w:rFonts w:ascii="Tahoma" w:hAnsi="Tahoma" w:cs="Tahoma"/>
          <w:sz w:val="24"/>
          <w:szCs w:val="24"/>
        </w:rPr>
        <w:t xml:space="preserve"> that mission.</w:t>
      </w:r>
      <w:r w:rsidRPr="00BF4B0C">
        <w:rPr>
          <w:rFonts w:ascii="Tahoma" w:hAnsi="Tahoma" w:cs="Tahoma"/>
          <w:sz w:val="24"/>
          <w:szCs w:val="24"/>
        </w:rPr>
        <w:t xml:space="preserve"> </w:t>
      </w:r>
      <w:r w:rsidR="00A86A81" w:rsidRPr="00BF4B0C">
        <w:rPr>
          <w:rFonts w:ascii="Tahoma" w:hAnsi="Tahoma" w:cs="Tahoma"/>
          <w:sz w:val="24"/>
          <w:szCs w:val="24"/>
        </w:rPr>
        <w:t xml:space="preserve">And after sending the reply, we are told that Nehemiah </w:t>
      </w:r>
      <w:r w:rsidRPr="00BF4B0C">
        <w:rPr>
          <w:rFonts w:ascii="Tahoma" w:hAnsi="Tahoma" w:cs="Tahoma"/>
          <w:sz w:val="24"/>
          <w:szCs w:val="24"/>
        </w:rPr>
        <w:t>prayed</w:t>
      </w:r>
      <w:r w:rsidR="00A86A81" w:rsidRPr="00BF4B0C">
        <w:rPr>
          <w:rFonts w:ascii="Tahoma" w:hAnsi="Tahoma" w:cs="Tahoma"/>
          <w:sz w:val="24"/>
          <w:szCs w:val="24"/>
        </w:rPr>
        <w:t xml:space="preserve"> to the Lord, </w:t>
      </w:r>
      <w:r w:rsidR="00A86A81" w:rsidRPr="00BF4B0C">
        <w:rPr>
          <w:rFonts w:ascii="Tahoma" w:hAnsi="Tahoma" w:cs="Tahoma"/>
          <w:b/>
          <w:bCs/>
          <w:sz w:val="24"/>
          <w:szCs w:val="24"/>
        </w:rPr>
        <w:t>“Now strengthen my hands.”</w:t>
      </w:r>
      <w:r w:rsidR="00C57A51" w:rsidRPr="00BF4B0C">
        <w:rPr>
          <w:rFonts w:ascii="Tahoma" w:hAnsi="Tahoma" w:cs="Tahoma"/>
          <w:b/>
          <w:bCs/>
          <w:sz w:val="24"/>
          <w:szCs w:val="24"/>
        </w:rPr>
        <w:t xml:space="preserve"> </w:t>
      </w:r>
      <w:r w:rsidR="00C57A51" w:rsidRPr="00BF4B0C">
        <w:rPr>
          <w:rFonts w:ascii="Tahoma" w:hAnsi="Tahoma" w:cs="Tahoma"/>
          <w:sz w:val="24"/>
          <w:szCs w:val="24"/>
        </w:rPr>
        <w:t>He knew his goal was to continue with the task God had given him and he was happy to leave his own reputation and future to God.</w:t>
      </w:r>
      <w:r w:rsidR="00A86A81" w:rsidRPr="00BF4B0C">
        <w:rPr>
          <w:rFonts w:ascii="Tahoma" w:hAnsi="Tahoma" w:cs="Tahoma"/>
          <w:b/>
          <w:bCs/>
          <w:sz w:val="24"/>
          <w:szCs w:val="24"/>
        </w:rPr>
        <w:t xml:space="preserve"> </w:t>
      </w:r>
    </w:p>
    <w:p w14:paraId="3EA185A5" w14:textId="35135018" w:rsidR="00A86A81" w:rsidRPr="00BF4B0C" w:rsidRDefault="00983AA0" w:rsidP="003D4F3C">
      <w:pPr>
        <w:pStyle w:val="NoSpacing"/>
        <w:rPr>
          <w:rFonts w:ascii="Tahoma" w:hAnsi="Tahoma" w:cs="Tahoma"/>
          <w:sz w:val="24"/>
          <w:szCs w:val="24"/>
        </w:rPr>
      </w:pPr>
      <w:r w:rsidRPr="00BF4B0C">
        <w:rPr>
          <w:rFonts w:ascii="Tahoma" w:hAnsi="Tahoma" w:cs="Tahoma"/>
          <w:sz w:val="24"/>
          <w:szCs w:val="24"/>
        </w:rPr>
        <w:lastRenderedPageBreak/>
        <w:tab/>
      </w:r>
      <w:r w:rsidR="00AB365F" w:rsidRPr="00BF4B0C">
        <w:rPr>
          <w:rFonts w:ascii="Tahoma" w:hAnsi="Tahoma" w:cs="Tahoma"/>
          <w:sz w:val="24"/>
          <w:szCs w:val="24"/>
        </w:rPr>
        <w:t>He</w:t>
      </w:r>
      <w:r w:rsidR="00A86A81" w:rsidRPr="00BF4B0C">
        <w:rPr>
          <w:rFonts w:ascii="Tahoma" w:hAnsi="Tahoma" w:cs="Tahoma"/>
          <w:sz w:val="24"/>
          <w:szCs w:val="24"/>
        </w:rPr>
        <w:t xml:space="preserve"> needed </w:t>
      </w:r>
      <w:r w:rsidR="00AB365F" w:rsidRPr="00BF4B0C">
        <w:rPr>
          <w:rFonts w:ascii="Tahoma" w:hAnsi="Tahoma" w:cs="Tahoma"/>
          <w:sz w:val="24"/>
          <w:szCs w:val="24"/>
        </w:rPr>
        <w:t>God’s</w:t>
      </w:r>
      <w:r w:rsidR="00A86A81" w:rsidRPr="00BF4B0C">
        <w:rPr>
          <w:rFonts w:ascii="Tahoma" w:hAnsi="Tahoma" w:cs="Tahoma"/>
          <w:sz w:val="24"/>
          <w:szCs w:val="24"/>
        </w:rPr>
        <w:t xml:space="preserve"> strength because opposition was coming again, this time from a false prophet</w:t>
      </w:r>
      <w:r w:rsidR="00AB365F" w:rsidRPr="00BF4B0C">
        <w:rPr>
          <w:rFonts w:ascii="Tahoma" w:hAnsi="Tahoma" w:cs="Tahoma"/>
          <w:sz w:val="24"/>
          <w:szCs w:val="24"/>
        </w:rPr>
        <w:t>, Shemaiah (</w:t>
      </w:r>
      <w:r w:rsidR="00502935" w:rsidRPr="00BF4B0C">
        <w:rPr>
          <w:rFonts w:ascii="Tahoma" w:hAnsi="Tahoma" w:cs="Tahoma"/>
          <w:sz w:val="24"/>
          <w:szCs w:val="24"/>
        </w:rPr>
        <w:t>s</w:t>
      </w:r>
      <w:r w:rsidR="00AB365F" w:rsidRPr="00BF4B0C">
        <w:rPr>
          <w:rFonts w:ascii="Tahoma" w:hAnsi="Tahoma" w:cs="Tahoma"/>
          <w:sz w:val="24"/>
          <w:szCs w:val="24"/>
        </w:rPr>
        <w:t>he-</w:t>
      </w:r>
      <w:r w:rsidR="00502935" w:rsidRPr="00BF4B0C">
        <w:rPr>
          <w:rFonts w:ascii="Tahoma" w:hAnsi="Tahoma" w:cs="Tahoma"/>
          <w:sz w:val="24"/>
          <w:szCs w:val="24"/>
        </w:rPr>
        <w:t>MAY</w:t>
      </w:r>
      <w:r w:rsidR="00AB365F" w:rsidRPr="00BF4B0C">
        <w:rPr>
          <w:rFonts w:ascii="Tahoma" w:hAnsi="Tahoma" w:cs="Tahoma"/>
          <w:sz w:val="24"/>
          <w:szCs w:val="24"/>
        </w:rPr>
        <w:t xml:space="preserve">-ah), </w:t>
      </w:r>
      <w:r w:rsidR="00A86A81" w:rsidRPr="00BF4B0C">
        <w:rPr>
          <w:rFonts w:ascii="Tahoma" w:hAnsi="Tahoma" w:cs="Tahoma"/>
          <w:sz w:val="24"/>
          <w:szCs w:val="24"/>
        </w:rPr>
        <w:t xml:space="preserve">sent by the enemies Tobiah </w:t>
      </w:r>
      <w:r w:rsidR="001D4473" w:rsidRPr="00BF4B0C">
        <w:rPr>
          <w:rFonts w:ascii="Tahoma" w:hAnsi="Tahoma" w:cs="Tahoma"/>
          <w:sz w:val="24"/>
          <w:szCs w:val="24"/>
        </w:rPr>
        <w:t>and</w:t>
      </w:r>
      <w:r w:rsidR="00A86A81" w:rsidRPr="00BF4B0C">
        <w:rPr>
          <w:rFonts w:ascii="Tahoma" w:hAnsi="Tahoma" w:cs="Tahoma"/>
          <w:sz w:val="24"/>
          <w:szCs w:val="24"/>
        </w:rPr>
        <w:t xml:space="preserve"> Sanballat! </w:t>
      </w:r>
      <w:r w:rsidR="00D2225C" w:rsidRPr="00BF4B0C">
        <w:rPr>
          <w:rFonts w:ascii="Tahoma" w:hAnsi="Tahoma" w:cs="Tahoma"/>
          <w:sz w:val="24"/>
          <w:szCs w:val="24"/>
        </w:rPr>
        <w:t>Apparently, other prophets</w:t>
      </w:r>
      <w:r w:rsidR="00630EB9" w:rsidRPr="00BF4B0C">
        <w:rPr>
          <w:rFonts w:ascii="Tahoma" w:hAnsi="Tahoma" w:cs="Tahoma"/>
          <w:sz w:val="24"/>
          <w:szCs w:val="24"/>
        </w:rPr>
        <w:t>,</w:t>
      </w:r>
      <w:r w:rsidR="00D2225C" w:rsidRPr="00BF4B0C">
        <w:rPr>
          <w:rFonts w:ascii="Tahoma" w:hAnsi="Tahoma" w:cs="Tahoma"/>
          <w:sz w:val="24"/>
          <w:szCs w:val="24"/>
        </w:rPr>
        <w:t xml:space="preserve"> including the prophetess, Noadiah (No-a-</w:t>
      </w:r>
      <w:r w:rsidR="00502935" w:rsidRPr="00BF4B0C">
        <w:rPr>
          <w:rFonts w:ascii="Tahoma" w:hAnsi="Tahoma" w:cs="Tahoma"/>
          <w:sz w:val="24"/>
          <w:szCs w:val="24"/>
        </w:rPr>
        <w:t>DI</w:t>
      </w:r>
      <w:r w:rsidR="00D2225C" w:rsidRPr="00BF4B0C">
        <w:rPr>
          <w:rFonts w:ascii="Tahoma" w:hAnsi="Tahoma" w:cs="Tahoma"/>
          <w:sz w:val="24"/>
          <w:szCs w:val="24"/>
        </w:rPr>
        <w:t>-ah) were also part of the opposition. Hoping to instill fear in Nehemiah, they l</w:t>
      </w:r>
      <w:r w:rsidR="003C37FD" w:rsidRPr="00BF4B0C">
        <w:rPr>
          <w:rFonts w:ascii="Tahoma" w:hAnsi="Tahoma" w:cs="Tahoma"/>
          <w:sz w:val="24"/>
          <w:szCs w:val="24"/>
        </w:rPr>
        <w:t>ied</w:t>
      </w:r>
      <w:r w:rsidR="00A86A81" w:rsidRPr="00BF4B0C">
        <w:rPr>
          <w:rFonts w:ascii="Tahoma" w:hAnsi="Tahoma" w:cs="Tahoma"/>
          <w:sz w:val="24"/>
          <w:szCs w:val="24"/>
        </w:rPr>
        <w:t xml:space="preserve">, claiming that people </w:t>
      </w:r>
      <w:r w:rsidR="003C37FD" w:rsidRPr="00BF4B0C">
        <w:rPr>
          <w:rFonts w:ascii="Tahoma" w:hAnsi="Tahoma" w:cs="Tahoma"/>
          <w:sz w:val="24"/>
          <w:szCs w:val="24"/>
        </w:rPr>
        <w:t>were</w:t>
      </w:r>
      <w:r w:rsidR="00A86A81" w:rsidRPr="00BF4B0C">
        <w:rPr>
          <w:rFonts w:ascii="Tahoma" w:hAnsi="Tahoma" w:cs="Tahoma"/>
          <w:sz w:val="24"/>
          <w:szCs w:val="24"/>
        </w:rPr>
        <w:t xml:space="preserve"> coming to kill </w:t>
      </w:r>
      <w:r w:rsidR="00695B7E" w:rsidRPr="00BF4B0C">
        <w:rPr>
          <w:rFonts w:ascii="Tahoma" w:hAnsi="Tahoma" w:cs="Tahoma"/>
          <w:sz w:val="24"/>
          <w:szCs w:val="24"/>
        </w:rPr>
        <w:t>him</w:t>
      </w:r>
      <w:r w:rsidR="00A86A81" w:rsidRPr="00BF4B0C">
        <w:rPr>
          <w:rFonts w:ascii="Tahoma" w:hAnsi="Tahoma" w:cs="Tahoma"/>
          <w:sz w:val="24"/>
          <w:szCs w:val="24"/>
        </w:rPr>
        <w:t xml:space="preserve"> and that he must flee to the temple. </w:t>
      </w:r>
      <w:r w:rsidR="004D7E0F" w:rsidRPr="00BF4B0C">
        <w:rPr>
          <w:rFonts w:ascii="Tahoma" w:hAnsi="Tahoma" w:cs="Tahoma"/>
          <w:sz w:val="24"/>
          <w:szCs w:val="24"/>
        </w:rPr>
        <w:t xml:space="preserve">The term “temple” that Shemaiah used </w:t>
      </w:r>
      <w:r w:rsidR="00630EB9" w:rsidRPr="00BF4B0C">
        <w:rPr>
          <w:rFonts w:ascii="Tahoma" w:hAnsi="Tahoma" w:cs="Tahoma"/>
          <w:sz w:val="24"/>
          <w:szCs w:val="24"/>
        </w:rPr>
        <w:t xml:space="preserve">was a reference </w:t>
      </w:r>
      <w:r w:rsidR="004D7E0F" w:rsidRPr="00BF4B0C">
        <w:rPr>
          <w:rFonts w:ascii="Tahoma" w:hAnsi="Tahoma" w:cs="Tahoma"/>
          <w:sz w:val="24"/>
          <w:szCs w:val="24"/>
        </w:rPr>
        <w:t>to the Holy Place</w:t>
      </w:r>
      <w:r w:rsidR="00630EB9" w:rsidRPr="00BF4B0C">
        <w:rPr>
          <w:rFonts w:ascii="Tahoma" w:hAnsi="Tahoma" w:cs="Tahoma"/>
          <w:sz w:val="24"/>
          <w:szCs w:val="24"/>
        </w:rPr>
        <w:t xml:space="preserve"> in the temple</w:t>
      </w:r>
      <w:r w:rsidR="004D7E0F" w:rsidRPr="00BF4B0C">
        <w:rPr>
          <w:rFonts w:ascii="Tahoma" w:hAnsi="Tahoma" w:cs="Tahoma"/>
          <w:sz w:val="24"/>
          <w:szCs w:val="24"/>
        </w:rPr>
        <w:t xml:space="preserve"> – a place which only the priests were allowed to enter. </w:t>
      </w:r>
      <w:r w:rsidR="00695B7E" w:rsidRPr="00BF4B0C">
        <w:rPr>
          <w:rFonts w:ascii="Tahoma" w:hAnsi="Tahoma" w:cs="Tahoma"/>
          <w:sz w:val="24"/>
          <w:szCs w:val="24"/>
        </w:rPr>
        <w:t>However,</w:t>
      </w:r>
      <w:r w:rsidR="003C37FD" w:rsidRPr="00BF4B0C">
        <w:rPr>
          <w:rFonts w:ascii="Tahoma" w:hAnsi="Tahoma" w:cs="Tahoma"/>
          <w:sz w:val="24"/>
          <w:szCs w:val="24"/>
        </w:rPr>
        <w:t xml:space="preserve"> </w:t>
      </w:r>
      <w:r w:rsidR="00A86A81" w:rsidRPr="00BF4B0C">
        <w:rPr>
          <w:rFonts w:ascii="Tahoma" w:hAnsi="Tahoma" w:cs="Tahoma"/>
          <w:sz w:val="24"/>
          <w:szCs w:val="24"/>
        </w:rPr>
        <w:t xml:space="preserve">Nehemiah </w:t>
      </w:r>
      <w:r w:rsidR="003C37FD" w:rsidRPr="00BF4B0C">
        <w:rPr>
          <w:rFonts w:ascii="Tahoma" w:hAnsi="Tahoma" w:cs="Tahoma"/>
          <w:sz w:val="24"/>
          <w:szCs w:val="24"/>
        </w:rPr>
        <w:t>discerned</w:t>
      </w:r>
      <w:r w:rsidR="00A86A81" w:rsidRPr="00BF4B0C">
        <w:rPr>
          <w:rFonts w:ascii="Tahoma" w:hAnsi="Tahoma" w:cs="Tahoma"/>
          <w:sz w:val="24"/>
          <w:szCs w:val="24"/>
        </w:rPr>
        <w:t xml:space="preserve"> the lie, and </w:t>
      </w:r>
      <w:r w:rsidR="00630EB9" w:rsidRPr="00BF4B0C">
        <w:rPr>
          <w:rFonts w:ascii="Tahoma" w:hAnsi="Tahoma" w:cs="Tahoma"/>
          <w:sz w:val="24"/>
          <w:szCs w:val="24"/>
        </w:rPr>
        <w:t xml:space="preserve">wasn’t about to sin, so he </w:t>
      </w:r>
      <w:r w:rsidR="003C37FD" w:rsidRPr="00BF4B0C">
        <w:rPr>
          <w:rFonts w:ascii="Tahoma" w:hAnsi="Tahoma" w:cs="Tahoma"/>
          <w:sz w:val="24"/>
          <w:szCs w:val="24"/>
        </w:rPr>
        <w:t>said</w:t>
      </w:r>
      <w:r w:rsidR="00A86A81" w:rsidRPr="00BF4B0C">
        <w:rPr>
          <w:rFonts w:ascii="Tahoma" w:hAnsi="Tahoma" w:cs="Tahoma"/>
          <w:sz w:val="24"/>
          <w:szCs w:val="24"/>
        </w:rPr>
        <w:t xml:space="preserve"> in verse 11, </w:t>
      </w:r>
      <w:r w:rsidR="00A86A81" w:rsidRPr="00BF4B0C">
        <w:rPr>
          <w:rFonts w:ascii="Tahoma" w:hAnsi="Tahoma" w:cs="Tahoma"/>
          <w:b/>
          <w:bCs/>
          <w:sz w:val="24"/>
          <w:szCs w:val="24"/>
        </w:rPr>
        <w:t>Nehemiah 6:11</w:t>
      </w:r>
      <w:r w:rsidR="00A86A81" w:rsidRPr="00BF4B0C">
        <w:rPr>
          <w:rFonts w:ascii="Tahoma" w:hAnsi="Tahoma" w:cs="Tahoma"/>
          <w:sz w:val="24"/>
          <w:szCs w:val="24"/>
        </w:rPr>
        <w:t xml:space="preserve"> “Should a man like me run away? Or should someone like me go into the temple to save his life? I will not go!”</w:t>
      </w:r>
    </w:p>
    <w:p w14:paraId="225907DC" w14:textId="77777777" w:rsidR="00630EB9" w:rsidRPr="00BF4B0C" w:rsidRDefault="00630EB9" w:rsidP="003D4F3C">
      <w:pPr>
        <w:pStyle w:val="NoSpacing"/>
        <w:rPr>
          <w:rFonts w:ascii="Tahoma" w:hAnsi="Tahoma" w:cs="Tahoma"/>
          <w:sz w:val="24"/>
          <w:szCs w:val="24"/>
        </w:rPr>
      </w:pPr>
    </w:p>
    <w:p w14:paraId="5F3A874C" w14:textId="4B8DCADA" w:rsidR="00695B7E" w:rsidRPr="00BF4B0C" w:rsidRDefault="00695B7E" w:rsidP="003D4F3C">
      <w:pPr>
        <w:pStyle w:val="NoSpacing"/>
        <w:rPr>
          <w:rFonts w:ascii="Tahoma" w:hAnsi="Tahoma" w:cs="Tahoma"/>
          <w:sz w:val="24"/>
          <w:szCs w:val="24"/>
        </w:rPr>
      </w:pPr>
      <w:r w:rsidRPr="00BF4B0C">
        <w:rPr>
          <w:rFonts w:ascii="Tahoma" w:hAnsi="Tahoma" w:cs="Tahoma"/>
          <w:sz w:val="24"/>
          <w:szCs w:val="24"/>
        </w:rPr>
        <w:tab/>
        <w:t>Once again, Nehemiah prayed for God to deal with his enemies.</w:t>
      </w:r>
    </w:p>
    <w:p w14:paraId="7C281D50" w14:textId="77777777" w:rsidR="00630EB9" w:rsidRPr="00BF4B0C" w:rsidRDefault="00630EB9" w:rsidP="003D4F3C">
      <w:pPr>
        <w:pStyle w:val="NoSpacing"/>
        <w:rPr>
          <w:rFonts w:ascii="Tahoma" w:hAnsi="Tahoma" w:cs="Tahoma"/>
          <w:sz w:val="24"/>
          <w:szCs w:val="24"/>
        </w:rPr>
      </w:pPr>
    </w:p>
    <w:p w14:paraId="628A0881" w14:textId="77777777" w:rsidR="00630EB9" w:rsidRPr="00BF4B0C" w:rsidRDefault="00A86A81" w:rsidP="003D4F3C">
      <w:pPr>
        <w:pStyle w:val="NoSpacing"/>
        <w:ind w:firstLine="720"/>
        <w:rPr>
          <w:rFonts w:ascii="Tahoma" w:hAnsi="Tahoma" w:cs="Tahoma"/>
          <w:sz w:val="24"/>
          <w:szCs w:val="24"/>
        </w:rPr>
      </w:pPr>
      <w:r w:rsidRPr="00BF4B0C">
        <w:rPr>
          <w:rFonts w:ascii="Tahoma" w:hAnsi="Tahoma" w:cs="Tahoma"/>
          <w:sz w:val="24"/>
          <w:szCs w:val="24"/>
        </w:rPr>
        <w:t>In the face of all this</w:t>
      </w:r>
      <w:r w:rsidR="003C37FD" w:rsidRPr="00BF4B0C">
        <w:rPr>
          <w:rFonts w:ascii="Tahoma" w:hAnsi="Tahoma" w:cs="Tahoma"/>
          <w:sz w:val="24"/>
          <w:szCs w:val="24"/>
        </w:rPr>
        <w:t>,</w:t>
      </w:r>
      <w:r w:rsidRPr="00BF4B0C">
        <w:rPr>
          <w:rFonts w:ascii="Tahoma" w:hAnsi="Tahoma" w:cs="Tahoma"/>
          <w:sz w:val="24"/>
          <w:szCs w:val="24"/>
        </w:rPr>
        <w:t xml:space="preserve"> Nehemiah </w:t>
      </w:r>
      <w:r w:rsidR="003C37FD" w:rsidRPr="00BF4B0C">
        <w:rPr>
          <w:rFonts w:ascii="Tahoma" w:hAnsi="Tahoma" w:cs="Tahoma"/>
          <w:sz w:val="24"/>
          <w:szCs w:val="24"/>
        </w:rPr>
        <w:t>persevered</w:t>
      </w:r>
      <w:r w:rsidRPr="00BF4B0C">
        <w:rPr>
          <w:rFonts w:ascii="Tahoma" w:hAnsi="Tahoma" w:cs="Tahoma"/>
          <w:sz w:val="24"/>
          <w:szCs w:val="24"/>
        </w:rPr>
        <w:t xml:space="preserve"> and we are told in verse</w:t>
      </w:r>
      <w:r w:rsidR="008A23EE" w:rsidRPr="00BF4B0C">
        <w:rPr>
          <w:rFonts w:ascii="Tahoma" w:hAnsi="Tahoma" w:cs="Tahoma"/>
          <w:sz w:val="24"/>
          <w:szCs w:val="24"/>
        </w:rPr>
        <w:t>s</w:t>
      </w:r>
      <w:r w:rsidRPr="00BF4B0C">
        <w:rPr>
          <w:rFonts w:ascii="Tahoma" w:hAnsi="Tahoma" w:cs="Tahoma"/>
          <w:sz w:val="24"/>
          <w:szCs w:val="24"/>
        </w:rPr>
        <w:t xml:space="preserve"> 15</w:t>
      </w:r>
      <w:r w:rsidR="008A23EE" w:rsidRPr="00BF4B0C">
        <w:rPr>
          <w:rFonts w:ascii="Tahoma" w:hAnsi="Tahoma" w:cs="Tahoma"/>
          <w:sz w:val="24"/>
          <w:szCs w:val="24"/>
        </w:rPr>
        <w:t>-16</w:t>
      </w:r>
      <w:r w:rsidR="00695B7E" w:rsidRPr="00BF4B0C">
        <w:rPr>
          <w:rFonts w:ascii="Tahoma" w:hAnsi="Tahoma" w:cs="Tahoma"/>
          <w:sz w:val="24"/>
          <w:szCs w:val="24"/>
        </w:rPr>
        <w:t xml:space="preserve">, </w:t>
      </w:r>
      <w:r w:rsidR="008A23EE" w:rsidRPr="00BF4B0C">
        <w:rPr>
          <w:rFonts w:ascii="Tahoma" w:hAnsi="Tahoma" w:cs="Tahoma"/>
          <w:sz w:val="24"/>
          <w:szCs w:val="24"/>
        </w:rPr>
        <w:t>So the wall was completed on the twenty-fifth of Elul in fifty-two days. When all our enemies heard about this, all the surrounding nations were afraid and lost their self-confidence, because they realized that this work had been done with the help of our God.</w:t>
      </w:r>
    </w:p>
    <w:p w14:paraId="421B3E27" w14:textId="29F97854" w:rsidR="008A23EE" w:rsidRPr="00BF4B0C" w:rsidRDefault="008A23EE" w:rsidP="003D4F3C">
      <w:pPr>
        <w:pStyle w:val="NoSpacing"/>
        <w:ind w:firstLine="720"/>
        <w:rPr>
          <w:rFonts w:ascii="Tahoma" w:hAnsi="Tahoma" w:cs="Tahoma"/>
          <w:sz w:val="24"/>
          <w:szCs w:val="24"/>
        </w:rPr>
      </w:pPr>
      <w:r w:rsidRPr="00BF4B0C">
        <w:rPr>
          <w:rFonts w:ascii="Tahoma" w:hAnsi="Tahoma" w:cs="Tahoma"/>
          <w:sz w:val="24"/>
          <w:szCs w:val="24"/>
        </w:rPr>
        <w:t xml:space="preserve"> </w:t>
      </w:r>
    </w:p>
    <w:p w14:paraId="2F6CA372" w14:textId="04349844" w:rsidR="00A86A81" w:rsidRPr="00BF4B0C" w:rsidRDefault="00A86A81" w:rsidP="003D4F3C">
      <w:pPr>
        <w:pStyle w:val="NoSpacing"/>
        <w:ind w:firstLine="720"/>
        <w:rPr>
          <w:rFonts w:ascii="Tahoma" w:hAnsi="Tahoma" w:cs="Tahoma"/>
          <w:sz w:val="24"/>
          <w:szCs w:val="24"/>
        </w:rPr>
      </w:pPr>
      <w:r w:rsidRPr="00BF4B0C">
        <w:rPr>
          <w:rFonts w:ascii="Tahoma" w:hAnsi="Tahoma" w:cs="Tahoma"/>
          <w:sz w:val="24"/>
          <w:szCs w:val="24"/>
        </w:rPr>
        <w:t>Nehemiah is such an amazing example to us, persevering in the face of adversity.</w:t>
      </w:r>
    </w:p>
    <w:p w14:paraId="629A588D" w14:textId="77777777" w:rsidR="00630EB9" w:rsidRPr="00BF4B0C" w:rsidRDefault="00630EB9" w:rsidP="003D4F3C">
      <w:pPr>
        <w:pStyle w:val="NoSpacing"/>
        <w:ind w:firstLine="720"/>
        <w:rPr>
          <w:rFonts w:ascii="Tahoma" w:hAnsi="Tahoma" w:cs="Tahoma"/>
          <w:sz w:val="24"/>
          <w:szCs w:val="24"/>
        </w:rPr>
      </w:pPr>
    </w:p>
    <w:p w14:paraId="7308094F" w14:textId="14F52F4A" w:rsidR="00A86A81" w:rsidRPr="00BF4B0C" w:rsidRDefault="003C37FD"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b/>
          <w:bCs/>
          <w:sz w:val="24"/>
          <w:szCs w:val="24"/>
        </w:rPr>
        <w:t>James 1:12</w:t>
      </w:r>
      <w:r w:rsidR="00A86A81" w:rsidRPr="00BF4B0C">
        <w:rPr>
          <w:rFonts w:ascii="Tahoma" w:hAnsi="Tahoma" w:cs="Tahoma"/>
          <w:sz w:val="24"/>
          <w:szCs w:val="24"/>
        </w:rPr>
        <w:t xml:space="preserve"> “Blessed is the one who perseveres under trial because, having stood the test, that person will receive the crown of life that the Lord has promised to those who love him.”</w:t>
      </w:r>
    </w:p>
    <w:p w14:paraId="0C9347A7" w14:textId="77777777" w:rsidR="00630EB9" w:rsidRPr="00BF4B0C" w:rsidRDefault="00630EB9" w:rsidP="003D4F3C">
      <w:pPr>
        <w:pStyle w:val="NoSpacing"/>
        <w:rPr>
          <w:rFonts w:ascii="Tahoma" w:hAnsi="Tahoma" w:cs="Tahoma"/>
          <w:sz w:val="24"/>
          <w:szCs w:val="24"/>
        </w:rPr>
      </w:pPr>
    </w:p>
    <w:p w14:paraId="19D07FF6" w14:textId="4F028B26" w:rsidR="00A86A81" w:rsidRPr="00BF4B0C" w:rsidRDefault="003C37FD"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 xml:space="preserve">Chapter </w:t>
      </w:r>
      <w:r w:rsidR="00630EB9" w:rsidRPr="00BF4B0C">
        <w:rPr>
          <w:rFonts w:ascii="Tahoma" w:hAnsi="Tahoma" w:cs="Tahoma"/>
          <w:sz w:val="24"/>
          <w:szCs w:val="24"/>
        </w:rPr>
        <w:t>6</w:t>
      </w:r>
      <w:r w:rsidR="00A86A81" w:rsidRPr="00BF4B0C">
        <w:rPr>
          <w:rFonts w:ascii="Tahoma" w:hAnsi="Tahoma" w:cs="Tahoma"/>
          <w:sz w:val="24"/>
          <w:szCs w:val="24"/>
        </w:rPr>
        <w:t xml:space="preserve"> ends with continued opposition, both from the people of Judah and the enemies. Tobiah and his son were married to Jewish women, and it’s believed that Tobiah had friends in high places (although I would say, “friends in low places”). Some of the nobles </w:t>
      </w:r>
      <w:r w:rsidRPr="00BF4B0C">
        <w:rPr>
          <w:rFonts w:ascii="Tahoma" w:hAnsi="Tahoma" w:cs="Tahoma"/>
          <w:sz w:val="24"/>
          <w:szCs w:val="24"/>
        </w:rPr>
        <w:t>exchanged</w:t>
      </w:r>
      <w:r w:rsidR="00A86A81" w:rsidRPr="00BF4B0C">
        <w:rPr>
          <w:rFonts w:ascii="Tahoma" w:hAnsi="Tahoma" w:cs="Tahoma"/>
          <w:sz w:val="24"/>
          <w:szCs w:val="24"/>
        </w:rPr>
        <w:t xml:space="preserve"> letters </w:t>
      </w:r>
      <w:r w:rsidRPr="00BF4B0C">
        <w:rPr>
          <w:rFonts w:ascii="Tahoma" w:hAnsi="Tahoma" w:cs="Tahoma"/>
          <w:sz w:val="24"/>
          <w:szCs w:val="24"/>
        </w:rPr>
        <w:t>back and forth</w:t>
      </w:r>
      <w:r w:rsidR="00A86A81" w:rsidRPr="00BF4B0C">
        <w:rPr>
          <w:rFonts w:ascii="Tahoma" w:hAnsi="Tahoma" w:cs="Tahoma"/>
          <w:sz w:val="24"/>
          <w:szCs w:val="24"/>
        </w:rPr>
        <w:t xml:space="preserve"> </w:t>
      </w:r>
      <w:r w:rsidRPr="00BF4B0C">
        <w:rPr>
          <w:rFonts w:ascii="Tahoma" w:hAnsi="Tahoma" w:cs="Tahoma"/>
          <w:sz w:val="24"/>
          <w:szCs w:val="24"/>
        </w:rPr>
        <w:t>with</w:t>
      </w:r>
      <w:r w:rsidR="00A86A81" w:rsidRPr="00BF4B0C">
        <w:rPr>
          <w:rFonts w:ascii="Tahoma" w:hAnsi="Tahoma" w:cs="Tahoma"/>
          <w:sz w:val="24"/>
          <w:szCs w:val="24"/>
        </w:rPr>
        <w:t xml:space="preserve"> Tobiah and the chapter ends with the following words, “And Tobiah sent letters to intimidate me.”</w:t>
      </w:r>
    </w:p>
    <w:p w14:paraId="4F7B751D" w14:textId="77777777" w:rsidR="00630EB9" w:rsidRPr="00BF4B0C" w:rsidRDefault="00630EB9" w:rsidP="003D4F3C">
      <w:pPr>
        <w:pStyle w:val="NoSpacing"/>
        <w:rPr>
          <w:rFonts w:ascii="Tahoma" w:hAnsi="Tahoma" w:cs="Tahoma"/>
          <w:sz w:val="24"/>
          <w:szCs w:val="24"/>
        </w:rPr>
      </w:pPr>
    </w:p>
    <w:p w14:paraId="57582D10" w14:textId="77777777" w:rsidR="00630EB9" w:rsidRPr="00BF4B0C" w:rsidRDefault="003C37FD"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This is so fascinating, because even though we are told that the enemies of God (and of Nehemiah) “realized that this work had been done with the help of our God</w:t>
      </w:r>
      <w:r w:rsidRPr="00BF4B0C">
        <w:rPr>
          <w:rFonts w:ascii="Tahoma" w:hAnsi="Tahoma" w:cs="Tahoma"/>
          <w:sz w:val="24"/>
          <w:szCs w:val="24"/>
        </w:rPr>
        <w:t>,</w:t>
      </w:r>
      <w:r w:rsidR="00A86A81" w:rsidRPr="00BF4B0C">
        <w:rPr>
          <w:rFonts w:ascii="Tahoma" w:hAnsi="Tahoma" w:cs="Tahoma"/>
          <w:sz w:val="24"/>
          <w:szCs w:val="24"/>
        </w:rPr>
        <w:t>” they still try to thwart God’s work.</w:t>
      </w:r>
    </w:p>
    <w:p w14:paraId="4C6C86F9" w14:textId="4E48BBC4" w:rsidR="00A86A81" w:rsidRPr="00BF4B0C" w:rsidRDefault="00A86A81" w:rsidP="003D4F3C">
      <w:pPr>
        <w:pStyle w:val="NoSpacing"/>
        <w:rPr>
          <w:rFonts w:ascii="Tahoma" w:hAnsi="Tahoma" w:cs="Tahoma"/>
          <w:sz w:val="24"/>
          <w:szCs w:val="24"/>
        </w:rPr>
      </w:pPr>
      <w:r w:rsidRPr="00BF4B0C">
        <w:rPr>
          <w:rFonts w:ascii="Tahoma" w:hAnsi="Tahoma" w:cs="Tahoma"/>
          <w:sz w:val="24"/>
          <w:szCs w:val="24"/>
        </w:rPr>
        <w:t xml:space="preserve">  </w:t>
      </w:r>
    </w:p>
    <w:p w14:paraId="0BEC880A" w14:textId="2D00949F" w:rsidR="00A86A81" w:rsidRPr="00BF4B0C" w:rsidRDefault="003C37FD"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Nehemiah knew, just like we should know, that nothing will thwart God’s plans:</w:t>
      </w:r>
    </w:p>
    <w:p w14:paraId="733ED32F" w14:textId="77777777" w:rsidR="00630EB9" w:rsidRPr="00BF4B0C" w:rsidRDefault="00630EB9" w:rsidP="003D4F3C">
      <w:pPr>
        <w:pStyle w:val="NoSpacing"/>
        <w:rPr>
          <w:rFonts w:ascii="Tahoma" w:hAnsi="Tahoma" w:cs="Tahoma"/>
          <w:sz w:val="24"/>
          <w:szCs w:val="24"/>
        </w:rPr>
      </w:pPr>
    </w:p>
    <w:p w14:paraId="0C2B9D36" w14:textId="0A526DB5" w:rsidR="00A86A81" w:rsidRPr="00BF4B0C" w:rsidRDefault="00A86A81" w:rsidP="003D4F3C">
      <w:pPr>
        <w:pStyle w:val="NoSpacing"/>
        <w:numPr>
          <w:ilvl w:val="0"/>
          <w:numId w:val="1"/>
        </w:numPr>
        <w:rPr>
          <w:rFonts w:ascii="Tahoma" w:hAnsi="Tahoma" w:cs="Tahoma"/>
          <w:sz w:val="24"/>
          <w:szCs w:val="24"/>
        </w:rPr>
      </w:pPr>
      <w:r w:rsidRPr="00BF4B0C">
        <w:rPr>
          <w:rFonts w:ascii="Tahoma" w:hAnsi="Tahoma" w:cs="Tahoma"/>
          <w:b/>
          <w:bCs/>
          <w:sz w:val="24"/>
          <w:szCs w:val="24"/>
        </w:rPr>
        <w:t>Isaiah 14:27</w:t>
      </w:r>
      <w:r w:rsidRPr="00BF4B0C">
        <w:rPr>
          <w:rFonts w:ascii="Tahoma" w:hAnsi="Tahoma" w:cs="Tahoma"/>
          <w:sz w:val="24"/>
          <w:szCs w:val="24"/>
        </w:rPr>
        <w:t xml:space="preserve"> “For the Lord Almighty has purposed, and who can thwart him? His hand is stretched out, and who can turn it back?”</w:t>
      </w:r>
    </w:p>
    <w:p w14:paraId="3261CA7A" w14:textId="77777777" w:rsidR="00630EB9" w:rsidRPr="00BF4B0C" w:rsidRDefault="00630EB9" w:rsidP="00BF4B0C">
      <w:pPr>
        <w:pStyle w:val="NoSpacing"/>
        <w:ind w:left="720"/>
        <w:rPr>
          <w:rFonts w:ascii="Tahoma" w:hAnsi="Tahoma" w:cs="Tahoma"/>
          <w:sz w:val="24"/>
          <w:szCs w:val="24"/>
        </w:rPr>
      </w:pPr>
    </w:p>
    <w:p w14:paraId="003ACF3A" w14:textId="77777777" w:rsidR="00A86A81" w:rsidRPr="00BF4B0C" w:rsidRDefault="00A86A81" w:rsidP="003D4F3C">
      <w:pPr>
        <w:pStyle w:val="NoSpacing"/>
        <w:numPr>
          <w:ilvl w:val="0"/>
          <w:numId w:val="1"/>
        </w:numPr>
        <w:rPr>
          <w:rStyle w:val="text"/>
          <w:rFonts w:ascii="Tahoma" w:hAnsi="Tahoma" w:cs="Tahoma"/>
          <w:sz w:val="24"/>
          <w:szCs w:val="24"/>
        </w:rPr>
      </w:pPr>
      <w:r w:rsidRPr="00BF4B0C">
        <w:rPr>
          <w:rStyle w:val="text"/>
          <w:rFonts w:ascii="Tahoma" w:hAnsi="Tahoma" w:cs="Tahoma"/>
          <w:b/>
          <w:bCs/>
          <w:sz w:val="24"/>
          <w:szCs w:val="24"/>
        </w:rPr>
        <w:t>Job 42:2</w:t>
      </w:r>
      <w:r w:rsidRPr="00BF4B0C">
        <w:rPr>
          <w:rStyle w:val="text"/>
          <w:rFonts w:ascii="Tahoma" w:hAnsi="Tahoma" w:cs="Tahoma"/>
          <w:sz w:val="24"/>
          <w:szCs w:val="24"/>
        </w:rPr>
        <w:t xml:space="preserve"> “I know that you can do all things; no purpose of yours can be thwarted.”</w:t>
      </w:r>
    </w:p>
    <w:p w14:paraId="0A639590" w14:textId="77777777" w:rsidR="00630EB9" w:rsidRPr="00BF4B0C" w:rsidRDefault="00630EB9" w:rsidP="00630EB9">
      <w:pPr>
        <w:pStyle w:val="NoSpacing"/>
        <w:ind w:left="720"/>
        <w:rPr>
          <w:rStyle w:val="text"/>
          <w:rFonts w:ascii="Tahoma" w:hAnsi="Tahoma" w:cs="Tahoma"/>
          <w:sz w:val="24"/>
          <w:szCs w:val="24"/>
        </w:rPr>
      </w:pPr>
    </w:p>
    <w:p w14:paraId="312BC155" w14:textId="77777777" w:rsidR="00630EB9" w:rsidRPr="00BF4B0C" w:rsidRDefault="00F45523" w:rsidP="003D4F3C">
      <w:pPr>
        <w:pStyle w:val="NoSpacing"/>
        <w:ind w:firstLine="720"/>
        <w:rPr>
          <w:rStyle w:val="text"/>
          <w:rFonts w:ascii="Tahoma" w:hAnsi="Tahoma" w:cs="Tahoma"/>
          <w:sz w:val="24"/>
          <w:szCs w:val="24"/>
        </w:rPr>
      </w:pPr>
      <w:r w:rsidRPr="00BF4B0C">
        <w:rPr>
          <w:rStyle w:val="text"/>
          <w:rFonts w:ascii="Tahoma" w:hAnsi="Tahoma" w:cs="Tahoma"/>
          <w:sz w:val="24"/>
          <w:szCs w:val="24"/>
        </w:rPr>
        <w:lastRenderedPageBreak/>
        <w:t>Throughout this chapter we’ve see</w:t>
      </w:r>
      <w:r w:rsidR="00630EB9" w:rsidRPr="00BF4B0C">
        <w:rPr>
          <w:rStyle w:val="text"/>
          <w:rFonts w:ascii="Tahoma" w:hAnsi="Tahoma" w:cs="Tahoma"/>
          <w:sz w:val="24"/>
          <w:szCs w:val="24"/>
        </w:rPr>
        <w:t xml:space="preserve">n </w:t>
      </w:r>
      <w:r w:rsidRPr="00BF4B0C">
        <w:rPr>
          <w:rStyle w:val="text"/>
          <w:rFonts w:ascii="Tahoma" w:hAnsi="Tahoma" w:cs="Tahoma"/>
          <w:sz w:val="24"/>
          <w:szCs w:val="24"/>
        </w:rPr>
        <w:t>Nehemiah’s character, his confidence and his courage. The foundation for success is laid in our personal character.</w:t>
      </w:r>
      <w:r w:rsidR="005A0D0A" w:rsidRPr="00BF4B0C">
        <w:rPr>
          <w:rStyle w:val="text"/>
          <w:rFonts w:ascii="Tahoma" w:hAnsi="Tahoma" w:cs="Tahoma"/>
          <w:sz w:val="24"/>
          <w:szCs w:val="24"/>
        </w:rPr>
        <w:t xml:space="preserve"> </w:t>
      </w:r>
      <w:r w:rsidRPr="00BF4B0C">
        <w:rPr>
          <w:rStyle w:val="text"/>
          <w:rFonts w:ascii="Tahoma" w:hAnsi="Tahoma" w:cs="Tahoma"/>
          <w:sz w:val="24"/>
          <w:szCs w:val="24"/>
        </w:rPr>
        <w:t>This forms the basis of effective leadership.</w:t>
      </w:r>
      <w:r w:rsidR="005A0D0A" w:rsidRPr="00BF4B0C">
        <w:rPr>
          <w:rStyle w:val="text"/>
          <w:rFonts w:ascii="Tahoma" w:hAnsi="Tahoma" w:cs="Tahoma"/>
          <w:sz w:val="24"/>
          <w:szCs w:val="24"/>
        </w:rPr>
        <w:t xml:space="preserve"> It is furthered by our confidence in God and His plan for our lives. And with that confidence, we have the courage to persevere.</w:t>
      </w:r>
    </w:p>
    <w:p w14:paraId="56BF097F" w14:textId="1CB043F5" w:rsidR="00F45523" w:rsidRPr="00BF4B0C" w:rsidRDefault="00813E02" w:rsidP="003D4F3C">
      <w:pPr>
        <w:pStyle w:val="NoSpacing"/>
        <w:ind w:firstLine="720"/>
        <w:rPr>
          <w:rStyle w:val="text"/>
          <w:rFonts w:ascii="Tahoma" w:hAnsi="Tahoma" w:cs="Tahoma"/>
          <w:sz w:val="24"/>
          <w:szCs w:val="24"/>
        </w:rPr>
      </w:pPr>
      <w:r w:rsidRPr="00BF4B0C">
        <w:rPr>
          <w:rStyle w:val="text"/>
          <w:rFonts w:ascii="Tahoma" w:hAnsi="Tahoma" w:cs="Tahoma"/>
          <w:sz w:val="24"/>
          <w:szCs w:val="24"/>
        </w:rPr>
        <w:t xml:space="preserve"> </w:t>
      </w:r>
      <w:r w:rsidR="00F45523" w:rsidRPr="00BF4B0C">
        <w:rPr>
          <w:rStyle w:val="text"/>
          <w:rFonts w:ascii="Tahoma" w:hAnsi="Tahoma" w:cs="Tahoma"/>
          <w:sz w:val="24"/>
          <w:szCs w:val="24"/>
        </w:rPr>
        <w:t xml:space="preserve"> </w:t>
      </w:r>
    </w:p>
    <w:p w14:paraId="28A1E8D4" w14:textId="77777777" w:rsidR="00A86A81" w:rsidRPr="00BF4B0C" w:rsidRDefault="00A86A81" w:rsidP="003D4F3C">
      <w:pPr>
        <w:pStyle w:val="NoSpacing"/>
        <w:ind w:firstLine="360"/>
        <w:rPr>
          <w:rFonts w:ascii="Tahoma" w:hAnsi="Tahoma" w:cs="Tahoma"/>
          <w:sz w:val="24"/>
          <w:szCs w:val="24"/>
        </w:rPr>
      </w:pPr>
      <w:r w:rsidRPr="00BF4B0C">
        <w:rPr>
          <w:rFonts w:ascii="Tahoma" w:hAnsi="Tahoma" w:cs="Tahoma"/>
          <w:b/>
          <w:bCs/>
          <w:sz w:val="24"/>
          <w:szCs w:val="24"/>
        </w:rPr>
        <w:t>Chapter 7 begins</w:t>
      </w:r>
      <w:r w:rsidRPr="00BF4B0C">
        <w:rPr>
          <w:rFonts w:ascii="Tahoma" w:hAnsi="Tahoma" w:cs="Tahoma"/>
          <w:sz w:val="24"/>
          <w:szCs w:val="24"/>
        </w:rPr>
        <w:t xml:space="preserve"> with this beautiful verse 1: “After the wall had been rebuilt and I had set the doors in place, the gatekeepers, the musicians and the Levites were appointed.”</w:t>
      </w:r>
    </w:p>
    <w:p w14:paraId="25F8ADD1" w14:textId="77777777" w:rsidR="00630EB9" w:rsidRPr="00BF4B0C" w:rsidRDefault="00630EB9" w:rsidP="003D4F3C">
      <w:pPr>
        <w:pStyle w:val="NoSpacing"/>
        <w:ind w:firstLine="360"/>
        <w:rPr>
          <w:rFonts w:ascii="Tahoma" w:hAnsi="Tahoma" w:cs="Tahoma"/>
          <w:sz w:val="24"/>
          <w:szCs w:val="24"/>
        </w:rPr>
      </w:pPr>
    </w:p>
    <w:p w14:paraId="1E02567B" w14:textId="77777777" w:rsidR="00A86A81" w:rsidRPr="00BF4B0C" w:rsidRDefault="00A86A81" w:rsidP="003D4F3C">
      <w:pPr>
        <w:pStyle w:val="NoSpacing"/>
        <w:numPr>
          <w:ilvl w:val="0"/>
          <w:numId w:val="1"/>
        </w:numPr>
        <w:rPr>
          <w:rFonts w:ascii="Tahoma" w:hAnsi="Tahoma" w:cs="Tahoma"/>
          <w:sz w:val="24"/>
          <w:szCs w:val="24"/>
        </w:rPr>
      </w:pPr>
      <w:r w:rsidRPr="00BF4B0C">
        <w:rPr>
          <w:rFonts w:ascii="Tahoma" w:hAnsi="Tahoma" w:cs="Tahoma"/>
          <w:sz w:val="24"/>
          <w:szCs w:val="24"/>
        </w:rPr>
        <w:t>Gatekeepers: trusted officials in the role of protecting the Lord’s house.</w:t>
      </w:r>
    </w:p>
    <w:p w14:paraId="5ABC5D50" w14:textId="77777777" w:rsidR="00A86A81" w:rsidRPr="00BF4B0C" w:rsidRDefault="00A86A81" w:rsidP="003D4F3C">
      <w:pPr>
        <w:pStyle w:val="NoSpacing"/>
        <w:numPr>
          <w:ilvl w:val="0"/>
          <w:numId w:val="1"/>
        </w:numPr>
        <w:rPr>
          <w:rFonts w:ascii="Tahoma" w:hAnsi="Tahoma" w:cs="Tahoma"/>
          <w:sz w:val="24"/>
          <w:szCs w:val="24"/>
        </w:rPr>
      </w:pPr>
      <w:r w:rsidRPr="00BF4B0C">
        <w:rPr>
          <w:rFonts w:ascii="Tahoma" w:hAnsi="Tahoma" w:cs="Tahoma"/>
          <w:sz w:val="24"/>
          <w:szCs w:val="24"/>
        </w:rPr>
        <w:t>Musicians or Singers: those offering praise to God in song.</w:t>
      </w:r>
    </w:p>
    <w:p w14:paraId="07549B7C" w14:textId="77777777" w:rsidR="00A86A81" w:rsidRPr="00BF4B0C" w:rsidRDefault="00A86A81" w:rsidP="003D4F3C">
      <w:pPr>
        <w:pStyle w:val="NoSpacing"/>
        <w:numPr>
          <w:ilvl w:val="0"/>
          <w:numId w:val="1"/>
        </w:numPr>
        <w:rPr>
          <w:rFonts w:ascii="Tahoma" w:hAnsi="Tahoma" w:cs="Tahoma"/>
          <w:sz w:val="24"/>
          <w:szCs w:val="24"/>
        </w:rPr>
      </w:pPr>
      <w:r w:rsidRPr="00BF4B0C">
        <w:rPr>
          <w:rFonts w:ascii="Tahoma" w:hAnsi="Tahoma" w:cs="Tahoma"/>
          <w:sz w:val="24"/>
          <w:szCs w:val="24"/>
        </w:rPr>
        <w:t>Levites: Who were charged in all manner of service of the tabernacle of God.</w:t>
      </w:r>
    </w:p>
    <w:p w14:paraId="01CA7950" w14:textId="77777777" w:rsidR="00630EB9" w:rsidRPr="00BF4B0C" w:rsidRDefault="00630EB9" w:rsidP="00630EB9">
      <w:pPr>
        <w:pStyle w:val="NoSpacing"/>
        <w:ind w:left="720"/>
        <w:rPr>
          <w:rFonts w:ascii="Tahoma" w:hAnsi="Tahoma" w:cs="Tahoma"/>
          <w:sz w:val="24"/>
          <w:szCs w:val="24"/>
        </w:rPr>
      </w:pPr>
    </w:p>
    <w:p w14:paraId="53DD9A38" w14:textId="07987748" w:rsidR="00A86A81" w:rsidRPr="00BF4B0C" w:rsidRDefault="00A86A81" w:rsidP="003D4F3C">
      <w:pPr>
        <w:pStyle w:val="NoSpacing"/>
        <w:rPr>
          <w:rFonts w:ascii="Tahoma" w:hAnsi="Tahoma" w:cs="Tahoma"/>
          <w:sz w:val="24"/>
          <w:szCs w:val="24"/>
        </w:rPr>
      </w:pPr>
      <w:r w:rsidRPr="00BF4B0C">
        <w:rPr>
          <w:rFonts w:ascii="Tahoma" w:hAnsi="Tahoma" w:cs="Tahoma"/>
          <w:sz w:val="24"/>
          <w:szCs w:val="24"/>
        </w:rPr>
        <w:t>It was certainly extremely important for the wall to be finished; however, the walls were not rebuilt so the people of Jerusalem could look at nice walls, they were rebuilt so they could worship God.</w:t>
      </w:r>
      <w:r w:rsidR="00C42C74" w:rsidRPr="00BF4B0C">
        <w:rPr>
          <w:rFonts w:ascii="Tahoma" w:hAnsi="Tahoma" w:cs="Tahoma"/>
          <w:sz w:val="24"/>
          <w:szCs w:val="24"/>
        </w:rPr>
        <w:t xml:space="preserve"> You will study more about that in next week’s lesson.</w:t>
      </w:r>
    </w:p>
    <w:p w14:paraId="27742BD3" w14:textId="77777777" w:rsidR="0044069A" w:rsidRPr="00BF4B0C" w:rsidRDefault="0044069A" w:rsidP="003D4F3C">
      <w:pPr>
        <w:pStyle w:val="NoSpacing"/>
        <w:rPr>
          <w:rFonts w:ascii="Tahoma" w:hAnsi="Tahoma" w:cs="Tahoma"/>
          <w:sz w:val="24"/>
          <w:szCs w:val="24"/>
        </w:rPr>
      </w:pPr>
    </w:p>
    <w:p w14:paraId="63BEF477" w14:textId="77777777" w:rsidR="0044069A" w:rsidRPr="00BF4B0C" w:rsidRDefault="003C37FD"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This is also what should be most important to us, the worship of God!</w:t>
      </w:r>
    </w:p>
    <w:p w14:paraId="748F5725" w14:textId="2EC20177" w:rsidR="00A86A81" w:rsidRPr="00BF4B0C" w:rsidRDefault="00A86A81" w:rsidP="003D4F3C">
      <w:pPr>
        <w:pStyle w:val="NoSpacing"/>
        <w:rPr>
          <w:rFonts w:ascii="Tahoma" w:hAnsi="Tahoma" w:cs="Tahoma"/>
          <w:sz w:val="24"/>
          <w:szCs w:val="24"/>
        </w:rPr>
      </w:pPr>
      <w:r w:rsidRPr="00BF4B0C">
        <w:rPr>
          <w:rFonts w:ascii="Tahoma" w:hAnsi="Tahoma" w:cs="Tahoma"/>
          <w:sz w:val="24"/>
          <w:szCs w:val="24"/>
        </w:rPr>
        <w:t xml:space="preserve"> </w:t>
      </w:r>
    </w:p>
    <w:p w14:paraId="3A0F2898" w14:textId="20F77911" w:rsidR="00A86A81" w:rsidRPr="00BF4B0C" w:rsidRDefault="00A86A81" w:rsidP="003D4F3C">
      <w:pPr>
        <w:pStyle w:val="NoSpacing"/>
        <w:numPr>
          <w:ilvl w:val="0"/>
          <w:numId w:val="1"/>
        </w:numPr>
        <w:rPr>
          <w:rStyle w:val="text"/>
          <w:rFonts w:ascii="Tahoma" w:hAnsi="Tahoma" w:cs="Tahoma"/>
          <w:sz w:val="24"/>
          <w:szCs w:val="24"/>
        </w:rPr>
      </w:pPr>
      <w:r w:rsidRPr="00BF4B0C">
        <w:rPr>
          <w:rFonts w:ascii="Tahoma" w:hAnsi="Tahoma" w:cs="Tahoma"/>
          <w:b/>
          <w:bCs/>
          <w:sz w:val="24"/>
          <w:szCs w:val="24"/>
        </w:rPr>
        <w:t>Psalm 29:1-2</w:t>
      </w:r>
      <w:r w:rsidRPr="00BF4B0C">
        <w:rPr>
          <w:rFonts w:ascii="Tahoma" w:hAnsi="Tahoma" w:cs="Tahoma"/>
          <w:sz w:val="24"/>
          <w:szCs w:val="24"/>
        </w:rPr>
        <w:t xml:space="preserve"> </w:t>
      </w:r>
      <w:r w:rsidRPr="00BF4B0C">
        <w:rPr>
          <w:rStyle w:val="text"/>
          <w:rFonts w:ascii="Tahoma" w:hAnsi="Tahoma" w:cs="Tahoma"/>
          <w:sz w:val="24"/>
          <w:szCs w:val="24"/>
          <w:vertAlign w:val="superscript"/>
        </w:rPr>
        <w:t>1</w:t>
      </w:r>
      <w:r w:rsidRPr="00BF4B0C">
        <w:rPr>
          <w:rStyle w:val="text"/>
          <w:rFonts w:ascii="Tahoma" w:hAnsi="Tahoma" w:cs="Tahoma"/>
          <w:sz w:val="24"/>
          <w:szCs w:val="24"/>
        </w:rPr>
        <w:t> Ascribe to the </w:t>
      </w:r>
      <w:r w:rsidRPr="00BF4B0C">
        <w:rPr>
          <w:rStyle w:val="small-caps"/>
          <w:rFonts w:ascii="Tahoma" w:hAnsi="Tahoma" w:cs="Tahoma"/>
          <w:sz w:val="24"/>
          <w:szCs w:val="24"/>
        </w:rPr>
        <w:t>Lord</w:t>
      </w:r>
      <w:r w:rsidRPr="00BF4B0C">
        <w:rPr>
          <w:rStyle w:val="text"/>
          <w:rFonts w:ascii="Tahoma" w:hAnsi="Tahoma" w:cs="Tahoma"/>
          <w:sz w:val="24"/>
          <w:szCs w:val="24"/>
        </w:rPr>
        <w:t>, you heavenly beings, ascribe to the </w:t>
      </w:r>
      <w:r w:rsidRPr="00BF4B0C">
        <w:rPr>
          <w:rStyle w:val="small-caps"/>
          <w:rFonts w:ascii="Tahoma" w:hAnsi="Tahoma" w:cs="Tahoma"/>
          <w:sz w:val="24"/>
          <w:szCs w:val="24"/>
        </w:rPr>
        <w:t>Lord</w:t>
      </w:r>
      <w:r w:rsidRPr="00BF4B0C">
        <w:rPr>
          <w:rStyle w:val="text"/>
          <w:rFonts w:ascii="Tahoma" w:hAnsi="Tahoma" w:cs="Tahoma"/>
          <w:sz w:val="24"/>
          <w:szCs w:val="24"/>
        </w:rPr>
        <w:t xml:space="preserve"> glory and strength. </w:t>
      </w:r>
      <w:r w:rsidRPr="00BF4B0C">
        <w:rPr>
          <w:rStyle w:val="text"/>
          <w:rFonts w:ascii="Tahoma" w:hAnsi="Tahoma" w:cs="Tahoma"/>
          <w:sz w:val="24"/>
          <w:szCs w:val="24"/>
          <w:vertAlign w:val="superscript"/>
        </w:rPr>
        <w:t>2</w:t>
      </w:r>
      <w:r w:rsidRPr="00BF4B0C">
        <w:rPr>
          <w:rStyle w:val="text"/>
          <w:rFonts w:ascii="Tahoma" w:hAnsi="Tahoma" w:cs="Tahoma"/>
          <w:sz w:val="24"/>
          <w:szCs w:val="24"/>
        </w:rPr>
        <w:t> Ascribe to the </w:t>
      </w:r>
      <w:r w:rsidRPr="00BF4B0C">
        <w:rPr>
          <w:rStyle w:val="small-caps"/>
          <w:rFonts w:ascii="Tahoma" w:hAnsi="Tahoma" w:cs="Tahoma"/>
          <w:sz w:val="24"/>
          <w:szCs w:val="24"/>
        </w:rPr>
        <w:t>Lord</w:t>
      </w:r>
      <w:r w:rsidRPr="00BF4B0C">
        <w:rPr>
          <w:rStyle w:val="text"/>
          <w:rFonts w:ascii="Tahoma" w:hAnsi="Tahoma" w:cs="Tahoma"/>
          <w:sz w:val="24"/>
          <w:szCs w:val="24"/>
        </w:rPr>
        <w:t> the glory due his name; worship the </w:t>
      </w:r>
      <w:r w:rsidRPr="00BF4B0C">
        <w:rPr>
          <w:rStyle w:val="small-caps"/>
          <w:rFonts w:ascii="Tahoma" w:hAnsi="Tahoma" w:cs="Tahoma"/>
          <w:sz w:val="24"/>
          <w:szCs w:val="24"/>
        </w:rPr>
        <w:t>Lord</w:t>
      </w:r>
      <w:r w:rsidRPr="00BF4B0C">
        <w:rPr>
          <w:rStyle w:val="text"/>
          <w:rFonts w:ascii="Tahoma" w:hAnsi="Tahoma" w:cs="Tahoma"/>
          <w:sz w:val="24"/>
          <w:szCs w:val="24"/>
        </w:rPr>
        <w:t> in the splendor of his holiness.</w:t>
      </w:r>
    </w:p>
    <w:p w14:paraId="5D880572" w14:textId="77777777" w:rsidR="0044069A" w:rsidRPr="00BF4B0C" w:rsidRDefault="0044069A" w:rsidP="0044069A">
      <w:pPr>
        <w:pStyle w:val="NoSpacing"/>
        <w:ind w:left="720"/>
        <w:rPr>
          <w:rStyle w:val="text"/>
          <w:rFonts w:ascii="Tahoma" w:hAnsi="Tahoma" w:cs="Tahoma"/>
          <w:sz w:val="24"/>
          <w:szCs w:val="24"/>
        </w:rPr>
      </w:pPr>
    </w:p>
    <w:p w14:paraId="72951653" w14:textId="77777777" w:rsidR="00A86A81" w:rsidRPr="00BF4B0C" w:rsidRDefault="00A86A81" w:rsidP="003D4F3C">
      <w:pPr>
        <w:pStyle w:val="NoSpacing"/>
        <w:numPr>
          <w:ilvl w:val="0"/>
          <w:numId w:val="1"/>
        </w:numPr>
        <w:rPr>
          <w:rFonts w:ascii="Tahoma" w:hAnsi="Tahoma" w:cs="Tahoma"/>
          <w:sz w:val="24"/>
          <w:szCs w:val="24"/>
        </w:rPr>
      </w:pPr>
      <w:r w:rsidRPr="00BF4B0C">
        <w:rPr>
          <w:rStyle w:val="text"/>
          <w:rFonts w:ascii="Tahoma" w:hAnsi="Tahoma" w:cs="Tahoma"/>
          <w:b/>
          <w:bCs/>
          <w:sz w:val="24"/>
          <w:szCs w:val="24"/>
        </w:rPr>
        <w:t>Mark 12:30</w:t>
      </w:r>
      <w:r w:rsidRPr="00BF4B0C">
        <w:rPr>
          <w:rStyle w:val="text"/>
          <w:rFonts w:ascii="Tahoma" w:hAnsi="Tahoma" w:cs="Tahoma"/>
          <w:sz w:val="24"/>
          <w:szCs w:val="24"/>
        </w:rPr>
        <w:t xml:space="preserve"> </w:t>
      </w:r>
      <w:r w:rsidRPr="00BF4B0C">
        <w:rPr>
          <w:rFonts w:ascii="Tahoma" w:hAnsi="Tahoma" w:cs="Tahoma"/>
          <w:sz w:val="24"/>
          <w:szCs w:val="24"/>
        </w:rPr>
        <w:t>Love the Lord your God with all your heart and with all your soul and with all your mind and with all your strength.</w:t>
      </w:r>
    </w:p>
    <w:p w14:paraId="327F0624" w14:textId="77777777" w:rsidR="0044069A" w:rsidRPr="00BF4B0C" w:rsidRDefault="0044069A" w:rsidP="0044069A">
      <w:pPr>
        <w:pStyle w:val="ListParagraph"/>
        <w:rPr>
          <w:rFonts w:ascii="Tahoma" w:hAnsi="Tahoma" w:cs="Tahoma"/>
          <w:sz w:val="24"/>
          <w:szCs w:val="24"/>
        </w:rPr>
      </w:pPr>
    </w:p>
    <w:p w14:paraId="7CADBFCD" w14:textId="270AFFD6" w:rsidR="00796CEC" w:rsidRPr="00BF4B0C" w:rsidRDefault="00796CEC" w:rsidP="003D4F3C">
      <w:pPr>
        <w:pStyle w:val="NoSpacing"/>
        <w:ind w:firstLine="720"/>
        <w:rPr>
          <w:rFonts w:ascii="Tahoma" w:hAnsi="Tahoma" w:cs="Tahoma"/>
          <w:sz w:val="24"/>
          <w:szCs w:val="24"/>
        </w:rPr>
      </w:pPr>
      <w:r w:rsidRPr="00BF4B0C">
        <w:rPr>
          <w:rFonts w:ascii="Tahoma" w:hAnsi="Tahoma" w:cs="Tahoma"/>
          <w:sz w:val="24"/>
          <w:szCs w:val="24"/>
        </w:rPr>
        <w:t>Chapters 1-6 show us how Nehemiah accomplished his first objective – the building of the wall. Chapter</w:t>
      </w:r>
      <w:r w:rsidR="0044069A" w:rsidRPr="00BF4B0C">
        <w:rPr>
          <w:rFonts w:ascii="Tahoma" w:hAnsi="Tahoma" w:cs="Tahoma"/>
          <w:sz w:val="24"/>
          <w:szCs w:val="24"/>
        </w:rPr>
        <w:t xml:space="preserve"> 7</w:t>
      </w:r>
      <w:r w:rsidRPr="00BF4B0C">
        <w:rPr>
          <w:rFonts w:ascii="Tahoma" w:hAnsi="Tahoma" w:cs="Tahoma"/>
          <w:sz w:val="24"/>
          <w:szCs w:val="24"/>
        </w:rPr>
        <w:t xml:space="preserve"> is transitional and records the steps toward consolidating the work. First, he selected new leadership. Then he took a census with the goal being to determine the purity of the people in anticipation of repopulating the city. And last, Nehemiah insured the proper support of those engaged in the service of the house of the Lord.</w:t>
      </w:r>
    </w:p>
    <w:p w14:paraId="28EBC1F4" w14:textId="77777777" w:rsidR="0044069A" w:rsidRPr="00BF4B0C" w:rsidRDefault="0044069A" w:rsidP="003D4F3C">
      <w:pPr>
        <w:pStyle w:val="NoSpacing"/>
        <w:ind w:firstLine="720"/>
        <w:rPr>
          <w:rFonts w:ascii="Tahoma" w:hAnsi="Tahoma" w:cs="Tahoma"/>
          <w:sz w:val="24"/>
          <w:szCs w:val="24"/>
        </w:rPr>
      </w:pPr>
    </w:p>
    <w:p w14:paraId="28AF73FD" w14:textId="02B9B7BE" w:rsidR="00A86A81" w:rsidRPr="00BF4B0C" w:rsidRDefault="00A86A81" w:rsidP="003D4F3C">
      <w:pPr>
        <w:pStyle w:val="NoSpacing"/>
        <w:ind w:firstLine="720"/>
        <w:rPr>
          <w:rFonts w:ascii="Tahoma" w:hAnsi="Tahoma" w:cs="Tahoma"/>
          <w:sz w:val="24"/>
          <w:szCs w:val="24"/>
        </w:rPr>
      </w:pPr>
      <w:r w:rsidRPr="00BF4B0C">
        <w:rPr>
          <w:rFonts w:ascii="Tahoma" w:hAnsi="Tahoma" w:cs="Tahoma"/>
          <w:sz w:val="24"/>
          <w:szCs w:val="24"/>
        </w:rPr>
        <w:t>We see Nehemiah’s great wisdom in putting his brother</w:t>
      </w:r>
      <w:r w:rsidR="00581687" w:rsidRPr="00BF4B0C">
        <w:rPr>
          <w:rFonts w:ascii="Tahoma" w:hAnsi="Tahoma" w:cs="Tahoma"/>
          <w:sz w:val="24"/>
          <w:szCs w:val="24"/>
        </w:rPr>
        <w:t>,</w:t>
      </w:r>
      <w:r w:rsidRPr="00BF4B0C">
        <w:rPr>
          <w:rFonts w:ascii="Tahoma" w:hAnsi="Tahoma" w:cs="Tahoma"/>
          <w:sz w:val="24"/>
          <w:szCs w:val="24"/>
        </w:rPr>
        <w:t xml:space="preserve"> Hanani</w:t>
      </w:r>
      <w:r w:rsidR="00421DC7" w:rsidRPr="00BF4B0C">
        <w:rPr>
          <w:rFonts w:ascii="Tahoma" w:hAnsi="Tahoma" w:cs="Tahoma"/>
          <w:sz w:val="24"/>
          <w:szCs w:val="24"/>
        </w:rPr>
        <w:t xml:space="preserve"> (huh-NAY-igh)</w:t>
      </w:r>
      <w:r w:rsidR="00581687" w:rsidRPr="00BF4B0C">
        <w:rPr>
          <w:rFonts w:ascii="Tahoma" w:hAnsi="Tahoma" w:cs="Tahoma"/>
          <w:sz w:val="24"/>
          <w:szCs w:val="24"/>
        </w:rPr>
        <w:t>,</w:t>
      </w:r>
      <w:r w:rsidRPr="00BF4B0C">
        <w:rPr>
          <w:rFonts w:ascii="Tahoma" w:hAnsi="Tahoma" w:cs="Tahoma"/>
          <w:sz w:val="24"/>
          <w:szCs w:val="24"/>
        </w:rPr>
        <w:t xml:space="preserve"> and the commander of the citadel</w:t>
      </w:r>
      <w:r w:rsidR="002A4AF9" w:rsidRPr="00BF4B0C">
        <w:rPr>
          <w:rFonts w:ascii="Tahoma" w:hAnsi="Tahoma" w:cs="Tahoma"/>
          <w:sz w:val="24"/>
          <w:szCs w:val="24"/>
        </w:rPr>
        <w:t>,</w:t>
      </w:r>
      <w:r w:rsidRPr="00BF4B0C">
        <w:rPr>
          <w:rFonts w:ascii="Tahoma" w:hAnsi="Tahoma" w:cs="Tahoma"/>
          <w:sz w:val="24"/>
          <w:szCs w:val="24"/>
        </w:rPr>
        <w:t xml:space="preserve"> Hananiah</w:t>
      </w:r>
      <w:r w:rsidR="00421DC7" w:rsidRPr="00BF4B0C">
        <w:rPr>
          <w:rFonts w:ascii="Tahoma" w:hAnsi="Tahoma" w:cs="Tahoma"/>
          <w:sz w:val="24"/>
          <w:szCs w:val="24"/>
        </w:rPr>
        <w:t xml:space="preserve"> (</w:t>
      </w:r>
      <w:proofErr w:type="spellStart"/>
      <w:r w:rsidR="00421DC7" w:rsidRPr="00BF4B0C">
        <w:rPr>
          <w:rFonts w:ascii="Tahoma" w:hAnsi="Tahoma" w:cs="Tahoma"/>
          <w:sz w:val="24"/>
          <w:szCs w:val="24"/>
        </w:rPr>
        <w:t>han</w:t>
      </w:r>
      <w:proofErr w:type="spellEnd"/>
      <w:r w:rsidR="00421DC7" w:rsidRPr="00BF4B0C">
        <w:rPr>
          <w:rFonts w:ascii="Tahoma" w:hAnsi="Tahoma" w:cs="Tahoma"/>
          <w:sz w:val="24"/>
          <w:szCs w:val="24"/>
        </w:rPr>
        <w:t>-uh-NIGH-uh)</w:t>
      </w:r>
      <w:r w:rsidRPr="00BF4B0C">
        <w:rPr>
          <w:rFonts w:ascii="Tahoma" w:hAnsi="Tahoma" w:cs="Tahoma"/>
          <w:sz w:val="24"/>
          <w:szCs w:val="24"/>
        </w:rPr>
        <w:t xml:space="preserve">, </w:t>
      </w:r>
      <w:r w:rsidR="004B6D4A" w:rsidRPr="00BF4B0C">
        <w:rPr>
          <w:rFonts w:ascii="Tahoma" w:hAnsi="Tahoma" w:cs="Tahoma"/>
          <w:sz w:val="24"/>
          <w:szCs w:val="24"/>
        </w:rPr>
        <w:t xml:space="preserve">God-fearing </w:t>
      </w:r>
      <w:r w:rsidRPr="00BF4B0C">
        <w:rPr>
          <w:rFonts w:ascii="Tahoma" w:hAnsi="Tahoma" w:cs="Tahoma"/>
          <w:sz w:val="24"/>
          <w:szCs w:val="24"/>
        </w:rPr>
        <w:t>men of integrity</w:t>
      </w:r>
      <w:r w:rsidR="004B6D4A" w:rsidRPr="00BF4B0C">
        <w:rPr>
          <w:rFonts w:ascii="Tahoma" w:hAnsi="Tahoma" w:cs="Tahoma"/>
          <w:sz w:val="24"/>
          <w:szCs w:val="24"/>
        </w:rPr>
        <w:t xml:space="preserve">, in charge of Jerusalem. </w:t>
      </w:r>
      <w:r w:rsidRPr="00BF4B0C">
        <w:rPr>
          <w:rFonts w:ascii="Tahoma" w:hAnsi="Tahoma" w:cs="Tahoma"/>
          <w:sz w:val="24"/>
          <w:szCs w:val="24"/>
        </w:rPr>
        <w:t xml:space="preserve">Clearly men that were just like </w:t>
      </w:r>
      <w:r w:rsidR="004B6D4A" w:rsidRPr="00BF4B0C">
        <w:rPr>
          <w:rFonts w:ascii="Tahoma" w:hAnsi="Tahoma" w:cs="Tahoma"/>
          <w:sz w:val="24"/>
          <w:szCs w:val="24"/>
        </w:rPr>
        <w:t>himself</w:t>
      </w:r>
      <w:r w:rsidRPr="00BF4B0C">
        <w:rPr>
          <w:rFonts w:ascii="Tahoma" w:hAnsi="Tahoma" w:cs="Tahoma"/>
          <w:sz w:val="24"/>
          <w:szCs w:val="24"/>
        </w:rPr>
        <w:t>!</w:t>
      </w:r>
    </w:p>
    <w:p w14:paraId="7D8EE090" w14:textId="77777777" w:rsidR="0044069A" w:rsidRPr="00BF4B0C" w:rsidRDefault="0044069A" w:rsidP="003D4F3C">
      <w:pPr>
        <w:pStyle w:val="NoSpacing"/>
        <w:ind w:firstLine="720"/>
        <w:rPr>
          <w:rFonts w:ascii="Tahoma" w:hAnsi="Tahoma" w:cs="Tahoma"/>
          <w:sz w:val="24"/>
          <w:szCs w:val="24"/>
        </w:rPr>
      </w:pPr>
    </w:p>
    <w:p w14:paraId="47ED8AB2" w14:textId="05E28DF4" w:rsidR="00A86A81" w:rsidRPr="00BF4B0C" w:rsidRDefault="004B6D4A"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 xml:space="preserve">I read that the Great Wall of China was penetrated </w:t>
      </w:r>
      <w:r w:rsidR="002A4AF9" w:rsidRPr="00BF4B0C">
        <w:rPr>
          <w:rFonts w:ascii="Tahoma" w:hAnsi="Tahoma" w:cs="Tahoma"/>
          <w:sz w:val="24"/>
          <w:szCs w:val="24"/>
        </w:rPr>
        <w:t>four</w:t>
      </w:r>
      <w:r w:rsidR="00A86A81" w:rsidRPr="00BF4B0C">
        <w:rPr>
          <w:rFonts w:ascii="Tahoma" w:hAnsi="Tahoma" w:cs="Tahoma"/>
          <w:sz w:val="24"/>
          <w:szCs w:val="24"/>
        </w:rPr>
        <w:t xml:space="preserve"> times, not </w:t>
      </w:r>
      <w:r w:rsidR="002A4AF9" w:rsidRPr="00BF4B0C">
        <w:rPr>
          <w:rFonts w:ascii="Tahoma" w:hAnsi="Tahoma" w:cs="Tahoma"/>
          <w:sz w:val="24"/>
          <w:szCs w:val="24"/>
        </w:rPr>
        <w:t>by</w:t>
      </w:r>
      <w:r w:rsidR="00A86A81" w:rsidRPr="00BF4B0C">
        <w:rPr>
          <w:rFonts w:ascii="Tahoma" w:hAnsi="Tahoma" w:cs="Tahoma"/>
          <w:sz w:val="24"/>
          <w:szCs w:val="24"/>
        </w:rPr>
        <w:t xml:space="preserve"> enemies breaking in, but by the enemies paying off guards. Nehemiah knew having men of integrity was vital.</w:t>
      </w:r>
    </w:p>
    <w:p w14:paraId="46F75791" w14:textId="77777777" w:rsidR="0044069A" w:rsidRPr="00BF4B0C" w:rsidRDefault="0044069A" w:rsidP="003D4F3C">
      <w:pPr>
        <w:pStyle w:val="NoSpacing"/>
        <w:rPr>
          <w:rFonts w:ascii="Tahoma" w:hAnsi="Tahoma" w:cs="Tahoma"/>
          <w:sz w:val="24"/>
          <w:szCs w:val="24"/>
        </w:rPr>
      </w:pPr>
    </w:p>
    <w:p w14:paraId="244A73F8" w14:textId="69F39897" w:rsidR="00A86A81" w:rsidRPr="00BF4B0C" w:rsidRDefault="004B6D4A" w:rsidP="003D4F3C">
      <w:pPr>
        <w:pStyle w:val="NoSpacing"/>
        <w:rPr>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Some believe by putting these men in charge, Nehemiah now went back to the king of Persia</w:t>
      </w:r>
      <w:r w:rsidRPr="00BF4B0C">
        <w:rPr>
          <w:rFonts w:ascii="Tahoma" w:hAnsi="Tahoma" w:cs="Tahoma"/>
          <w:sz w:val="24"/>
          <w:szCs w:val="24"/>
        </w:rPr>
        <w:t>;</w:t>
      </w:r>
      <w:r w:rsidR="00A86A81" w:rsidRPr="00BF4B0C">
        <w:rPr>
          <w:rFonts w:ascii="Tahoma" w:hAnsi="Tahoma" w:cs="Tahoma"/>
          <w:sz w:val="24"/>
          <w:szCs w:val="24"/>
        </w:rPr>
        <w:t xml:space="preserve"> however, that doesn’t appear to be clear. But what is clear </w:t>
      </w:r>
      <w:r w:rsidRPr="00BF4B0C">
        <w:rPr>
          <w:rFonts w:ascii="Tahoma" w:hAnsi="Tahoma" w:cs="Tahoma"/>
          <w:sz w:val="24"/>
          <w:szCs w:val="24"/>
        </w:rPr>
        <w:t xml:space="preserve">about </w:t>
      </w:r>
      <w:r w:rsidR="00A86A81" w:rsidRPr="00BF4B0C">
        <w:rPr>
          <w:rFonts w:ascii="Tahoma" w:hAnsi="Tahoma" w:cs="Tahoma"/>
          <w:sz w:val="24"/>
          <w:szCs w:val="24"/>
        </w:rPr>
        <w:lastRenderedPageBreak/>
        <w:t xml:space="preserve">Nehemiah is his humility. He did the work for the Lord, not his own glory, and now he </w:t>
      </w:r>
      <w:r w:rsidR="002A4AF9" w:rsidRPr="00BF4B0C">
        <w:rPr>
          <w:rFonts w:ascii="Tahoma" w:hAnsi="Tahoma" w:cs="Tahoma"/>
          <w:sz w:val="24"/>
          <w:szCs w:val="24"/>
        </w:rPr>
        <w:t xml:space="preserve">delegated his </w:t>
      </w:r>
      <w:r w:rsidR="00A86A81" w:rsidRPr="00BF4B0C">
        <w:rPr>
          <w:rFonts w:ascii="Tahoma" w:hAnsi="Tahoma" w:cs="Tahoma"/>
          <w:sz w:val="24"/>
          <w:szCs w:val="24"/>
        </w:rPr>
        <w:t>authority to men of integrity.</w:t>
      </w:r>
    </w:p>
    <w:p w14:paraId="531CC363" w14:textId="77777777" w:rsidR="0044069A" w:rsidRPr="00BF4B0C" w:rsidRDefault="0044069A" w:rsidP="003D4F3C">
      <w:pPr>
        <w:pStyle w:val="NoSpacing"/>
        <w:rPr>
          <w:rFonts w:ascii="Tahoma" w:hAnsi="Tahoma" w:cs="Tahoma"/>
          <w:sz w:val="24"/>
          <w:szCs w:val="24"/>
        </w:rPr>
      </w:pPr>
    </w:p>
    <w:p w14:paraId="3032E831" w14:textId="69978547" w:rsidR="002A4AF9" w:rsidRPr="00BF4B0C" w:rsidRDefault="002A4AF9" w:rsidP="003D4F3C">
      <w:pPr>
        <w:pStyle w:val="NoSpacing"/>
        <w:rPr>
          <w:rFonts w:ascii="Tahoma" w:hAnsi="Tahoma" w:cs="Tahoma"/>
          <w:sz w:val="24"/>
          <w:szCs w:val="24"/>
        </w:rPr>
      </w:pPr>
      <w:r w:rsidRPr="00BF4B0C">
        <w:rPr>
          <w:rFonts w:ascii="Tahoma" w:hAnsi="Tahoma" w:cs="Tahoma"/>
          <w:sz w:val="24"/>
          <w:szCs w:val="24"/>
        </w:rPr>
        <w:tab/>
        <w:t>While placing his brother in such a high position of authority may appear</w:t>
      </w:r>
      <w:r w:rsidR="00347EBC" w:rsidRPr="00BF4B0C">
        <w:rPr>
          <w:rFonts w:ascii="Tahoma" w:hAnsi="Tahoma" w:cs="Tahoma"/>
          <w:sz w:val="24"/>
          <w:szCs w:val="24"/>
        </w:rPr>
        <w:t xml:space="preserve"> at first</w:t>
      </w:r>
      <w:r w:rsidRPr="00BF4B0C">
        <w:rPr>
          <w:rFonts w:ascii="Tahoma" w:hAnsi="Tahoma" w:cs="Tahoma"/>
          <w:sz w:val="24"/>
          <w:szCs w:val="24"/>
        </w:rPr>
        <w:t xml:space="preserve"> to be an act of nepotism, </w:t>
      </w:r>
      <w:r w:rsidR="00347EBC" w:rsidRPr="00BF4B0C">
        <w:rPr>
          <w:rFonts w:ascii="Tahoma" w:hAnsi="Tahoma" w:cs="Tahoma"/>
          <w:sz w:val="24"/>
          <w:szCs w:val="24"/>
        </w:rPr>
        <w:t>Hanani (huh-NAY-igh) was highly respected in the community. As Theodore Roosevelt once said, “The best executive is the one who has sense enough to pick good men to do what he wants done, and self-restraint enough to keep from meddling with them while they do it.” (Cyril J. Baber, pg.133)</w:t>
      </w:r>
    </w:p>
    <w:p w14:paraId="0A25257F" w14:textId="77777777" w:rsidR="0044069A" w:rsidRPr="00BF4B0C" w:rsidRDefault="0044069A" w:rsidP="003D4F3C">
      <w:pPr>
        <w:pStyle w:val="NoSpacing"/>
        <w:rPr>
          <w:rFonts w:ascii="Tahoma" w:hAnsi="Tahoma" w:cs="Tahoma"/>
          <w:sz w:val="24"/>
          <w:szCs w:val="24"/>
        </w:rPr>
      </w:pPr>
    </w:p>
    <w:p w14:paraId="714F7868" w14:textId="114574D4" w:rsidR="00347EBC" w:rsidRPr="00BF4B0C" w:rsidRDefault="00347EBC" w:rsidP="003D4F3C">
      <w:pPr>
        <w:pStyle w:val="NoSpacing"/>
        <w:rPr>
          <w:rFonts w:ascii="Tahoma" w:hAnsi="Tahoma" w:cs="Tahoma"/>
          <w:sz w:val="24"/>
          <w:szCs w:val="24"/>
        </w:rPr>
      </w:pPr>
      <w:r w:rsidRPr="00BF4B0C">
        <w:rPr>
          <w:rFonts w:ascii="Tahoma" w:hAnsi="Tahoma" w:cs="Tahoma"/>
          <w:sz w:val="24"/>
          <w:szCs w:val="24"/>
        </w:rPr>
        <w:tab/>
        <w:t xml:space="preserve">Having already insured that the gatekeepers, singers and the rest of the Levites </w:t>
      </w:r>
      <w:r w:rsidR="00582722" w:rsidRPr="00BF4B0C">
        <w:rPr>
          <w:rFonts w:ascii="Tahoma" w:hAnsi="Tahoma" w:cs="Tahoma"/>
          <w:sz w:val="24"/>
          <w:szCs w:val="24"/>
        </w:rPr>
        <w:t>would</w:t>
      </w:r>
      <w:r w:rsidRPr="00BF4B0C">
        <w:rPr>
          <w:rFonts w:ascii="Tahoma" w:hAnsi="Tahoma" w:cs="Tahoma"/>
          <w:sz w:val="24"/>
          <w:szCs w:val="24"/>
        </w:rPr>
        <w:t xml:space="preserve"> act as watchmen during the day, </w:t>
      </w:r>
      <w:r w:rsidR="00582722" w:rsidRPr="00BF4B0C">
        <w:rPr>
          <w:rFonts w:ascii="Tahoma" w:hAnsi="Tahoma" w:cs="Tahoma"/>
          <w:sz w:val="24"/>
          <w:szCs w:val="24"/>
        </w:rPr>
        <w:t xml:space="preserve">at night </w:t>
      </w:r>
      <w:r w:rsidRPr="00BF4B0C">
        <w:rPr>
          <w:rFonts w:ascii="Tahoma" w:hAnsi="Tahoma" w:cs="Tahoma"/>
          <w:sz w:val="24"/>
          <w:szCs w:val="24"/>
        </w:rPr>
        <w:t>the citizen</w:t>
      </w:r>
      <w:r w:rsidR="00582722" w:rsidRPr="00BF4B0C">
        <w:rPr>
          <w:rFonts w:ascii="Tahoma" w:hAnsi="Tahoma" w:cs="Tahoma"/>
          <w:sz w:val="24"/>
          <w:szCs w:val="24"/>
        </w:rPr>
        <w:t>s</w:t>
      </w:r>
      <w:r w:rsidRPr="00BF4B0C">
        <w:rPr>
          <w:rFonts w:ascii="Tahoma" w:hAnsi="Tahoma" w:cs="Tahoma"/>
          <w:sz w:val="24"/>
          <w:szCs w:val="24"/>
        </w:rPr>
        <w:t xml:space="preserve"> </w:t>
      </w:r>
      <w:r w:rsidR="00582722" w:rsidRPr="00BF4B0C">
        <w:rPr>
          <w:rFonts w:ascii="Tahoma" w:hAnsi="Tahoma" w:cs="Tahoma"/>
          <w:sz w:val="24"/>
          <w:szCs w:val="24"/>
        </w:rPr>
        <w:t>were</w:t>
      </w:r>
      <w:r w:rsidRPr="00BF4B0C">
        <w:rPr>
          <w:rFonts w:ascii="Tahoma" w:hAnsi="Tahoma" w:cs="Tahoma"/>
          <w:sz w:val="24"/>
          <w:szCs w:val="24"/>
        </w:rPr>
        <w:t xml:space="preserve"> given the responsibility of</w:t>
      </w:r>
      <w:r w:rsidR="00582722" w:rsidRPr="00BF4B0C">
        <w:rPr>
          <w:rFonts w:ascii="Tahoma" w:hAnsi="Tahoma" w:cs="Tahoma"/>
          <w:sz w:val="24"/>
          <w:szCs w:val="24"/>
        </w:rPr>
        <w:t xml:space="preserve"> guarding the wall “each at his post, and each in front of his own house.”</w:t>
      </w:r>
    </w:p>
    <w:p w14:paraId="28B1E2AD" w14:textId="77777777" w:rsidR="0044069A" w:rsidRPr="00BF4B0C" w:rsidRDefault="0044069A" w:rsidP="003D4F3C">
      <w:pPr>
        <w:pStyle w:val="NoSpacing"/>
        <w:rPr>
          <w:rFonts w:ascii="Tahoma" w:hAnsi="Tahoma" w:cs="Tahoma"/>
          <w:sz w:val="24"/>
          <w:szCs w:val="24"/>
        </w:rPr>
      </w:pPr>
    </w:p>
    <w:p w14:paraId="74ED4ED5" w14:textId="6BCA1160" w:rsidR="00582722" w:rsidRPr="00BF4B0C" w:rsidRDefault="00582722" w:rsidP="003D4F3C">
      <w:pPr>
        <w:pStyle w:val="NoSpacing"/>
        <w:rPr>
          <w:rFonts w:ascii="Tahoma" w:hAnsi="Tahoma" w:cs="Tahoma"/>
          <w:sz w:val="24"/>
          <w:szCs w:val="24"/>
        </w:rPr>
      </w:pPr>
      <w:r w:rsidRPr="00BF4B0C">
        <w:rPr>
          <w:rFonts w:ascii="Tahoma" w:hAnsi="Tahoma" w:cs="Tahoma"/>
          <w:sz w:val="24"/>
          <w:szCs w:val="24"/>
        </w:rPr>
        <w:tab/>
        <w:t xml:space="preserve">Since there were relatively few residents in the city, God prompted Nehemiah to take a census. </w:t>
      </w:r>
      <w:r w:rsidR="00404B06" w:rsidRPr="00BF4B0C">
        <w:rPr>
          <w:rFonts w:ascii="Tahoma" w:hAnsi="Tahoma" w:cs="Tahoma"/>
          <w:sz w:val="24"/>
          <w:szCs w:val="24"/>
        </w:rPr>
        <w:t>The implementation of that would not take place until chapter eleven.</w:t>
      </w:r>
    </w:p>
    <w:p w14:paraId="1CC9ECC5" w14:textId="77777777" w:rsidR="0044069A" w:rsidRPr="00BF4B0C" w:rsidRDefault="0044069A" w:rsidP="003D4F3C">
      <w:pPr>
        <w:pStyle w:val="NoSpacing"/>
        <w:rPr>
          <w:rFonts w:ascii="Tahoma" w:hAnsi="Tahoma" w:cs="Tahoma"/>
          <w:sz w:val="24"/>
          <w:szCs w:val="24"/>
        </w:rPr>
      </w:pPr>
    </w:p>
    <w:p w14:paraId="02C65476" w14:textId="77777777" w:rsidR="0044069A" w:rsidRPr="00BF4B0C" w:rsidRDefault="004B6D4A" w:rsidP="003D4F3C">
      <w:pPr>
        <w:pStyle w:val="NoSpacing"/>
        <w:rPr>
          <w:rFonts w:ascii="Tahoma" w:hAnsi="Tahoma" w:cs="Tahoma"/>
          <w:sz w:val="24"/>
          <w:szCs w:val="24"/>
        </w:rPr>
      </w:pPr>
      <w:r w:rsidRPr="00BF4B0C">
        <w:rPr>
          <w:rFonts w:ascii="Tahoma" w:hAnsi="Tahoma" w:cs="Tahoma"/>
          <w:sz w:val="24"/>
          <w:szCs w:val="24"/>
        </w:rPr>
        <w:tab/>
      </w:r>
      <w:r w:rsidR="00404B06" w:rsidRPr="00BF4B0C">
        <w:rPr>
          <w:rFonts w:ascii="Tahoma" w:hAnsi="Tahoma" w:cs="Tahoma"/>
          <w:sz w:val="24"/>
          <w:szCs w:val="24"/>
        </w:rPr>
        <w:t>Just as Nehemiah had secured it</w:t>
      </w:r>
      <w:r w:rsidR="0077069E" w:rsidRPr="00BF4B0C">
        <w:rPr>
          <w:rFonts w:ascii="Tahoma" w:hAnsi="Tahoma" w:cs="Tahoma"/>
          <w:sz w:val="24"/>
          <w:szCs w:val="24"/>
        </w:rPr>
        <w:t>s</w:t>
      </w:r>
      <w:r w:rsidR="00404B06" w:rsidRPr="00BF4B0C">
        <w:rPr>
          <w:rFonts w:ascii="Tahoma" w:hAnsi="Tahoma" w:cs="Tahoma"/>
          <w:sz w:val="24"/>
          <w:szCs w:val="24"/>
        </w:rPr>
        <w:t xml:space="preserve"> city wi</w:t>
      </w:r>
      <w:r w:rsidR="0077069E" w:rsidRPr="00BF4B0C">
        <w:rPr>
          <w:rFonts w:ascii="Tahoma" w:hAnsi="Tahoma" w:cs="Tahoma"/>
          <w:sz w:val="24"/>
          <w:szCs w:val="24"/>
        </w:rPr>
        <w:t>th</w:t>
      </w:r>
      <w:r w:rsidR="00404B06" w:rsidRPr="00BF4B0C">
        <w:rPr>
          <w:rFonts w:ascii="Tahoma" w:hAnsi="Tahoma" w:cs="Tahoma"/>
          <w:sz w:val="24"/>
          <w:szCs w:val="24"/>
        </w:rPr>
        <w:t xml:space="preserve"> walls, he also wanted to secure the spiritual safety of the population. His harsh treatment of those </w:t>
      </w:r>
      <w:r w:rsidR="008F637B" w:rsidRPr="00BF4B0C">
        <w:rPr>
          <w:rFonts w:ascii="Tahoma" w:hAnsi="Tahoma" w:cs="Tahoma"/>
          <w:sz w:val="24"/>
          <w:szCs w:val="24"/>
        </w:rPr>
        <w:t>priests who were not in family records caused them to be excluded from the priesthood and considered unclean. If the priesthood was corrupt, its influence would ultimately destroy the moral and spiritual fiber of the people.</w:t>
      </w:r>
    </w:p>
    <w:p w14:paraId="2F9A3AEB" w14:textId="098D0A07" w:rsidR="008F637B" w:rsidRPr="00BF4B0C" w:rsidRDefault="008F637B" w:rsidP="003D4F3C">
      <w:pPr>
        <w:pStyle w:val="NoSpacing"/>
        <w:rPr>
          <w:rFonts w:ascii="Tahoma" w:hAnsi="Tahoma" w:cs="Tahoma"/>
          <w:sz w:val="24"/>
          <w:szCs w:val="24"/>
        </w:rPr>
      </w:pPr>
      <w:r w:rsidRPr="00BF4B0C">
        <w:rPr>
          <w:rFonts w:ascii="Tahoma" w:hAnsi="Tahoma" w:cs="Tahoma"/>
          <w:sz w:val="24"/>
          <w:szCs w:val="24"/>
        </w:rPr>
        <w:t xml:space="preserve"> </w:t>
      </w:r>
    </w:p>
    <w:p w14:paraId="700D9F43" w14:textId="77777777" w:rsidR="00FE1061" w:rsidRPr="00BF4B0C" w:rsidRDefault="008F637B" w:rsidP="003D4F3C">
      <w:pPr>
        <w:pStyle w:val="NoSpacing"/>
        <w:ind w:firstLine="720"/>
        <w:rPr>
          <w:rFonts w:ascii="Tahoma" w:hAnsi="Tahoma" w:cs="Tahoma"/>
          <w:sz w:val="24"/>
          <w:szCs w:val="24"/>
        </w:rPr>
      </w:pPr>
      <w:r w:rsidRPr="00BF4B0C">
        <w:rPr>
          <w:rFonts w:ascii="Tahoma" w:hAnsi="Tahoma" w:cs="Tahoma"/>
          <w:sz w:val="24"/>
          <w:szCs w:val="24"/>
        </w:rPr>
        <w:t>That concept is true today. Only those who have experienced the saving grace of Jesus Christ for themselves</w:t>
      </w:r>
      <w:r w:rsidR="00FE1061" w:rsidRPr="00BF4B0C">
        <w:rPr>
          <w:rFonts w:ascii="Tahoma" w:hAnsi="Tahoma" w:cs="Tahoma"/>
          <w:sz w:val="24"/>
          <w:szCs w:val="24"/>
        </w:rPr>
        <w:t>,</w:t>
      </w:r>
      <w:r w:rsidRPr="00BF4B0C">
        <w:rPr>
          <w:rFonts w:ascii="Tahoma" w:hAnsi="Tahoma" w:cs="Tahoma"/>
          <w:sz w:val="24"/>
          <w:szCs w:val="24"/>
        </w:rPr>
        <w:t xml:space="preserve"> and put into practice the benefits of His salvation</w:t>
      </w:r>
      <w:r w:rsidR="00FE1061" w:rsidRPr="00BF4B0C">
        <w:rPr>
          <w:rFonts w:ascii="Tahoma" w:hAnsi="Tahoma" w:cs="Tahoma"/>
          <w:sz w:val="24"/>
          <w:szCs w:val="24"/>
        </w:rPr>
        <w:t>,</w:t>
      </w:r>
      <w:r w:rsidRPr="00BF4B0C">
        <w:rPr>
          <w:rFonts w:ascii="Tahoma" w:hAnsi="Tahoma" w:cs="Tahoma"/>
          <w:sz w:val="24"/>
          <w:szCs w:val="24"/>
        </w:rPr>
        <w:t xml:space="preserve"> can hope to be an effective minister to others. </w:t>
      </w:r>
      <w:r w:rsidR="00FE1061" w:rsidRPr="00BF4B0C">
        <w:rPr>
          <w:rFonts w:ascii="Tahoma" w:hAnsi="Tahoma" w:cs="Tahoma"/>
          <w:sz w:val="24"/>
          <w:szCs w:val="24"/>
        </w:rPr>
        <w:t>Knowing His Word, as you’re doing here at People of the Word, will keep you from falling prey to those who would lead you astray.</w:t>
      </w:r>
    </w:p>
    <w:p w14:paraId="3CE75598" w14:textId="77777777" w:rsidR="0044069A" w:rsidRPr="00BF4B0C" w:rsidRDefault="0044069A" w:rsidP="003D4F3C">
      <w:pPr>
        <w:pStyle w:val="NoSpacing"/>
        <w:ind w:firstLine="720"/>
        <w:rPr>
          <w:rFonts w:ascii="Tahoma" w:hAnsi="Tahoma" w:cs="Tahoma"/>
          <w:sz w:val="24"/>
          <w:szCs w:val="24"/>
        </w:rPr>
      </w:pPr>
    </w:p>
    <w:p w14:paraId="02717039" w14:textId="14D3C13E" w:rsidR="00A86A81" w:rsidRPr="00BF4B0C" w:rsidRDefault="00A86A81" w:rsidP="0044069A">
      <w:pPr>
        <w:pStyle w:val="NoSpacing"/>
        <w:ind w:firstLine="720"/>
        <w:rPr>
          <w:rFonts w:ascii="Tahoma" w:hAnsi="Tahoma" w:cs="Tahoma"/>
          <w:sz w:val="24"/>
          <w:szCs w:val="24"/>
        </w:rPr>
      </w:pPr>
      <w:r w:rsidRPr="00BF4B0C">
        <w:rPr>
          <w:rFonts w:ascii="Tahoma" w:hAnsi="Tahoma" w:cs="Tahoma"/>
          <w:sz w:val="24"/>
          <w:szCs w:val="24"/>
        </w:rPr>
        <w:t>Chapter</w:t>
      </w:r>
      <w:r w:rsidR="0044069A" w:rsidRPr="00BF4B0C">
        <w:rPr>
          <w:rFonts w:ascii="Tahoma" w:hAnsi="Tahoma" w:cs="Tahoma"/>
          <w:sz w:val="24"/>
          <w:szCs w:val="24"/>
        </w:rPr>
        <w:t xml:space="preserve"> 7</w:t>
      </w:r>
      <w:r w:rsidRPr="00BF4B0C">
        <w:rPr>
          <w:rFonts w:ascii="Tahoma" w:hAnsi="Tahoma" w:cs="Tahoma"/>
          <w:sz w:val="24"/>
          <w:szCs w:val="24"/>
        </w:rPr>
        <w:t xml:space="preserve"> closes with this great list of those that made the choice to return to Jerusalem</w:t>
      </w:r>
      <w:r w:rsidR="0077069E" w:rsidRPr="00BF4B0C">
        <w:rPr>
          <w:rFonts w:ascii="Tahoma" w:hAnsi="Tahoma" w:cs="Tahoma"/>
          <w:sz w:val="24"/>
          <w:szCs w:val="24"/>
        </w:rPr>
        <w:t xml:space="preserve"> and </w:t>
      </w:r>
      <w:r w:rsidR="0044069A" w:rsidRPr="00BF4B0C">
        <w:rPr>
          <w:rFonts w:ascii="Tahoma" w:hAnsi="Tahoma" w:cs="Tahoma"/>
          <w:sz w:val="24"/>
          <w:szCs w:val="24"/>
        </w:rPr>
        <w:t xml:space="preserve">many </w:t>
      </w:r>
      <w:r w:rsidR="0077069E" w:rsidRPr="00BF4B0C">
        <w:rPr>
          <w:rFonts w:ascii="Tahoma" w:hAnsi="Tahoma" w:cs="Tahoma"/>
          <w:sz w:val="24"/>
          <w:szCs w:val="24"/>
        </w:rPr>
        <w:t>pledged their</w:t>
      </w:r>
      <w:r w:rsidR="0044069A" w:rsidRPr="00BF4B0C">
        <w:rPr>
          <w:rFonts w:ascii="Tahoma" w:hAnsi="Tahoma" w:cs="Tahoma"/>
          <w:sz w:val="24"/>
          <w:szCs w:val="24"/>
        </w:rPr>
        <w:t xml:space="preserve"> financial</w:t>
      </w:r>
      <w:r w:rsidR="0077069E" w:rsidRPr="00BF4B0C">
        <w:rPr>
          <w:rFonts w:ascii="Tahoma" w:hAnsi="Tahoma" w:cs="Tahoma"/>
          <w:sz w:val="24"/>
          <w:szCs w:val="24"/>
        </w:rPr>
        <w:t xml:space="preserve"> support for the Levites</w:t>
      </w:r>
      <w:r w:rsidR="00404B06" w:rsidRPr="00BF4B0C">
        <w:rPr>
          <w:rFonts w:ascii="Tahoma" w:hAnsi="Tahoma" w:cs="Tahoma"/>
          <w:sz w:val="24"/>
          <w:szCs w:val="24"/>
        </w:rPr>
        <w:t>. Th</w:t>
      </w:r>
      <w:r w:rsidR="0077069E" w:rsidRPr="00BF4B0C">
        <w:rPr>
          <w:rFonts w:ascii="Tahoma" w:hAnsi="Tahoma" w:cs="Tahoma"/>
          <w:sz w:val="24"/>
          <w:szCs w:val="24"/>
        </w:rPr>
        <w:t>ose returning</w:t>
      </w:r>
      <w:r w:rsidRPr="00BF4B0C">
        <w:rPr>
          <w:rFonts w:ascii="Tahoma" w:hAnsi="Tahoma" w:cs="Tahoma"/>
          <w:sz w:val="24"/>
          <w:szCs w:val="24"/>
        </w:rPr>
        <w:t xml:space="preserve"> are mentioned here and in Ezra chapter 2.</w:t>
      </w:r>
      <w:r w:rsidR="00404B06" w:rsidRPr="00BF4B0C">
        <w:rPr>
          <w:rFonts w:ascii="Tahoma" w:hAnsi="Tahoma" w:cs="Tahoma"/>
          <w:sz w:val="24"/>
          <w:szCs w:val="24"/>
        </w:rPr>
        <w:t xml:space="preserve"> </w:t>
      </w:r>
      <w:r w:rsidRPr="00BF4B0C">
        <w:rPr>
          <w:rFonts w:ascii="Tahoma" w:hAnsi="Tahoma" w:cs="Tahoma"/>
          <w:sz w:val="24"/>
          <w:szCs w:val="24"/>
        </w:rPr>
        <w:t>This certainly would be a great list to be on. We are told that the number was 42,360. Many believe that this amounts to less than 2% of the population of Jews that were in exile from the Babylonian captivity. So</w:t>
      </w:r>
      <w:r w:rsidR="00FE1061" w:rsidRPr="00BF4B0C">
        <w:rPr>
          <w:rFonts w:ascii="Tahoma" w:hAnsi="Tahoma" w:cs="Tahoma"/>
          <w:sz w:val="24"/>
          <w:szCs w:val="24"/>
        </w:rPr>
        <w:t>,</w:t>
      </w:r>
      <w:r w:rsidRPr="00BF4B0C">
        <w:rPr>
          <w:rFonts w:ascii="Tahoma" w:hAnsi="Tahoma" w:cs="Tahoma"/>
          <w:sz w:val="24"/>
          <w:szCs w:val="24"/>
        </w:rPr>
        <w:t xml:space="preserve"> many made the decision to stay in Babylon where life was much easier</w:t>
      </w:r>
      <w:r w:rsidR="004B6D4A" w:rsidRPr="00BF4B0C">
        <w:rPr>
          <w:rFonts w:ascii="Tahoma" w:hAnsi="Tahoma" w:cs="Tahoma"/>
          <w:sz w:val="24"/>
          <w:szCs w:val="24"/>
        </w:rPr>
        <w:t>,</w:t>
      </w:r>
      <w:r w:rsidRPr="00BF4B0C">
        <w:rPr>
          <w:rFonts w:ascii="Tahoma" w:hAnsi="Tahoma" w:cs="Tahoma"/>
          <w:sz w:val="24"/>
          <w:szCs w:val="24"/>
        </w:rPr>
        <w:t xml:space="preserve"> but wasn’t their homeland.</w:t>
      </w:r>
      <w:r w:rsidR="0044069A" w:rsidRPr="00BF4B0C">
        <w:rPr>
          <w:rFonts w:ascii="Tahoma" w:hAnsi="Tahoma" w:cs="Tahoma"/>
          <w:sz w:val="24"/>
          <w:szCs w:val="24"/>
        </w:rPr>
        <w:t xml:space="preserve"> </w:t>
      </w:r>
      <w:r w:rsidRPr="00BF4B0C">
        <w:rPr>
          <w:rFonts w:ascii="Tahoma" w:hAnsi="Tahoma" w:cs="Tahoma"/>
          <w:sz w:val="24"/>
          <w:szCs w:val="24"/>
        </w:rPr>
        <w:t>But this group</w:t>
      </w:r>
      <w:r w:rsidR="00FE1061" w:rsidRPr="00BF4B0C">
        <w:rPr>
          <w:rFonts w:ascii="Tahoma" w:hAnsi="Tahoma" w:cs="Tahoma"/>
          <w:sz w:val="24"/>
          <w:szCs w:val="24"/>
        </w:rPr>
        <w:t xml:space="preserve"> had</w:t>
      </w:r>
      <w:r w:rsidRPr="00BF4B0C">
        <w:rPr>
          <w:rFonts w:ascii="Tahoma" w:hAnsi="Tahoma" w:cs="Tahoma"/>
          <w:sz w:val="24"/>
          <w:szCs w:val="24"/>
        </w:rPr>
        <w:t xml:space="preserve"> made the choice to return</w:t>
      </w:r>
      <w:r w:rsidR="00FE1061" w:rsidRPr="00BF4B0C">
        <w:rPr>
          <w:rFonts w:ascii="Tahoma" w:hAnsi="Tahoma" w:cs="Tahoma"/>
          <w:sz w:val="24"/>
          <w:szCs w:val="24"/>
        </w:rPr>
        <w:t>;</w:t>
      </w:r>
      <w:r w:rsidRPr="00BF4B0C">
        <w:rPr>
          <w:rFonts w:ascii="Tahoma" w:hAnsi="Tahoma" w:cs="Tahoma"/>
          <w:sz w:val="24"/>
          <w:szCs w:val="24"/>
        </w:rPr>
        <w:t xml:space="preserve"> to take the more difficult path to return to the “chosen land”</w:t>
      </w:r>
      <w:r w:rsidR="00FE1061" w:rsidRPr="00BF4B0C">
        <w:rPr>
          <w:rFonts w:ascii="Tahoma" w:hAnsi="Tahoma" w:cs="Tahoma"/>
          <w:sz w:val="24"/>
          <w:szCs w:val="24"/>
        </w:rPr>
        <w:t>;</w:t>
      </w:r>
      <w:r w:rsidRPr="00BF4B0C">
        <w:rPr>
          <w:rFonts w:ascii="Tahoma" w:hAnsi="Tahoma" w:cs="Tahoma"/>
          <w:sz w:val="24"/>
          <w:szCs w:val="24"/>
        </w:rPr>
        <w:t xml:space="preserve"> to return to Jerusalem and in so doing, they are listed in God’s Word.</w:t>
      </w:r>
    </w:p>
    <w:p w14:paraId="660A4ED3" w14:textId="77777777" w:rsidR="0044069A" w:rsidRPr="00BF4B0C" w:rsidRDefault="0044069A" w:rsidP="0044069A">
      <w:pPr>
        <w:pStyle w:val="NoSpacing"/>
        <w:ind w:firstLine="720"/>
        <w:rPr>
          <w:rFonts w:ascii="Tahoma" w:hAnsi="Tahoma" w:cs="Tahoma"/>
          <w:sz w:val="24"/>
          <w:szCs w:val="24"/>
        </w:rPr>
      </w:pPr>
    </w:p>
    <w:p w14:paraId="51EEA7B3" w14:textId="513207A5" w:rsidR="00A86A81" w:rsidRPr="00BF4B0C" w:rsidRDefault="004B6D4A" w:rsidP="003D4F3C">
      <w:pPr>
        <w:pStyle w:val="NoSpacing"/>
        <w:rPr>
          <w:rStyle w:val="woj"/>
          <w:rFonts w:ascii="Tahoma" w:hAnsi="Tahoma" w:cs="Tahoma"/>
          <w:sz w:val="24"/>
          <w:szCs w:val="24"/>
        </w:rPr>
      </w:pPr>
      <w:r w:rsidRPr="00BF4B0C">
        <w:rPr>
          <w:rFonts w:ascii="Tahoma" w:hAnsi="Tahoma" w:cs="Tahoma"/>
          <w:sz w:val="24"/>
          <w:szCs w:val="24"/>
        </w:rPr>
        <w:tab/>
      </w:r>
      <w:r w:rsidR="00A86A81" w:rsidRPr="00BF4B0C">
        <w:rPr>
          <w:rFonts w:ascii="Tahoma" w:hAnsi="Tahoma" w:cs="Tahoma"/>
          <w:sz w:val="24"/>
          <w:szCs w:val="24"/>
        </w:rPr>
        <w:t xml:space="preserve">We as followers of Jesus Christ, are called to take the “narrow gate” in </w:t>
      </w:r>
      <w:r w:rsidR="00A86A81" w:rsidRPr="00BF4B0C">
        <w:rPr>
          <w:rFonts w:ascii="Tahoma" w:hAnsi="Tahoma" w:cs="Tahoma"/>
          <w:b/>
          <w:bCs/>
          <w:sz w:val="24"/>
          <w:szCs w:val="24"/>
        </w:rPr>
        <w:t>Matthew 7:13-14</w:t>
      </w:r>
      <w:r w:rsidR="00A86A81" w:rsidRPr="00BF4B0C">
        <w:rPr>
          <w:rFonts w:ascii="Tahoma" w:hAnsi="Tahoma" w:cs="Tahoma"/>
          <w:sz w:val="24"/>
          <w:szCs w:val="24"/>
        </w:rPr>
        <w:t xml:space="preserve"> </w:t>
      </w:r>
      <w:r w:rsidR="00A86A81" w:rsidRPr="00BF4B0C">
        <w:rPr>
          <w:rStyle w:val="woj"/>
          <w:rFonts w:ascii="Tahoma" w:hAnsi="Tahoma" w:cs="Tahoma"/>
          <w:sz w:val="24"/>
          <w:szCs w:val="24"/>
          <w:vertAlign w:val="superscript"/>
        </w:rPr>
        <w:t>13</w:t>
      </w:r>
      <w:r w:rsidR="00A86A81" w:rsidRPr="00BF4B0C">
        <w:rPr>
          <w:rStyle w:val="woj"/>
          <w:rFonts w:ascii="Tahoma" w:hAnsi="Tahoma" w:cs="Tahoma"/>
          <w:sz w:val="24"/>
          <w:szCs w:val="24"/>
        </w:rPr>
        <w:t> “Enter through the narrow gate. For wide is the gate and broad is the road that leads to destruction, and many enter through it.</w:t>
      </w:r>
      <w:r w:rsidR="00A86A81" w:rsidRPr="00BF4B0C">
        <w:rPr>
          <w:rFonts w:ascii="Tahoma" w:hAnsi="Tahoma" w:cs="Tahoma"/>
          <w:sz w:val="24"/>
          <w:szCs w:val="24"/>
        </w:rPr>
        <w:t> </w:t>
      </w:r>
      <w:r w:rsidR="00A86A81" w:rsidRPr="00BF4B0C">
        <w:rPr>
          <w:rStyle w:val="woj"/>
          <w:rFonts w:ascii="Tahoma" w:hAnsi="Tahoma" w:cs="Tahoma"/>
          <w:sz w:val="24"/>
          <w:szCs w:val="24"/>
          <w:vertAlign w:val="superscript"/>
        </w:rPr>
        <w:t>14</w:t>
      </w:r>
      <w:r w:rsidR="00A86A81" w:rsidRPr="00BF4B0C">
        <w:rPr>
          <w:rStyle w:val="woj"/>
          <w:rFonts w:ascii="Tahoma" w:hAnsi="Tahoma" w:cs="Tahoma"/>
          <w:sz w:val="24"/>
          <w:szCs w:val="24"/>
        </w:rPr>
        <w:t> But small is the gate and narrow the road that leads to life, and only a few find it.</w:t>
      </w:r>
      <w:r w:rsidR="00404B06" w:rsidRPr="00BF4B0C">
        <w:rPr>
          <w:rStyle w:val="woj"/>
          <w:rFonts w:ascii="Tahoma" w:hAnsi="Tahoma" w:cs="Tahoma"/>
          <w:sz w:val="24"/>
          <w:szCs w:val="24"/>
        </w:rPr>
        <w:t>”</w:t>
      </w:r>
    </w:p>
    <w:p w14:paraId="00B5FE96" w14:textId="77777777" w:rsidR="0044069A" w:rsidRPr="00BF4B0C" w:rsidRDefault="0044069A" w:rsidP="003D4F3C">
      <w:pPr>
        <w:pStyle w:val="NoSpacing"/>
        <w:rPr>
          <w:rFonts w:ascii="Tahoma" w:hAnsi="Tahoma" w:cs="Tahoma"/>
          <w:sz w:val="24"/>
          <w:szCs w:val="24"/>
        </w:rPr>
      </w:pPr>
    </w:p>
    <w:p w14:paraId="7ABD51F7" w14:textId="075C145F" w:rsidR="00A86A81" w:rsidRPr="00BF4B0C" w:rsidRDefault="004B6D4A" w:rsidP="003D4F3C">
      <w:pPr>
        <w:pStyle w:val="NoSpacing"/>
        <w:rPr>
          <w:rFonts w:ascii="Tahoma" w:hAnsi="Tahoma" w:cs="Tahoma"/>
          <w:sz w:val="24"/>
          <w:szCs w:val="24"/>
        </w:rPr>
      </w:pPr>
      <w:r w:rsidRPr="00BF4B0C">
        <w:rPr>
          <w:rFonts w:ascii="Tahoma" w:hAnsi="Tahoma" w:cs="Tahoma"/>
          <w:sz w:val="24"/>
          <w:szCs w:val="24"/>
        </w:rPr>
        <w:lastRenderedPageBreak/>
        <w:tab/>
      </w:r>
      <w:r w:rsidR="00A86A81" w:rsidRPr="00BF4B0C">
        <w:rPr>
          <w:rFonts w:ascii="Tahoma" w:hAnsi="Tahoma" w:cs="Tahoma"/>
          <w:sz w:val="24"/>
          <w:szCs w:val="24"/>
        </w:rPr>
        <w:t xml:space="preserve">Like those that made the choice to return to Jerusalem, </w:t>
      </w:r>
      <w:r w:rsidRPr="00BF4B0C">
        <w:rPr>
          <w:rFonts w:ascii="Tahoma" w:hAnsi="Tahoma" w:cs="Tahoma"/>
          <w:sz w:val="24"/>
          <w:szCs w:val="24"/>
        </w:rPr>
        <w:t>our</w:t>
      </w:r>
      <w:r w:rsidR="00A86A81" w:rsidRPr="00BF4B0C">
        <w:rPr>
          <w:rFonts w:ascii="Tahoma" w:hAnsi="Tahoma" w:cs="Tahoma"/>
          <w:sz w:val="24"/>
          <w:szCs w:val="24"/>
        </w:rPr>
        <w:t xml:space="preserve"> Christian walk isn’t the easy way based on the world’s view. It will lead to enemies of God attacking us, challenges, and being uncomfortable, but in the end, nothing is better than having your name “written in the book of life!”</w:t>
      </w:r>
    </w:p>
    <w:p w14:paraId="4BFE5EBA" w14:textId="77777777" w:rsidR="00A86A81" w:rsidRPr="00BF4B0C" w:rsidRDefault="00A86A81" w:rsidP="003D4F3C">
      <w:pPr>
        <w:pStyle w:val="NoSpacing"/>
        <w:ind w:left="3600" w:firstLine="720"/>
        <w:rPr>
          <w:rFonts w:ascii="Tahoma" w:hAnsi="Tahoma" w:cs="Tahoma"/>
          <w:sz w:val="24"/>
          <w:szCs w:val="24"/>
        </w:rPr>
      </w:pPr>
      <w:r w:rsidRPr="00BF4B0C">
        <w:rPr>
          <w:rFonts w:ascii="Tahoma" w:hAnsi="Tahoma" w:cs="Tahoma"/>
          <w:sz w:val="24"/>
          <w:szCs w:val="24"/>
        </w:rPr>
        <w:t>AMEN!</w:t>
      </w:r>
    </w:p>
    <w:p w14:paraId="1CDE0519" w14:textId="77777777" w:rsidR="0044069A" w:rsidRPr="00BF4B0C" w:rsidRDefault="0044069A" w:rsidP="003D4F3C">
      <w:pPr>
        <w:pStyle w:val="NoSpacing"/>
        <w:ind w:left="3600" w:firstLine="720"/>
        <w:rPr>
          <w:rFonts w:ascii="Tahoma" w:hAnsi="Tahoma" w:cs="Tahoma"/>
          <w:sz w:val="24"/>
          <w:szCs w:val="24"/>
        </w:rPr>
      </w:pPr>
    </w:p>
    <w:p w14:paraId="33376937" w14:textId="73E11A92" w:rsidR="00FE1061" w:rsidRPr="00BF4B0C" w:rsidRDefault="00FE1061" w:rsidP="003D4F3C">
      <w:pPr>
        <w:pStyle w:val="NoSpacing"/>
        <w:rPr>
          <w:rFonts w:ascii="Tahoma" w:hAnsi="Tahoma" w:cs="Tahoma"/>
          <w:sz w:val="24"/>
          <w:szCs w:val="24"/>
        </w:rPr>
      </w:pPr>
      <w:r w:rsidRPr="00BF4B0C">
        <w:rPr>
          <w:rFonts w:ascii="Tahoma" w:hAnsi="Tahoma" w:cs="Tahoma"/>
          <w:sz w:val="24"/>
          <w:szCs w:val="24"/>
        </w:rPr>
        <w:t xml:space="preserve">Please stand </w:t>
      </w:r>
      <w:r w:rsidR="0044069A" w:rsidRPr="00BF4B0C">
        <w:rPr>
          <w:rFonts w:ascii="Tahoma" w:hAnsi="Tahoma" w:cs="Tahoma"/>
          <w:sz w:val="24"/>
          <w:szCs w:val="24"/>
        </w:rPr>
        <w:t>as we sing the</w:t>
      </w:r>
      <w:r w:rsidRPr="00BF4B0C">
        <w:rPr>
          <w:rFonts w:ascii="Tahoma" w:hAnsi="Tahoma" w:cs="Tahoma"/>
          <w:sz w:val="24"/>
          <w:szCs w:val="24"/>
        </w:rPr>
        <w:t xml:space="preserve"> Doxology and I’ll close in prayer.</w:t>
      </w:r>
    </w:p>
    <w:p w14:paraId="4063B4B9" w14:textId="77777777" w:rsidR="00A86A81" w:rsidRPr="00BF4B0C" w:rsidRDefault="00A86A81" w:rsidP="003D4F3C">
      <w:pPr>
        <w:spacing w:line="240" w:lineRule="auto"/>
        <w:rPr>
          <w:rFonts w:ascii="Tahoma" w:hAnsi="Tahoma" w:cs="Tahoma"/>
          <w:sz w:val="24"/>
          <w:szCs w:val="24"/>
        </w:rPr>
      </w:pPr>
    </w:p>
    <w:sectPr w:rsidR="00A86A81" w:rsidRPr="00BF4B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E21DE1"/>
    <w:multiLevelType w:val="hybridMultilevel"/>
    <w:tmpl w:val="8528F262"/>
    <w:lvl w:ilvl="0" w:tplc="60366134">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6213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A81"/>
    <w:rsid w:val="000B7CB5"/>
    <w:rsid w:val="00180DCC"/>
    <w:rsid w:val="001D4473"/>
    <w:rsid w:val="001D48C1"/>
    <w:rsid w:val="00204E76"/>
    <w:rsid w:val="002A4AF9"/>
    <w:rsid w:val="002B0950"/>
    <w:rsid w:val="00347EBC"/>
    <w:rsid w:val="00387178"/>
    <w:rsid w:val="0039360B"/>
    <w:rsid w:val="003C37FD"/>
    <w:rsid w:val="003D4F3C"/>
    <w:rsid w:val="00404B06"/>
    <w:rsid w:val="00411C04"/>
    <w:rsid w:val="00421DC7"/>
    <w:rsid w:val="0044069A"/>
    <w:rsid w:val="00451AC6"/>
    <w:rsid w:val="0048654F"/>
    <w:rsid w:val="004B597D"/>
    <w:rsid w:val="004B6D4A"/>
    <w:rsid w:val="004D7E0F"/>
    <w:rsid w:val="00502935"/>
    <w:rsid w:val="00581687"/>
    <w:rsid w:val="00582722"/>
    <w:rsid w:val="005A0D0A"/>
    <w:rsid w:val="005C21D3"/>
    <w:rsid w:val="00630EB9"/>
    <w:rsid w:val="00666203"/>
    <w:rsid w:val="00685511"/>
    <w:rsid w:val="00695B7E"/>
    <w:rsid w:val="006A1431"/>
    <w:rsid w:val="00745631"/>
    <w:rsid w:val="0077069E"/>
    <w:rsid w:val="00796CEC"/>
    <w:rsid w:val="007E2428"/>
    <w:rsid w:val="00801046"/>
    <w:rsid w:val="00813E02"/>
    <w:rsid w:val="008922B3"/>
    <w:rsid w:val="008A23EE"/>
    <w:rsid w:val="008F637B"/>
    <w:rsid w:val="00983AA0"/>
    <w:rsid w:val="00A86A81"/>
    <w:rsid w:val="00AB365F"/>
    <w:rsid w:val="00AF6862"/>
    <w:rsid w:val="00B62F35"/>
    <w:rsid w:val="00BE07B2"/>
    <w:rsid w:val="00BF4B0C"/>
    <w:rsid w:val="00C42C74"/>
    <w:rsid w:val="00C57A51"/>
    <w:rsid w:val="00C61964"/>
    <w:rsid w:val="00CA0278"/>
    <w:rsid w:val="00D2225C"/>
    <w:rsid w:val="00E233C0"/>
    <w:rsid w:val="00F13D7E"/>
    <w:rsid w:val="00F45523"/>
    <w:rsid w:val="00F90DB5"/>
    <w:rsid w:val="00FB1C5C"/>
    <w:rsid w:val="00FE10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165EC"/>
  <w15:chartTrackingRefBased/>
  <w15:docId w15:val="{2E55F419-65F7-4FA3-8374-D72AF4406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6A81"/>
    <w:pPr>
      <w:spacing w:after="0" w:line="240" w:lineRule="auto"/>
    </w:pPr>
  </w:style>
  <w:style w:type="character" w:customStyle="1" w:styleId="text">
    <w:name w:val="text"/>
    <w:basedOn w:val="DefaultParagraphFont"/>
    <w:rsid w:val="00A86A81"/>
  </w:style>
  <w:style w:type="character" w:customStyle="1" w:styleId="small-caps">
    <w:name w:val="small-caps"/>
    <w:basedOn w:val="DefaultParagraphFont"/>
    <w:rsid w:val="00A86A81"/>
  </w:style>
  <w:style w:type="character" w:customStyle="1" w:styleId="woj">
    <w:name w:val="woj"/>
    <w:basedOn w:val="DefaultParagraphFont"/>
    <w:rsid w:val="00A86A81"/>
  </w:style>
  <w:style w:type="character" w:styleId="Emphasis">
    <w:name w:val="Emphasis"/>
    <w:basedOn w:val="DefaultParagraphFont"/>
    <w:uiPriority w:val="20"/>
    <w:qFormat/>
    <w:rsid w:val="00A86A81"/>
    <w:rPr>
      <w:i/>
      <w:iCs/>
    </w:rPr>
  </w:style>
  <w:style w:type="paragraph" w:styleId="ListParagraph">
    <w:name w:val="List Paragraph"/>
    <w:basedOn w:val="Normal"/>
    <w:uiPriority w:val="34"/>
    <w:qFormat/>
    <w:rsid w:val="004406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995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2701</Words>
  <Characters>15397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2024-04-06T00:27:00Z</dcterms:created>
  <dcterms:modified xsi:type="dcterms:W3CDTF">2024-04-06T00:27:00Z</dcterms:modified>
</cp:coreProperties>
</file>