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A19E5" w14:textId="73E30814" w:rsidR="0083272F" w:rsidRPr="00933999" w:rsidRDefault="00933999" w:rsidP="009A41D2">
      <w:pPr>
        <w:jc w:val="center"/>
        <w:rPr>
          <w:rFonts w:ascii="Tahoma" w:hAnsi="Tahoma" w:cs="Tahoma"/>
        </w:rPr>
      </w:pPr>
      <w:r>
        <w:rPr>
          <w:rFonts w:ascii="Tahoma" w:hAnsi="Tahoma" w:cs="Tahoma"/>
        </w:rPr>
        <w:t>“The Triumphal Entry”</w:t>
      </w:r>
    </w:p>
    <w:p w14:paraId="73FC1F68" w14:textId="7763D224" w:rsidR="009A41D2" w:rsidRDefault="009A41D2" w:rsidP="009A41D2">
      <w:pPr>
        <w:jc w:val="center"/>
        <w:rPr>
          <w:rFonts w:ascii="Tahoma" w:hAnsi="Tahoma" w:cs="Tahoma"/>
        </w:rPr>
      </w:pPr>
      <w:r w:rsidRPr="00933999">
        <w:rPr>
          <w:rFonts w:ascii="Tahoma" w:hAnsi="Tahoma" w:cs="Tahoma"/>
        </w:rPr>
        <w:t>John 11:54-12:50</w:t>
      </w:r>
    </w:p>
    <w:p w14:paraId="5FB5B200" w14:textId="7B99F5E2" w:rsidR="00933999" w:rsidRPr="00933999" w:rsidRDefault="00933999" w:rsidP="009A41D2">
      <w:pPr>
        <w:jc w:val="center"/>
        <w:rPr>
          <w:rFonts w:ascii="Tahoma" w:hAnsi="Tahoma" w:cs="Tahoma"/>
        </w:rPr>
      </w:pPr>
      <w:r>
        <w:rPr>
          <w:rFonts w:ascii="Tahoma" w:hAnsi="Tahoma" w:cs="Tahoma"/>
        </w:rPr>
        <w:t>Dan Leppo</w:t>
      </w:r>
    </w:p>
    <w:p w14:paraId="4B819EF2" w14:textId="46BB96A3" w:rsidR="009A41D2" w:rsidRPr="00933999" w:rsidRDefault="009A41D2">
      <w:pPr>
        <w:rPr>
          <w:rFonts w:ascii="Tahoma" w:hAnsi="Tahoma" w:cs="Tahoma"/>
        </w:rPr>
      </w:pPr>
    </w:p>
    <w:p w14:paraId="49C931B9" w14:textId="7C26CAEA" w:rsidR="009A41D2" w:rsidRDefault="001D49AC" w:rsidP="009A41D2">
      <w:pPr>
        <w:tabs>
          <w:tab w:val="num" w:pos="720"/>
        </w:tabs>
        <w:rPr>
          <w:rFonts w:ascii="Tahoma" w:hAnsi="Tahoma" w:cs="Tahoma"/>
        </w:rPr>
      </w:pPr>
      <w:r w:rsidRPr="00933999">
        <w:rPr>
          <w:rFonts w:ascii="Tahoma" w:hAnsi="Tahoma" w:cs="Tahoma"/>
        </w:rPr>
        <w:tab/>
      </w:r>
      <w:r w:rsidR="009A41D2" w:rsidRPr="00933999">
        <w:rPr>
          <w:rFonts w:ascii="Tahoma" w:hAnsi="Tahoma" w:cs="Tahoma"/>
        </w:rPr>
        <w:t>Welcome! Our reading starts at the tail end of Chapter 11. We are about midway through this Gospel, but we have already arrived at the last week of Jesus’ life on Earth. The balance of this Gospel will focus on this last week, His death, and His resurrection. The time is just before the Passover - the first of the Feasts of the LORD. It is no coincidence that this final week of Jesus' life would be during a time that is dedicated to remembering how God saved His people from death that if, by faith and obedience, they sacrificed an unblemished lamb and sprinkled the blood over door posts to the front of their homes. The sinless, unblemished Lamb of God would soon have His own blood poured out on a cross in order to save people from their spiritual deaths.</w:t>
      </w:r>
    </w:p>
    <w:p w14:paraId="72BE2F18" w14:textId="77777777" w:rsidR="00933999" w:rsidRPr="00933999" w:rsidRDefault="00933999" w:rsidP="009A41D2">
      <w:pPr>
        <w:tabs>
          <w:tab w:val="num" w:pos="720"/>
        </w:tabs>
        <w:rPr>
          <w:rFonts w:ascii="Tahoma" w:hAnsi="Tahoma" w:cs="Tahoma"/>
        </w:rPr>
      </w:pPr>
    </w:p>
    <w:p w14:paraId="1555AEFB" w14:textId="043C2BED" w:rsidR="009A41D2" w:rsidRDefault="001D49AC" w:rsidP="009A41D2">
      <w:pPr>
        <w:tabs>
          <w:tab w:val="num" w:pos="720"/>
        </w:tabs>
        <w:rPr>
          <w:rFonts w:ascii="Tahoma" w:hAnsi="Tahoma" w:cs="Tahoma"/>
        </w:rPr>
      </w:pPr>
      <w:r w:rsidRPr="00933999">
        <w:rPr>
          <w:rFonts w:ascii="Tahoma" w:hAnsi="Tahoma" w:cs="Tahoma"/>
        </w:rPr>
        <w:tab/>
      </w:r>
      <w:r w:rsidR="009A41D2" w:rsidRPr="00933999">
        <w:rPr>
          <w:rFonts w:ascii="Tahoma" w:hAnsi="Tahoma" w:cs="Tahoma"/>
        </w:rPr>
        <w:t xml:space="preserve">The people are arriving in Jerusalem – it’s the nicest time of year in March or April – typically 60-70 degrees during the day. So, what are the people doing leading up to this important holy day? They're all a buzz about whether or not Jesus is going to come to Jerusalem. They've just seen Him raise Lazarus from the dead, so their curiosity - not their allegiance - is at an all-time high. The Pharisees, which loosely translated means wolves in </w:t>
      </w:r>
      <w:r w:rsidRPr="00933999">
        <w:rPr>
          <w:rFonts w:ascii="Tahoma" w:hAnsi="Tahoma" w:cs="Tahoma"/>
        </w:rPr>
        <w:t>sheep’s</w:t>
      </w:r>
      <w:r w:rsidR="009A41D2" w:rsidRPr="00933999">
        <w:rPr>
          <w:rFonts w:ascii="Tahoma" w:hAnsi="Tahoma" w:cs="Tahoma"/>
        </w:rPr>
        <w:t xml:space="preserve"> clothing, however, are looking for tips from the people, so they can arrest Him. This is not your typical Passover, and it never will be the same again.</w:t>
      </w:r>
    </w:p>
    <w:p w14:paraId="7746347B" w14:textId="77777777" w:rsidR="00933999" w:rsidRPr="00933999" w:rsidRDefault="00933999" w:rsidP="009A41D2">
      <w:pPr>
        <w:tabs>
          <w:tab w:val="num" w:pos="720"/>
        </w:tabs>
        <w:rPr>
          <w:rFonts w:ascii="Tahoma" w:hAnsi="Tahoma" w:cs="Tahoma"/>
        </w:rPr>
      </w:pPr>
    </w:p>
    <w:p w14:paraId="2A6F7BE4" w14:textId="726B331B" w:rsidR="009A41D2" w:rsidRDefault="001D49AC" w:rsidP="009A41D2">
      <w:pPr>
        <w:tabs>
          <w:tab w:val="num" w:pos="720"/>
        </w:tabs>
        <w:rPr>
          <w:rFonts w:ascii="Tahoma" w:hAnsi="Tahoma" w:cs="Tahoma"/>
        </w:rPr>
      </w:pPr>
      <w:r w:rsidRPr="00933999">
        <w:rPr>
          <w:rFonts w:ascii="Tahoma" w:hAnsi="Tahoma" w:cs="Tahoma"/>
        </w:rPr>
        <w:tab/>
      </w:r>
      <w:r w:rsidR="009A41D2" w:rsidRPr="00933999">
        <w:rPr>
          <w:rFonts w:ascii="Tahoma" w:hAnsi="Tahoma" w:cs="Tahoma"/>
        </w:rPr>
        <w:t>In this Gospel, Jesus opened His public ministry at a wedding - He's going to close it at the home of Lazarus, Martha, and Mary. Clearly, Jesus placed a high value on the family and the home. A loving and Godly home where Jesus is welcomed is a powerful fortress - it should come as no surprise that the Devil has targeted so heavily the family and the home. Divorce, single parents, split homes - they're all evidence of the success the Devil has had in disrupting something that is so sacred to our Lord. I'm not saying Godly homes are void of marital or familial failures - the statistics, sadly, prove otherwise. However, our best weapon against the Devil is the welcomed and focused presence of the Lord Jesus Christ - the Word of God.</w:t>
      </w:r>
    </w:p>
    <w:p w14:paraId="66A73DD4" w14:textId="77777777" w:rsidR="00933999" w:rsidRPr="00933999" w:rsidRDefault="00933999" w:rsidP="009A41D2">
      <w:pPr>
        <w:tabs>
          <w:tab w:val="num" w:pos="720"/>
        </w:tabs>
        <w:rPr>
          <w:rFonts w:ascii="Tahoma" w:hAnsi="Tahoma" w:cs="Tahoma"/>
        </w:rPr>
      </w:pPr>
    </w:p>
    <w:p w14:paraId="55CF1864" w14:textId="136DDD18" w:rsidR="009A41D2" w:rsidRPr="00933999" w:rsidRDefault="001D49AC" w:rsidP="009A41D2">
      <w:pPr>
        <w:tabs>
          <w:tab w:val="num" w:pos="720"/>
        </w:tabs>
        <w:rPr>
          <w:rFonts w:ascii="Tahoma" w:hAnsi="Tahoma" w:cs="Tahoma"/>
        </w:rPr>
      </w:pPr>
      <w:r w:rsidRPr="00933999">
        <w:rPr>
          <w:rFonts w:ascii="Tahoma" w:hAnsi="Tahoma" w:cs="Tahoma"/>
        </w:rPr>
        <w:tab/>
      </w:r>
      <w:r w:rsidR="009A41D2" w:rsidRPr="00933999">
        <w:rPr>
          <w:rFonts w:ascii="Tahoma" w:hAnsi="Tahoma" w:cs="Tahoma"/>
        </w:rPr>
        <w:t>While the people are wondering about Jesus and the Pharisees are scheming to arrest Jesus, what is Jesus doing? He’s having dinner with 3 of His closest friends – Mary, Martha, and Lazarus – along with His disciples. The number 3 is an important number in Scripture – it is a symbol of Divine Perfection. Some of the more notable examples are:</w:t>
      </w:r>
    </w:p>
    <w:p w14:paraId="3E4960DF" w14:textId="201630D7" w:rsidR="009A41D2" w:rsidRPr="00933999" w:rsidRDefault="009A41D2" w:rsidP="009A41D2">
      <w:pPr>
        <w:tabs>
          <w:tab w:val="num" w:pos="720"/>
        </w:tabs>
        <w:rPr>
          <w:rFonts w:ascii="Tahoma" w:hAnsi="Tahoma" w:cs="Tahoma"/>
        </w:rPr>
      </w:pPr>
    </w:p>
    <w:p w14:paraId="0A37A6BC" w14:textId="77777777" w:rsidR="009A41D2" w:rsidRPr="00933999" w:rsidRDefault="009A41D2" w:rsidP="009A41D2">
      <w:pPr>
        <w:pStyle w:val="ListParagraph"/>
        <w:numPr>
          <w:ilvl w:val="0"/>
          <w:numId w:val="5"/>
        </w:numPr>
        <w:tabs>
          <w:tab w:val="num" w:pos="720"/>
        </w:tabs>
        <w:rPr>
          <w:rFonts w:ascii="Tahoma" w:hAnsi="Tahoma" w:cs="Tahoma"/>
        </w:rPr>
      </w:pPr>
      <w:r w:rsidRPr="00933999">
        <w:rPr>
          <w:rFonts w:ascii="Tahoma" w:hAnsi="Tahoma" w:cs="Tahoma"/>
        </w:rPr>
        <w:t>The Trinity – Father, Son, and Holy Spirit</w:t>
      </w:r>
    </w:p>
    <w:p w14:paraId="4DC52F58" w14:textId="77777777" w:rsidR="009A41D2" w:rsidRPr="00933999" w:rsidRDefault="009A41D2" w:rsidP="009A41D2">
      <w:pPr>
        <w:pStyle w:val="ListParagraph"/>
        <w:numPr>
          <w:ilvl w:val="0"/>
          <w:numId w:val="5"/>
        </w:numPr>
        <w:tabs>
          <w:tab w:val="num" w:pos="720"/>
        </w:tabs>
        <w:rPr>
          <w:rFonts w:ascii="Tahoma" w:hAnsi="Tahoma" w:cs="Tahoma"/>
        </w:rPr>
      </w:pPr>
      <w:r w:rsidRPr="00933999">
        <w:rPr>
          <w:rFonts w:ascii="Tahoma" w:hAnsi="Tahoma" w:cs="Tahoma"/>
        </w:rPr>
        <w:t>Three times in a year God commanded that the men of Israel were to appear before the Lord in Jerusalem (</w:t>
      </w:r>
      <w:r w:rsidRPr="00933999">
        <w:rPr>
          <w:rFonts w:ascii="Tahoma" w:hAnsi="Tahoma" w:cs="Tahoma"/>
          <w:i/>
          <w:iCs/>
        </w:rPr>
        <w:t>Ex. 23:14,17 Deu. 16:16</w:t>
      </w:r>
      <w:r w:rsidRPr="00933999">
        <w:rPr>
          <w:rFonts w:ascii="Tahoma" w:hAnsi="Tahoma" w:cs="Tahoma"/>
        </w:rPr>
        <w:t>)</w:t>
      </w:r>
    </w:p>
    <w:p w14:paraId="525F629F" w14:textId="77777777" w:rsidR="009A41D2" w:rsidRPr="00933999" w:rsidRDefault="009A41D2" w:rsidP="009A41D2">
      <w:pPr>
        <w:pStyle w:val="ListParagraph"/>
        <w:numPr>
          <w:ilvl w:val="0"/>
          <w:numId w:val="5"/>
        </w:numPr>
        <w:tabs>
          <w:tab w:val="num" w:pos="720"/>
        </w:tabs>
        <w:rPr>
          <w:rFonts w:ascii="Tahoma" w:hAnsi="Tahoma" w:cs="Tahoma"/>
        </w:rPr>
      </w:pPr>
      <w:r w:rsidRPr="00933999">
        <w:rPr>
          <w:rFonts w:ascii="Tahoma" w:hAnsi="Tahoma" w:cs="Tahoma"/>
        </w:rPr>
        <w:t>Jonah spent three days and three nights in the fish</w:t>
      </w:r>
    </w:p>
    <w:p w14:paraId="774F9ED5" w14:textId="77777777" w:rsidR="009A41D2" w:rsidRPr="00933999" w:rsidRDefault="009A41D2" w:rsidP="009A41D2">
      <w:pPr>
        <w:pStyle w:val="ListParagraph"/>
        <w:numPr>
          <w:ilvl w:val="0"/>
          <w:numId w:val="5"/>
        </w:numPr>
        <w:tabs>
          <w:tab w:val="num" w:pos="720"/>
        </w:tabs>
        <w:rPr>
          <w:rFonts w:ascii="Tahoma" w:hAnsi="Tahoma" w:cs="Tahoma"/>
        </w:rPr>
      </w:pPr>
      <w:r w:rsidRPr="00933999">
        <w:rPr>
          <w:rFonts w:ascii="Tahoma" w:hAnsi="Tahoma" w:cs="Tahoma"/>
        </w:rPr>
        <w:t>Jesus was in the tomb for 3 days</w:t>
      </w:r>
    </w:p>
    <w:p w14:paraId="748ECC71" w14:textId="77777777" w:rsidR="009A41D2" w:rsidRPr="00933999" w:rsidRDefault="009A41D2" w:rsidP="009A41D2">
      <w:pPr>
        <w:pStyle w:val="ListParagraph"/>
        <w:numPr>
          <w:ilvl w:val="0"/>
          <w:numId w:val="5"/>
        </w:numPr>
        <w:tabs>
          <w:tab w:val="num" w:pos="720"/>
        </w:tabs>
        <w:rPr>
          <w:rFonts w:ascii="Tahoma" w:hAnsi="Tahoma" w:cs="Tahoma"/>
        </w:rPr>
      </w:pPr>
      <w:r w:rsidRPr="00933999">
        <w:rPr>
          <w:rFonts w:ascii="Tahoma" w:hAnsi="Tahoma" w:cs="Tahoma"/>
        </w:rPr>
        <w:lastRenderedPageBreak/>
        <w:t>For where two or three are gathered in My name, there Am I in the midst of them. (</w:t>
      </w:r>
      <w:r w:rsidRPr="00933999">
        <w:rPr>
          <w:rFonts w:ascii="Tahoma" w:hAnsi="Tahoma" w:cs="Tahoma"/>
          <w:u w:val="single"/>
        </w:rPr>
        <w:t>Matthew 18:20</w:t>
      </w:r>
      <w:r w:rsidRPr="00933999">
        <w:rPr>
          <w:rFonts w:ascii="Tahoma" w:hAnsi="Tahoma" w:cs="Tahoma"/>
        </w:rPr>
        <w:t>)</w:t>
      </w:r>
    </w:p>
    <w:p w14:paraId="0E5C7C2E" w14:textId="122AFBAD" w:rsidR="009A41D2" w:rsidRPr="00933999" w:rsidRDefault="009A41D2" w:rsidP="009A41D2">
      <w:pPr>
        <w:tabs>
          <w:tab w:val="num" w:pos="720"/>
        </w:tabs>
        <w:rPr>
          <w:rFonts w:ascii="Tahoma" w:hAnsi="Tahoma" w:cs="Tahoma"/>
        </w:rPr>
      </w:pPr>
    </w:p>
    <w:p w14:paraId="3A2BC06D" w14:textId="08ECBF7C" w:rsidR="009A41D2" w:rsidRPr="00933999" w:rsidRDefault="009A41D2" w:rsidP="009A41D2">
      <w:pPr>
        <w:rPr>
          <w:rFonts w:ascii="Tahoma" w:hAnsi="Tahoma" w:cs="Tahoma"/>
        </w:rPr>
      </w:pPr>
      <w:r w:rsidRPr="00933999">
        <w:rPr>
          <w:rFonts w:ascii="Tahoma" w:hAnsi="Tahoma" w:cs="Tahoma"/>
        </w:rPr>
        <w:t>We see in the description of what Lazarus, Martha, and Mary are doing is a perfect picture of how every church should be modeled.</w:t>
      </w:r>
    </w:p>
    <w:p w14:paraId="7D7AB34D" w14:textId="673D9BEA" w:rsidR="009A41D2" w:rsidRPr="00933999" w:rsidRDefault="009A41D2" w:rsidP="009A41D2">
      <w:pPr>
        <w:rPr>
          <w:rFonts w:ascii="Tahoma" w:hAnsi="Tahoma" w:cs="Tahoma"/>
        </w:rPr>
      </w:pPr>
    </w:p>
    <w:p w14:paraId="497F53C5" w14:textId="77777777" w:rsidR="009A41D2" w:rsidRPr="00933999" w:rsidRDefault="009A41D2" w:rsidP="009A41D2">
      <w:pPr>
        <w:pStyle w:val="ListParagraph"/>
        <w:numPr>
          <w:ilvl w:val="0"/>
          <w:numId w:val="7"/>
        </w:numPr>
        <w:rPr>
          <w:rFonts w:ascii="Tahoma" w:hAnsi="Tahoma" w:cs="Tahoma"/>
        </w:rPr>
      </w:pPr>
      <w:r w:rsidRPr="00933999">
        <w:rPr>
          <w:rFonts w:ascii="Tahoma" w:hAnsi="Tahoma" w:cs="Tahoma"/>
          <w:b/>
          <w:bCs/>
        </w:rPr>
        <w:t>Service</w:t>
      </w:r>
      <w:r w:rsidRPr="00933999">
        <w:rPr>
          <w:rFonts w:ascii="Tahoma" w:hAnsi="Tahoma" w:cs="Tahoma"/>
        </w:rPr>
        <w:t xml:space="preserve"> – Martha is serving the meal</w:t>
      </w:r>
    </w:p>
    <w:p w14:paraId="27C8791F" w14:textId="77777777" w:rsidR="009A41D2" w:rsidRPr="00933999" w:rsidRDefault="009A41D2" w:rsidP="009A41D2">
      <w:pPr>
        <w:pStyle w:val="ListParagraph"/>
        <w:numPr>
          <w:ilvl w:val="0"/>
          <w:numId w:val="7"/>
        </w:numPr>
        <w:rPr>
          <w:rFonts w:ascii="Tahoma" w:hAnsi="Tahoma" w:cs="Tahoma"/>
        </w:rPr>
      </w:pPr>
      <w:r w:rsidRPr="00933999">
        <w:rPr>
          <w:rFonts w:ascii="Tahoma" w:hAnsi="Tahoma" w:cs="Tahoma"/>
          <w:b/>
          <w:bCs/>
        </w:rPr>
        <w:t xml:space="preserve">Fellowship </w:t>
      </w:r>
      <w:r w:rsidRPr="00933999">
        <w:rPr>
          <w:rFonts w:ascii="Tahoma" w:hAnsi="Tahoma" w:cs="Tahoma"/>
        </w:rPr>
        <w:t>– Lazarus is reclining at the table with Jesus</w:t>
      </w:r>
    </w:p>
    <w:p w14:paraId="00E3B08D" w14:textId="77777777" w:rsidR="009A41D2" w:rsidRPr="00933999" w:rsidRDefault="009A41D2" w:rsidP="009A41D2">
      <w:pPr>
        <w:pStyle w:val="ListParagraph"/>
        <w:numPr>
          <w:ilvl w:val="0"/>
          <w:numId w:val="7"/>
        </w:numPr>
        <w:rPr>
          <w:rFonts w:ascii="Tahoma" w:hAnsi="Tahoma" w:cs="Tahoma"/>
        </w:rPr>
      </w:pPr>
      <w:r w:rsidRPr="00933999">
        <w:rPr>
          <w:rFonts w:ascii="Tahoma" w:hAnsi="Tahoma" w:cs="Tahoma"/>
          <w:b/>
          <w:bCs/>
        </w:rPr>
        <w:t>Worship</w:t>
      </w:r>
      <w:r w:rsidRPr="00933999">
        <w:rPr>
          <w:rFonts w:ascii="Tahoma" w:hAnsi="Tahoma" w:cs="Tahoma"/>
        </w:rPr>
        <w:t xml:space="preserve"> – Mary is sitting at Jesus’ feet pouring out very expensive spikenard on Jesus’ feet</w:t>
      </w:r>
    </w:p>
    <w:p w14:paraId="41935E90" w14:textId="7F849ECE" w:rsidR="009A41D2" w:rsidRPr="00933999" w:rsidRDefault="009A41D2" w:rsidP="009A41D2">
      <w:pPr>
        <w:rPr>
          <w:rFonts w:ascii="Tahoma" w:hAnsi="Tahoma" w:cs="Tahoma"/>
        </w:rPr>
      </w:pPr>
    </w:p>
    <w:p w14:paraId="5CC13227" w14:textId="322F3BB6" w:rsidR="009A41D2" w:rsidRDefault="009A41D2" w:rsidP="001D49AC">
      <w:pPr>
        <w:ind w:firstLine="360"/>
        <w:rPr>
          <w:rFonts w:ascii="Tahoma" w:hAnsi="Tahoma" w:cs="Tahoma"/>
        </w:rPr>
      </w:pPr>
      <w:r w:rsidRPr="00933999">
        <w:rPr>
          <w:rFonts w:ascii="Tahoma" w:hAnsi="Tahoma" w:cs="Tahoma"/>
        </w:rPr>
        <w:t xml:space="preserve">So, we have this scene with Mary pouring out the perfume on Jesus' feet. There are some things we need to take away from the scene. Mary is not the same woman who also wiped her hair on Jesus’ feet. The other woman was a harlot and Mary probably would not appreciate being called this. True worship is costly. Unabashed and sincere worship of God - dropping to our knees, raising our hands, singing at the top of our lungs will likely cause problems with people who don't understand either Who we're worshipping or why. King David danced before the people with all his might and stripped down to his underwear - total uninhibited worship of the Lord. His wife mocked him and paid a heavy price for doing so. Have you ever allowed yourself to completely let go and worship God? It may be intimidating at first, but when you truly grasp the </w:t>
      </w:r>
      <w:proofErr w:type="gramStart"/>
      <w:r w:rsidRPr="00933999">
        <w:rPr>
          <w:rFonts w:ascii="Tahoma" w:hAnsi="Tahoma" w:cs="Tahoma"/>
        </w:rPr>
        <w:t>love</w:t>
      </w:r>
      <w:proofErr w:type="gramEnd"/>
      <w:r w:rsidRPr="00933999">
        <w:rPr>
          <w:rFonts w:ascii="Tahoma" w:hAnsi="Tahoma" w:cs="Tahoma"/>
        </w:rPr>
        <w:t xml:space="preserve"> He has for you and the extent He went to prove it and save you, you should begin to experience not only a desire to intensify your worship but also feel free to do it anytime and anywhere. The cost to you is nothing compared to the price He paid.</w:t>
      </w:r>
    </w:p>
    <w:p w14:paraId="2FF7F9AB" w14:textId="77777777" w:rsidR="00933999" w:rsidRPr="00933999" w:rsidRDefault="00933999" w:rsidP="001D49AC">
      <w:pPr>
        <w:ind w:firstLine="360"/>
        <w:rPr>
          <w:rFonts w:ascii="Tahoma" w:hAnsi="Tahoma" w:cs="Tahoma"/>
        </w:rPr>
      </w:pPr>
    </w:p>
    <w:p w14:paraId="1739857A" w14:textId="140DF148" w:rsidR="009A41D2" w:rsidRDefault="009A41D2" w:rsidP="001D49AC">
      <w:pPr>
        <w:ind w:firstLine="360"/>
        <w:rPr>
          <w:rFonts w:ascii="Tahoma" w:hAnsi="Tahoma" w:cs="Tahoma"/>
        </w:rPr>
      </w:pPr>
      <w:r w:rsidRPr="00933999">
        <w:rPr>
          <w:rFonts w:ascii="Tahoma" w:hAnsi="Tahoma" w:cs="Tahoma"/>
        </w:rPr>
        <w:t>Your true nature will be revealed if you spend enough time in God’s presence. Typically found in the Himalayas of India, the spikenard Mary poured out was worth 300 denarii - the equivalent of a year's wages. If you were to take the minimum wage today, which is $8/hour, that would work out to more than $16,000 for this bottle that would be poured out on Jesus' feet! This was likely her dowry, but she didn't feel like she was worthy having something so valuable - but Jesus was worthy. Again, real worship is costly, and Mary's nature and devotion to Jesus is revealed. Tragically, so is Judas'. He has spent roughly 3 straight years with Jesus, yet he shows that the Lord's teaching hasn't impacted him enough to overcome his love for money.</w:t>
      </w:r>
    </w:p>
    <w:p w14:paraId="31220B1E" w14:textId="77777777" w:rsidR="00933999" w:rsidRPr="00933999" w:rsidRDefault="00933999" w:rsidP="001D49AC">
      <w:pPr>
        <w:ind w:firstLine="360"/>
        <w:rPr>
          <w:rFonts w:ascii="Tahoma" w:hAnsi="Tahoma" w:cs="Tahoma"/>
        </w:rPr>
      </w:pPr>
    </w:p>
    <w:p w14:paraId="7DB57805" w14:textId="4C8A84E7" w:rsidR="009A41D2" w:rsidRDefault="009A41D2" w:rsidP="001D49AC">
      <w:pPr>
        <w:ind w:firstLine="360"/>
        <w:rPr>
          <w:rFonts w:ascii="Tahoma" w:hAnsi="Tahoma" w:cs="Tahoma"/>
        </w:rPr>
      </w:pPr>
      <w:r w:rsidRPr="00933999">
        <w:rPr>
          <w:rFonts w:ascii="Tahoma" w:hAnsi="Tahoma" w:cs="Tahoma"/>
        </w:rPr>
        <w:t>He throws out a phony complaint that the poor could be fed with the money that could be made by selling the perfume. John, writing in hindsight, points out Judas, the keeper of the money, had been skimming for himself.</w:t>
      </w:r>
    </w:p>
    <w:p w14:paraId="6E965CDF" w14:textId="77777777" w:rsidR="00933999" w:rsidRPr="00933999" w:rsidRDefault="00933999" w:rsidP="001D49AC">
      <w:pPr>
        <w:ind w:firstLine="360"/>
        <w:rPr>
          <w:rFonts w:ascii="Tahoma" w:hAnsi="Tahoma" w:cs="Tahoma"/>
        </w:rPr>
      </w:pPr>
    </w:p>
    <w:p w14:paraId="4D0AE701" w14:textId="2E07600E" w:rsidR="009A41D2" w:rsidRDefault="009A41D2" w:rsidP="001D49AC">
      <w:pPr>
        <w:ind w:firstLine="360"/>
        <w:rPr>
          <w:rFonts w:ascii="Tahoma" w:hAnsi="Tahoma" w:cs="Tahoma"/>
        </w:rPr>
      </w:pPr>
      <w:r w:rsidRPr="00933999">
        <w:rPr>
          <w:rFonts w:ascii="Tahoma" w:hAnsi="Tahoma" w:cs="Tahoma"/>
        </w:rPr>
        <w:t xml:space="preserve">Jesus sees right through Judas' statement and sees his real motivation. This is something we need to remind ourselves. God is not mocked - He is omniscient which means He knows all things at all times. We can't fool God. We can't hide our secrets from Him. I think that's a big reason why Christians don't get closer to God - they are afraid of being exposed for who they really are. Do you see the disconnect in this </w:t>
      </w:r>
      <w:r w:rsidRPr="00933999">
        <w:rPr>
          <w:rFonts w:ascii="Tahoma" w:hAnsi="Tahoma" w:cs="Tahoma"/>
        </w:rPr>
        <w:lastRenderedPageBreak/>
        <w:t xml:space="preserve">thought process? In essence, we're trying to avoid revealing something to the </w:t>
      </w:r>
      <w:r w:rsidRPr="00933999">
        <w:rPr>
          <w:rFonts w:ascii="Tahoma" w:hAnsi="Tahoma" w:cs="Tahoma"/>
          <w:b/>
          <w:bCs/>
          <w:i/>
          <w:iCs/>
        </w:rPr>
        <w:t xml:space="preserve">only </w:t>
      </w:r>
      <w:r w:rsidRPr="00933999">
        <w:rPr>
          <w:rFonts w:ascii="Tahoma" w:hAnsi="Tahoma" w:cs="Tahoma"/>
        </w:rPr>
        <w:t xml:space="preserve">One who can heal us from it </w:t>
      </w:r>
      <w:r w:rsidRPr="00933999">
        <w:rPr>
          <w:rFonts w:ascii="Tahoma" w:hAnsi="Tahoma" w:cs="Tahoma"/>
          <w:b/>
          <w:bCs/>
        </w:rPr>
        <w:t>AND</w:t>
      </w:r>
      <w:r w:rsidRPr="00933999">
        <w:rPr>
          <w:rFonts w:ascii="Tahoma" w:hAnsi="Tahoma" w:cs="Tahoma"/>
        </w:rPr>
        <w:t xml:space="preserve"> already knows about it! Let go. Confess. He loved you enough to die for you. He was resurrected, so we could live and fellowship with Him. Why would you want to try to keep it from Him? It makes no sense.</w:t>
      </w:r>
    </w:p>
    <w:p w14:paraId="5880A539" w14:textId="77777777" w:rsidR="00933999" w:rsidRPr="00933999" w:rsidRDefault="00933999" w:rsidP="001D49AC">
      <w:pPr>
        <w:ind w:firstLine="360"/>
        <w:rPr>
          <w:rFonts w:ascii="Tahoma" w:hAnsi="Tahoma" w:cs="Tahoma"/>
        </w:rPr>
      </w:pPr>
    </w:p>
    <w:p w14:paraId="6F728D91" w14:textId="1F47AF39" w:rsidR="009A41D2" w:rsidRDefault="009A41D2" w:rsidP="001D49AC">
      <w:pPr>
        <w:ind w:firstLine="360"/>
        <w:rPr>
          <w:rFonts w:ascii="Tahoma" w:hAnsi="Tahoma" w:cs="Tahoma"/>
        </w:rPr>
      </w:pPr>
      <w:r w:rsidRPr="00933999">
        <w:rPr>
          <w:rFonts w:ascii="Tahoma" w:hAnsi="Tahoma" w:cs="Tahoma"/>
        </w:rPr>
        <w:t>I said earlier that the people's curiosity, not their allegiance, was at an all</w:t>
      </w:r>
      <w:r w:rsidR="00CA21C0" w:rsidRPr="00933999">
        <w:rPr>
          <w:rFonts w:ascii="Tahoma" w:hAnsi="Tahoma" w:cs="Tahoma"/>
        </w:rPr>
        <w:t>-</w:t>
      </w:r>
      <w:r w:rsidRPr="00933999">
        <w:rPr>
          <w:rFonts w:ascii="Tahoma" w:hAnsi="Tahoma" w:cs="Tahoma"/>
        </w:rPr>
        <w:t>time high. This observation is born out of us learning that their interest in the resurrected Lazarus is just as high. It's more like a side show interest, though. However, the Pharisees' interest in Lazarus is more serious. In Lazarus, there is a powerful witness to the power of Jesus, so what's the best way to destroy the case for Jesus being the Messiah? Kill the evidence.</w:t>
      </w:r>
    </w:p>
    <w:p w14:paraId="2F9D5886" w14:textId="77777777" w:rsidR="00933999" w:rsidRPr="00933999" w:rsidRDefault="00933999" w:rsidP="001D49AC">
      <w:pPr>
        <w:ind w:firstLine="360"/>
        <w:rPr>
          <w:rFonts w:ascii="Tahoma" w:hAnsi="Tahoma" w:cs="Tahoma"/>
        </w:rPr>
      </w:pPr>
    </w:p>
    <w:p w14:paraId="1935BFAE" w14:textId="62D4C091" w:rsidR="00941DEB" w:rsidRDefault="00941DEB" w:rsidP="001D49AC">
      <w:pPr>
        <w:ind w:firstLine="360"/>
        <w:rPr>
          <w:rFonts w:ascii="Tahoma" w:hAnsi="Tahoma" w:cs="Tahoma"/>
        </w:rPr>
      </w:pPr>
      <w:r w:rsidRPr="00933999">
        <w:rPr>
          <w:rFonts w:ascii="Tahoma" w:hAnsi="Tahoma" w:cs="Tahoma"/>
        </w:rPr>
        <w:t>Approximately 200 years before these events, there was a man named Judas Maccabee who led a band of men who miraculously overcame a heinous Syrian King Antiochus Epiphanes and his army and drove them from Jerusalem. Spontaneously, the people waved palm branches in their celebration of this as a symbol of their deliverance. Now, 200 years later, the people are once again experiencing oppression - this time by the Roman Empire. So, while the people are singing Hosanna - which means "save us, we pray, save us now" - they're really saying "Be Judas Maccabee - deliver us from the Romans</w:t>
      </w:r>
      <w:r w:rsidR="00933999">
        <w:rPr>
          <w:rFonts w:ascii="Tahoma" w:hAnsi="Tahoma" w:cs="Tahoma"/>
        </w:rPr>
        <w:t>.</w:t>
      </w:r>
      <w:r w:rsidRPr="00933999">
        <w:rPr>
          <w:rFonts w:ascii="Tahoma" w:hAnsi="Tahoma" w:cs="Tahoma"/>
        </w:rPr>
        <w:t xml:space="preserve">" When they learn that's not what Jesus' agenda is, these same people will go from shouting "Hosanna" to "Crucify Him"! Shamefully, I must confess that there have been times my </w:t>
      </w:r>
      <w:r w:rsidRPr="00933999">
        <w:rPr>
          <w:rFonts w:ascii="Tahoma" w:hAnsi="Tahoma" w:cs="Tahoma"/>
          <w:i/>
          <w:iCs/>
        </w:rPr>
        <w:t>praise</w:t>
      </w:r>
      <w:r w:rsidRPr="00933999">
        <w:rPr>
          <w:rFonts w:ascii="Tahoma" w:hAnsi="Tahoma" w:cs="Tahoma"/>
        </w:rPr>
        <w:t xml:space="preserve"> for Jesus has turned to </w:t>
      </w:r>
      <w:r w:rsidRPr="00933999">
        <w:rPr>
          <w:rFonts w:ascii="Tahoma" w:hAnsi="Tahoma" w:cs="Tahoma"/>
          <w:i/>
          <w:iCs/>
        </w:rPr>
        <w:t>dismays</w:t>
      </w:r>
      <w:r w:rsidRPr="00933999">
        <w:rPr>
          <w:rFonts w:ascii="Tahoma" w:hAnsi="Tahoma" w:cs="Tahoma"/>
        </w:rPr>
        <w:t xml:space="preserve"> for Him because He wasn't following my agenda. Then I look at the cross......</w:t>
      </w:r>
    </w:p>
    <w:p w14:paraId="0E9CA61A" w14:textId="77777777" w:rsidR="00933999" w:rsidRPr="00933999" w:rsidRDefault="00933999" w:rsidP="001D49AC">
      <w:pPr>
        <w:ind w:firstLine="360"/>
        <w:rPr>
          <w:rFonts w:ascii="Tahoma" w:hAnsi="Tahoma" w:cs="Tahoma"/>
        </w:rPr>
      </w:pPr>
    </w:p>
    <w:p w14:paraId="54F2ABE2" w14:textId="315AC1C4" w:rsidR="00941DEB" w:rsidRPr="00933999" w:rsidRDefault="00941DEB" w:rsidP="001D49AC">
      <w:pPr>
        <w:ind w:firstLine="360"/>
        <w:rPr>
          <w:rFonts w:ascii="Tahoma" w:hAnsi="Tahoma" w:cs="Tahoma"/>
        </w:rPr>
      </w:pPr>
      <w:r w:rsidRPr="00933999">
        <w:rPr>
          <w:rFonts w:ascii="Tahoma" w:hAnsi="Tahoma" w:cs="Tahoma"/>
        </w:rPr>
        <w:t xml:space="preserve">The method of Jesus' entry into Jerusalem is significant as it is yet another fulfillment of prophecy. Zechariah 9:9, “Rejoice greatly, Daughter Zion! Shout, Daughter Jerusalem! See, your king comes to you, righteous and victorious, lowly and riding on a donkey, on a colt, the foal of a donkey.” Prophecy fulfillment is one of the strongest testimonies to the truth and accuracy of the Bible. Naysayers will look at examples like these and say Jesus engineered these actions to prove He was the Messiah. The truth is that that's exactly right! But it was only done out of obedience. </w:t>
      </w:r>
    </w:p>
    <w:p w14:paraId="01C84E67" w14:textId="77777777" w:rsidR="00941DEB" w:rsidRPr="00933999" w:rsidRDefault="00941DEB" w:rsidP="00941DEB">
      <w:pPr>
        <w:rPr>
          <w:rFonts w:ascii="Tahoma" w:hAnsi="Tahoma" w:cs="Tahoma"/>
        </w:rPr>
      </w:pPr>
    </w:p>
    <w:p w14:paraId="0BC0D0E8" w14:textId="78C7ABD2" w:rsidR="00941DEB" w:rsidRDefault="00941DEB" w:rsidP="001D49AC">
      <w:pPr>
        <w:ind w:firstLine="360"/>
        <w:rPr>
          <w:rFonts w:ascii="Tahoma" w:hAnsi="Tahoma" w:cs="Tahoma"/>
        </w:rPr>
      </w:pPr>
      <w:r w:rsidRPr="00933999">
        <w:rPr>
          <w:rFonts w:ascii="Tahoma" w:hAnsi="Tahoma" w:cs="Tahoma"/>
        </w:rPr>
        <w:t>There are many prophecies that Jesus fulfilled that He had no control over including when He was born, where He was born, and who His parents were. Not only do I not have a problem with these types of fulfilled prophecies - where Jesus can manage the action, but also</w:t>
      </w:r>
      <w:r w:rsidR="001D49AC" w:rsidRPr="00933999">
        <w:rPr>
          <w:rFonts w:ascii="Tahoma" w:hAnsi="Tahoma" w:cs="Tahoma"/>
        </w:rPr>
        <w:t>,</w:t>
      </w:r>
      <w:r w:rsidRPr="00933999">
        <w:rPr>
          <w:rFonts w:ascii="Tahoma" w:hAnsi="Tahoma" w:cs="Tahoma"/>
        </w:rPr>
        <w:t xml:space="preserve"> I am grateful that He is so faithful to be so obedient. That brings me comfort that He is true to His Word. Think about where we are at in this story. He is getting all this praise - you know there had to be a part of Him that would have liked to just become the King right then because of the love of He had for </w:t>
      </w:r>
      <w:r w:rsidRPr="00933999">
        <w:rPr>
          <w:rFonts w:ascii="Tahoma" w:hAnsi="Tahoma" w:cs="Tahoma"/>
          <w:i/>
          <w:iCs/>
        </w:rPr>
        <w:t>those</w:t>
      </w:r>
      <w:r w:rsidRPr="00933999">
        <w:rPr>
          <w:rFonts w:ascii="Tahoma" w:hAnsi="Tahoma" w:cs="Tahoma"/>
        </w:rPr>
        <w:t xml:space="preserve"> people. But He didn't - for the love He had for </w:t>
      </w:r>
      <w:r w:rsidRPr="00933999">
        <w:rPr>
          <w:rFonts w:ascii="Tahoma" w:hAnsi="Tahoma" w:cs="Tahoma"/>
          <w:i/>
          <w:iCs/>
        </w:rPr>
        <w:t>this</w:t>
      </w:r>
      <w:r w:rsidRPr="00933999">
        <w:rPr>
          <w:rFonts w:ascii="Tahoma" w:hAnsi="Tahoma" w:cs="Tahoma"/>
        </w:rPr>
        <w:t xml:space="preserve"> people - each of us, He knew He had to go to the cross to be </w:t>
      </w:r>
      <w:r w:rsidRPr="00933999">
        <w:rPr>
          <w:rFonts w:ascii="Tahoma" w:hAnsi="Tahoma" w:cs="Tahoma"/>
          <w:i/>
          <w:iCs/>
        </w:rPr>
        <w:t>our</w:t>
      </w:r>
      <w:r w:rsidRPr="00933999">
        <w:rPr>
          <w:rFonts w:ascii="Tahoma" w:hAnsi="Tahoma" w:cs="Tahoma"/>
        </w:rPr>
        <w:t xml:space="preserve"> King.</w:t>
      </w:r>
    </w:p>
    <w:p w14:paraId="03A3FB6E" w14:textId="77777777" w:rsidR="00933999" w:rsidRPr="00933999" w:rsidRDefault="00933999" w:rsidP="001D49AC">
      <w:pPr>
        <w:ind w:firstLine="360"/>
        <w:rPr>
          <w:rFonts w:ascii="Tahoma" w:hAnsi="Tahoma" w:cs="Tahoma"/>
        </w:rPr>
      </w:pPr>
    </w:p>
    <w:p w14:paraId="6F4D8F07" w14:textId="5DB78333" w:rsidR="00941DEB" w:rsidRDefault="00941DEB" w:rsidP="001D49AC">
      <w:pPr>
        <w:ind w:firstLine="360"/>
        <w:rPr>
          <w:rFonts w:ascii="Tahoma" w:hAnsi="Tahoma" w:cs="Tahoma"/>
        </w:rPr>
      </w:pPr>
      <w:r w:rsidRPr="00933999">
        <w:rPr>
          <w:rFonts w:ascii="Tahoma" w:hAnsi="Tahoma" w:cs="Tahoma"/>
        </w:rPr>
        <w:t xml:space="preserve">We then have a scene which I think is important for us Gentiles to take note. There are certain Greeks who come to worship at the feast. Jesus is probably in the temple, </w:t>
      </w:r>
      <w:r w:rsidRPr="00933999">
        <w:rPr>
          <w:rFonts w:ascii="Tahoma" w:hAnsi="Tahoma" w:cs="Tahoma"/>
        </w:rPr>
        <w:lastRenderedPageBreak/>
        <w:t xml:space="preserve">and the Greeks are restricted from entering the part of the temple Jesus is in. They approach Philip (the only disciple with a Greek name) asking Him to bring them to Jesus. Philip goes to Andrew, and Andrew takes Him to Jesus. The NIV version quotes Jesus statement that the hour has come for Him to be glorified and then He proceeds with the telling of the story of a kernel of wheat must die in order to produce fruit. It's not clear in the NIV who Jesus is addressing these statements to. The KJV and the NKJV begin verse 23 with the words, "And Jesus answered </w:t>
      </w:r>
      <w:r w:rsidRPr="00933999">
        <w:rPr>
          <w:rFonts w:ascii="Tahoma" w:hAnsi="Tahoma" w:cs="Tahoma"/>
          <w:i/>
          <w:iCs/>
        </w:rPr>
        <w:t>them</w:t>
      </w:r>
      <w:r w:rsidRPr="00933999">
        <w:rPr>
          <w:rFonts w:ascii="Tahoma" w:hAnsi="Tahoma" w:cs="Tahoma"/>
        </w:rPr>
        <w:t>, ..." I believe the "them" included both the disciples and the Greeks.</w:t>
      </w:r>
    </w:p>
    <w:p w14:paraId="7BAF559F" w14:textId="77777777" w:rsidR="00933999" w:rsidRPr="00933999" w:rsidRDefault="00933999" w:rsidP="001D49AC">
      <w:pPr>
        <w:ind w:firstLine="360"/>
        <w:rPr>
          <w:rFonts w:ascii="Tahoma" w:hAnsi="Tahoma" w:cs="Tahoma"/>
        </w:rPr>
      </w:pPr>
    </w:p>
    <w:p w14:paraId="18A07E60" w14:textId="028CFE55" w:rsidR="00941DEB" w:rsidRDefault="00941DEB" w:rsidP="001D49AC">
      <w:pPr>
        <w:ind w:firstLine="360"/>
        <w:rPr>
          <w:rFonts w:ascii="Tahoma" w:hAnsi="Tahoma" w:cs="Tahoma"/>
        </w:rPr>
      </w:pPr>
      <w:r w:rsidRPr="00933999">
        <w:rPr>
          <w:rFonts w:ascii="Tahoma" w:hAnsi="Tahoma" w:cs="Tahoma"/>
        </w:rPr>
        <w:t xml:space="preserve">Jesus would typically reference Old Testament prophecies when speaking at critical moments during His ministry. Well, we are now heading into the shadow of the cross – it doesn’t get more critical than this. Yet, this time He refers to a fact of science to make a point - something that the Greeks would likely be better able to relate to. In the shadow of the horrors of the cross, our Lord took time to speak to the Gentiles regarding the significance of what was about to happen on a level they would understand. Today, He speaks to each of us in ways that we can relate to - by music, by His Word, by His creation, or maybe even by long-winded POW lecturers! The point Jesus is making to these people is that in order to achieve the fruit He desires - saved souls like us - He first must die. His death, His blood must be spilled on that cross so that we may be delivered from spiritual death into spiritual life. The presence of the Holy Spirit in each of our lives is the evidence of the fruit that has come forth from His death. </w:t>
      </w:r>
    </w:p>
    <w:p w14:paraId="68B9949D" w14:textId="77777777" w:rsidR="00933999" w:rsidRPr="00933999" w:rsidRDefault="00933999" w:rsidP="001D49AC">
      <w:pPr>
        <w:ind w:firstLine="360"/>
        <w:rPr>
          <w:rFonts w:ascii="Tahoma" w:hAnsi="Tahoma" w:cs="Tahoma"/>
        </w:rPr>
      </w:pPr>
    </w:p>
    <w:p w14:paraId="5F1E0D60" w14:textId="4180137D" w:rsidR="00941DEB" w:rsidRDefault="00941DEB" w:rsidP="001D49AC">
      <w:pPr>
        <w:ind w:firstLine="360"/>
        <w:rPr>
          <w:rFonts w:ascii="Tahoma" w:hAnsi="Tahoma" w:cs="Tahoma"/>
        </w:rPr>
      </w:pPr>
      <w:r w:rsidRPr="00933999">
        <w:rPr>
          <w:rFonts w:ascii="Tahoma" w:hAnsi="Tahoma" w:cs="Tahoma"/>
        </w:rPr>
        <w:t xml:space="preserve">Jesus gets their </w:t>
      </w:r>
      <w:r w:rsidRPr="00933999">
        <w:rPr>
          <w:rFonts w:ascii="Tahoma" w:hAnsi="Tahoma" w:cs="Tahoma"/>
          <w:b/>
          <w:bCs/>
          <w:i/>
          <w:iCs/>
        </w:rPr>
        <w:t xml:space="preserve">mental </w:t>
      </w:r>
      <w:r w:rsidRPr="00933999">
        <w:rPr>
          <w:rFonts w:ascii="Tahoma" w:hAnsi="Tahoma" w:cs="Tahoma"/>
        </w:rPr>
        <w:t xml:space="preserve">attention with the scientific statement – now He wants their </w:t>
      </w:r>
      <w:r w:rsidRPr="00933999">
        <w:rPr>
          <w:rFonts w:ascii="Tahoma" w:hAnsi="Tahoma" w:cs="Tahoma"/>
          <w:b/>
          <w:bCs/>
          <w:i/>
          <w:iCs/>
        </w:rPr>
        <w:t xml:space="preserve">heart </w:t>
      </w:r>
      <w:r w:rsidRPr="00933999">
        <w:rPr>
          <w:rFonts w:ascii="Tahoma" w:hAnsi="Tahoma" w:cs="Tahoma"/>
        </w:rPr>
        <w:t xml:space="preserve">attention.  John 12:25-26, “Anyone who loves their life will lose it, while anyone who hates their life in this world will keep it for eternal life. Whoever serves me must follow me; and where I am, my servant also will be. My Father will honor the one who serves me.” What’s He doing here? He is defining what it means to be a true subject in </w:t>
      </w:r>
      <w:r w:rsidRPr="00933999">
        <w:rPr>
          <w:rFonts w:ascii="Tahoma" w:hAnsi="Tahoma" w:cs="Tahoma"/>
          <w:b/>
          <w:bCs/>
          <w:i/>
          <w:iCs/>
        </w:rPr>
        <w:t>His</w:t>
      </w:r>
      <w:r w:rsidRPr="00933999">
        <w:rPr>
          <w:rFonts w:ascii="Tahoma" w:hAnsi="Tahoma" w:cs="Tahoma"/>
        </w:rPr>
        <w:t xml:space="preserve"> Kingdom – the Kingdom of God. He’s about to pay the greatest price one can pay – as our King. So here He’s telling them in order for them to truly be a part of His Kingdom, they’re going to have to pay a price as well.</w:t>
      </w:r>
    </w:p>
    <w:p w14:paraId="0B7253EE" w14:textId="77777777" w:rsidR="00933999" w:rsidRPr="00933999" w:rsidRDefault="00933999" w:rsidP="001D49AC">
      <w:pPr>
        <w:ind w:firstLine="360"/>
        <w:rPr>
          <w:rFonts w:ascii="Tahoma" w:hAnsi="Tahoma" w:cs="Tahoma"/>
        </w:rPr>
      </w:pPr>
    </w:p>
    <w:p w14:paraId="5E646A67" w14:textId="3C942A15" w:rsidR="00941DEB" w:rsidRDefault="00941DEB" w:rsidP="00933999">
      <w:pPr>
        <w:ind w:firstLine="360"/>
        <w:rPr>
          <w:rFonts w:ascii="Tahoma" w:hAnsi="Tahoma" w:cs="Tahoma"/>
        </w:rPr>
      </w:pPr>
      <w:r w:rsidRPr="00933999">
        <w:rPr>
          <w:rFonts w:ascii="Tahoma" w:hAnsi="Tahoma" w:cs="Tahoma"/>
        </w:rPr>
        <w:t>Jesus wants us to live life as we were originally designed to live it – in the constant loving presence of and relationship with God. But He recognizes that’s not possible in our sinful state, so He draws a line in the sand and basically says, “I can’t be your King if you want to keep living life like you are – living it for yourself and the lusts of the things of this world.” He’s telling them things have to change, and that change begins with following Him. What does that look like? Mark 8:34, “Whoever wants to be my disciple must deny themselves and take up their cross and follow me.” In order for us to live in the Kingdom of God, we must deny the temptations of this world, take up our cross, and follow Him. He tells us we are His servants if we do this.</w:t>
      </w:r>
    </w:p>
    <w:p w14:paraId="1872F207" w14:textId="77777777" w:rsidR="00933999" w:rsidRPr="00933999" w:rsidRDefault="00933999" w:rsidP="00933999">
      <w:pPr>
        <w:ind w:firstLine="360"/>
        <w:rPr>
          <w:rFonts w:ascii="Tahoma" w:hAnsi="Tahoma" w:cs="Tahoma"/>
        </w:rPr>
      </w:pPr>
    </w:p>
    <w:p w14:paraId="51866533" w14:textId="1462943C" w:rsidR="00941DEB" w:rsidRDefault="00941DEB" w:rsidP="001D49AC">
      <w:pPr>
        <w:ind w:firstLine="720"/>
        <w:rPr>
          <w:rFonts w:ascii="Tahoma" w:hAnsi="Tahoma" w:cs="Tahoma"/>
        </w:rPr>
      </w:pPr>
      <w:r w:rsidRPr="00933999">
        <w:rPr>
          <w:rFonts w:ascii="Tahoma" w:hAnsi="Tahoma" w:cs="Tahoma"/>
        </w:rPr>
        <w:t xml:space="preserve">He also promises that His Father will honor those who do this. Remember, God cannot lie, so His promises are sure. Hebrews 4:12, “For the word of God is alive and </w:t>
      </w:r>
      <w:r w:rsidRPr="00933999">
        <w:rPr>
          <w:rFonts w:ascii="Tahoma" w:hAnsi="Tahoma" w:cs="Tahoma"/>
        </w:rPr>
        <w:lastRenderedPageBreak/>
        <w:t xml:space="preserve">active. Sharper than any double-edged sword, it penetrates even to dividing soul and spirit, joints and marrow; it judges the thoughts and attitudes of the heart. God’s Word is a constant reminder to us that there is a difference between living in the Kingdom of God and living in a fallen world. It clearly tells us attempting to live in both these worlds does not work. When you read Scripture, do you sense the intention of God’s desire to separate you unto Him? You should because that’s what it means when it says it “penetrates even to dividing soul and spirit.” God is a jealous God – He wants </w:t>
      </w:r>
      <w:r w:rsidRPr="00933999">
        <w:rPr>
          <w:rFonts w:ascii="Tahoma" w:hAnsi="Tahoma" w:cs="Tahoma"/>
          <w:b/>
          <w:bCs/>
        </w:rPr>
        <w:t>all</w:t>
      </w:r>
      <w:r w:rsidRPr="00933999">
        <w:rPr>
          <w:rFonts w:ascii="Tahoma" w:hAnsi="Tahoma" w:cs="Tahoma"/>
        </w:rPr>
        <w:t xml:space="preserve"> of you for Himself.</w:t>
      </w:r>
    </w:p>
    <w:p w14:paraId="18F476C8" w14:textId="77777777" w:rsidR="00933999" w:rsidRPr="00933999" w:rsidRDefault="00933999" w:rsidP="001D49AC">
      <w:pPr>
        <w:ind w:firstLine="720"/>
        <w:rPr>
          <w:rFonts w:ascii="Tahoma" w:hAnsi="Tahoma" w:cs="Tahoma"/>
        </w:rPr>
      </w:pPr>
    </w:p>
    <w:p w14:paraId="3B59A090" w14:textId="34AE425B" w:rsidR="00941DEB" w:rsidRDefault="00941DEB" w:rsidP="001D49AC">
      <w:pPr>
        <w:ind w:firstLine="720"/>
        <w:rPr>
          <w:rFonts w:ascii="Tahoma" w:hAnsi="Tahoma" w:cs="Tahoma"/>
        </w:rPr>
      </w:pPr>
      <w:r w:rsidRPr="00933999">
        <w:rPr>
          <w:rFonts w:ascii="Tahoma" w:hAnsi="Tahoma" w:cs="Tahoma"/>
        </w:rPr>
        <w:t>In verses 27-30, we get a glimpse into the humanity of Jesus as well as a clear demonstration of the intimacy of His relationship with the Father. He’s sensing the impending darkness of the cross, and He’s admitting this has Him troubled.</w:t>
      </w:r>
      <w:r w:rsidR="002935AA" w:rsidRPr="00933999">
        <w:rPr>
          <w:rFonts w:ascii="Tahoma" w:hAnsi="Tahoma" w:cs="Tahoma"/>
        </w:rPr>
        <w:t xml:space="preserve"> </w:t>
      </w:r>
      <w:r w:rsidRPr="00933999">
        <w:rPr>
          <w:rFonts w:ascii="Tahoma" w:hAnsi="Tahoma" w:cs="Tahoma"/>
        </w:rPr>
        <w:t>However, we also hear His courage and focus on His true mission – to glorify His Father’s name.</w:t>
      </w:r>
      <w:r w:rsidR="002935AA" w:rsidRPr="00933999">
        <w:rPr>
          <w:rFonts w:ascii="Tahoma" w:hAnsi="Tahoma" w:cs="Tahoma"/>
        </w:rPr>
        <w:t xml:space="preserve"> </w:t>
      </w:r>
      <w:r w:rsidRPr="00933999">
        <w:rPr>
          <w:rFonts w:ascii="Tahoma" w:hAnsi="Tahoma" w:cs="Tahoma"/>
        </w:rPr>
        <w:t xml:space="preserve">In terms of this story, what does that mean? How does Jesus </w:t>
      </w:r>
      <w:proofErr w:type="gramStart"/>
      <w:r w:rsidRPr="00933999">
        <w:rPr>
          <w:rFonts w:ascii="Tahoma" w:hAnsi="Tahoma" w:cs="Tahoma"/>
        </w:rPr>
        <w:t>being</w:t>
      </w:r>
      <w:proofErr w:type="gramEnd"/>
      <w:r w:rsidRPr="00933999">
        <w:rPr>
          <w:rFonts w:ascii="Tahoma" w:hAnsi="Tahoma" w:cs="Tahoma"/>
        </w:rPr>
        <w:t xml:space="preserve"> crucified glorify His Father? Let’s face it, how does a Father who is willing to let His only begotten Son be wrongfully accused, be beaten, be scourged, and be crucified deserve any glory at all?</w:t>
      </w:r>
    </w:p>
    <w:p w14:paraId="6CF802B6" w14:textId="77777777" w:rsidR="00933999" w:rsidRPr="00933999" w:rsidRDefault="00933999" w:rsidP="001D49AC">
      <w:pPr>
        <w:ind w:firstLine="720"/>
        <w:rPr>
          <w:rFonts w:ascii="Tahoma" w:hAnsi="Tahoma" w:cs="Tahoma"/>
        </w:rPr>
      </w:pPr>
    </w:p>
    <w:p w14:paraId="5FA2F1BC" w14:textId="416DDF54" w:rsidR="00941DEB" w:rsidRPr="00933999" w:rsidRDefault="00941DEB" w:rsidP="001D49AC">
      <w:pPr>
        <w:ind w:firstLine="720"/>
        <w:rPr>
          <w:rFonts w:ascii="Tahoma" w:hAnsi="Tahoma" w:cs="Tahoma"/>
        </w:rPr>
      </w:pPr>
      <w:r w:rsidRPr="00933999">
        <w:rPr>
          <w:rFonts w:ascii="Tahoma" w:hAnsi="Tahoma" w:cs="Tahoma"/>
        </w:rPr>
        <w:t xml:space="preserve">Because of what the </w:t>
      </w:r>
      <w:r w:rsidRPr="00933999">
        <w:rPr>
          <w:rFonts w:ascii="Tahoma" w:hAnsi="Tahoma" w:cs="Tahoma"/>
          <w:i/>
          <w:iCs/>
        </w:rPr>
        <w:t>purpose of this plan</w:t>
      </w:r>
      <w:r w:rsidRPr="00933999">
        <w:rPr>
          <w:rFonts w:ascii="Tahoma" w:hAnsi="Tahoma" w:cs="Tahoma"/>
        </w:rPr>
        <w:t xml:space="preserve"> is to accomplish.</w:t>
      </w:r>
      <w:r w:rsidR="002935AA" w:rsidRPr="00933999">
        <w:rPr>
          <w:rFonts w:ascii="Tahoma" w:hAnsi="Tahoma" w:cs="Tahoma"/>
        </w:rPr>
        <w:t xml:space="preserve"> </w:t>
      </w:r>
      <w:r w:rsidRPr="00933999">
        <w:rPr>
          <w:rFonts w:ascii="Tahoma" w:hAnsi="Tahoma" w:cs="Tahoma"/>
        </w:rPr>
        <w:t xml:space="preserve">This plan will provide the </w:t>
      </w:r>
      <w:r w:rsidRPr="00933999">
        <w:rPr>
          <w:rFonts w:ascii="Tahoma" w:hAnsi="Tahoma" w:cs="Tahoma"/>
          <w:b/>
          <w:bCs/>
        </w:rPr>
        <w:t>ONLY</w:t>
      </w:r>
      <w:r w:rsidRPr="00933999">
        <w:rPr>
          <w:rFonts w:ascii="Tahoma" w:hAnsi="Tahoma" w:cs="Tahoma"/>
        </w:rPr>
        <w:t xml:space="preserve"> mechanism to which people may be redeemed – to be permanently forgiven for their sins and to have the assurance of an immediate establishment of a personal relationship with their Creator and to live with Him – even into eternity.</w:t>
      </w:r>
      <w:r w:rsidR="002935AA" w:rsidRPr="00933999">
        <w:rPr>
          <w:rFonts w:ascii="Tahoma" w:hAnsi="Tahoma" w:cs="Tahoma"/>
        </w:rPr>
        <w:t xml:space="preserve"> </w:t>
      </w:r>
      <w:r w:rsidRPr="00933999">
        <w:rPr>
          <w:rFonts w:ascii="Tahoma" w:hAnsi="Tahoma" w:cs="Tahoma"/>
        </w:rPr>
        <w:t>That is what is going on here. God, who made us and then watched us turn our backs on Him, still loved us so much that He developed a plan that ONLY He could carry out. That centerpiece of that plan was to watch His Son be tortured and killed by the very people whom He came to save.</w:t>
      </w:r>
      <w:r w:rsidR="002935AA" w:rsidRPr="00933999">
        <w:rPr>
          <w:rFonts w:ascii="Tahoma" w:hAnsi="Tahoma" w:cs="Tahoma"/>
        </w:rPr>
        <w:t xml:space="preserve"> </w:t>
      </w:r>
      <w:r w:rsidRPr="00933999">
        <w:rPr>
          <w:rFonts w:ascii="Tahoma" w:hAnsi="Tahoma" w:cs="Tahoma"/>
        </w:rPr>
        <w:t>That is a Father who deserves to be glorified.</w:t>
      </w:r>
    </w:p>
    <w:p w14:paraId="2F1D70E2" w14:textId="17806000" w:rsidR="00941DEB" w:rsidRPr="00933999" w:rsidRDefault="00941DEB" w:rsidP="002935AA">
      <w:pPr>
        <w:rPr>
          <w:rFonts w:ascii="Tahoma" w:hAnsi="Tahoma" w:cs="Tahoma"/>
        </w:rPr>
      </w:pPr>
    </w:p>
    <w:p w14:paraId="2FB8B85D" w14:textId="21A082F6" w:rsidR="00941DEB" w:rsidRDefault="00941DEB" w:rsidP="001D49AC">
      <w:pPr>
        <w:ind w:firstLine="720"/>
        <w:rPr>
          <w:rFonts w:ascii="Tahoma" w:hAnsi="Tahoma" w:cs="Tahoma"/>
        </w:rPr>
      </w:pPr>
      <w:r w:rsidRPr="00933999">
        <w:rPr>
          <w:rFonts w:ascii="Tahoma" w:hAnsi="Tahoma" w:cs="Tahoma"/>
        </w:rPr>
        <w:t>The Father confirms to His Son that His name has been glorified, and it will be again. When? Easter morning.</w:t>
      </w:r>
      <w:r w:rsidR="002935AA" w:rsidRPr="00933999">
        <w:rPr>
          <w:rFonts w:ascii="Tahoma" w:hAnsi="Tahoma" w:cs="Tahoma"/>
        </w:rPr>
        <w:t xml:space="preserve"> </w:t>
      </w:r>
      <w:r w:rsidRPr="00933999">
        <w:rPr>
          <w:rFonts w:ascii="Tahoma" w:hAnsi="Tahoma" w:cs="Tahoma"/>
        </w:rPr>
        <w:t>This is the third time we hear of the Father speaking to Jesus. We first heard Him at Jesus’ baptism – the beginning of His ministry.</w:t>
      </w:r>
      <w:r w:rsidR="002935AA" w:rsidRPr="00933999">
        <w:rPr>
          <w:rFonts w:ascii="Tahoma" w:hAnsi="Tahoma" w:cs="Tahoma"/>
        </w:rPr>
        <w:t xml:space="preserve"> </w:t>
      </w:r>
      <w:r w:rsidRPr="00933999">
        <w:rPr>
          <w:rFonts w:ascii="Tahoma" w:hAnsi="Tahoma" w:cs="Tahoma"/>
        </w:rPr>
        <w:t>The Second time is at the Mount of Transfiguration – the middle of His ministry.</w:t>
      </w:r>
      <w:r w:rsidR="002935AA" w:rsidRPr="00933999">
        <w:rPr>
          <w:rFonts w:ascii="Tahoma" w:hAnsi="Tahoma" w:cs="Tahoma"/>
        </w:rPr>
        <w:t xml:space="preserve"> </w:t>
      </w:r>
      <w:r w:rsidRPr="00933999">
        <w:rPr>
          <w:rFonts w:ascii="Tahoma" w:hAnsi="Tahoma" w:cs="Tahoma"/>
        </w:rPr>
        <w:t>Now we hear Him at the end of His ministry.</w:t>
      </w:r>
    </w:p>
    <w:p w14:paraId="150DCCAF" w14:textId="77777777" w:rsidR="00933999" w:rsidRPr="00933999" w:rsidRDefault="00933999" w:rsidP="001D49AC">
      <w:pPr>
        <w:ind w:firstLine="720"/>
        <w:rPr>
          <w:rFonts w:ascii="Tahoma" w:hAnsi="Tahoma" w:cs="Tahoma"/>
        </w:rPr>
      </w:pPr>
    </w:p>
    <w:p w14:paraId="1DEC363A" w14:textId="155F204C" w:rsidR="002935AA" w:rsidRDefault="002935AA" w:rsidP="001D49AC">
      <w:pPr>
        <w:ind w:firstLine="720"/>
        <w:rPr>
          <w:rFonts w:ascii="Tahoma" w:hAnsi="Tahoma" w:cs="Tahoma"/>
        </w:rPr>
      </w:pPr>
      <w:r w:rsidRPr="00933999">
        <w:rPr>
          <w:rFonts w:ascii="Tahoma" w:hAnsi="Tahoma" w:cs="Tahoma"/>
        </w:rPr>
        <w:t>We then get into some verses where there is some confusion. John 12:31, “Now is the time for judgment on this world; now the prince of this world will be driven out.” Does anyone in this room feel like the prince of this world, Satan, has been driven out of their lives? Neither do I. So, what’s the deal? If you remember back with King David, Samuel anointed David to be the new King of Israel. However, Saul was the King at the time. Even though David was rightfully the King, it took 20 years for Him to finally take His position while Saul made life miserable for him during that time. That’s where we are now – Jesus is the King, and He is the rightful owner of this world – He established that on the cross and His resurrection. He just hasn’t taken possession to that which He has redeemed.</w:t>
      </w:r>
    </w:p>
    <w:p w14:paraId="2AC3B58B" w14:textId="77777777" w:rsidR="00933999" w:rsidRPr="00933999" w:rsidRDefault="00933999" w:rsidP="001D49AC">
      <w:pPr>
        <w:ind w:firstLine="720"/>
        <w:rPr>
          <w:rFonts w:ascii="Tahoma" w:hAnsi="Tahoma" w:cs="Tahoma"/>
        </w:rPr>
      </w:pPr>
    </w:p>
    <w:p w14:paraId="08AC4C10" w14:textId="320A4989" w:rsidR="002935AA" w:rsidRDefault="002935AA" w:rsidP="001D49AC">
      <w:pPr>
        <w:ind w:firstLine="720"/>
        <w:rPr>
          <w:rFonts w:ascii="Tahoma" w:hAnsi="Tahoma" w:cs="Tahoma"/>
        </w:rPr>
      </w:pPr>
      <w:r w:rsidRPr="00933999">
        <w:rPr>
          <w:rFonts w:ascii="Tahoma" w:hAnsi="Tahoma" w:cs="Tahoma"/>
        </w:rPr>
        <w:lastRenderedPageBreak/>
        <w:t>Therefore, Satan is causing as much trouble as he can until the real King comes and takes possession. I believe that is going to happen very, very soon. Jesus goes on to say in John 12:32-34 that He’s going to be lifted up, and the people don’t understand how He can be killed and also be, as Moses said in Exodus 3:18, “The LORD [who] shall reign forever.” They weren’t getting the idea that Jesus was in effect going to come twice – first as the humble Lamb of God and then Secondly, as the victorious and conquering Redeemer. What a blessing the Word of God is that it gives us these great promises of hope and deliverance!</w:t>
      </w:r>
    </w:p>
    <w:p w14:paraId="10ECEDFF" w14:textId="77777777" w:rsidR="00933999" w:rsidRPr="00933999" w:rsidRDefault="00933999" w:rsidP="001D49AC">
      <w:pPr>
        <w:ind w:firstLine="720"/>
        <w:rPr>
          <w:rFonts w:ascii="Tahoma" w:hAnsi="Tahoma" w:cs="Tahoma"/>
        </w:rPr>
      </w:pPr>
    </w:p>
    <w:p w14:paraId="4CA0E2A6" w14:textId="72BC27C4" w:rsidR="002935AA" w:rsidRPr="00933999" w:rsidRDefault="002935AA" w:rsidP="001D49AC">
      <w:pPr>
        <w:ind w:firstLine="360"/>
        <w:rPr>
          <w:rFonts w:ascii="Tahoma" w:hAnsi="Tahoma" w:cs="Tahoma"/>
        </w:rPr>
      </w:pPr>
      <w:r w:rsidRPr="00933999">
        <w:rPr>
          <w:rFonts w:ascii="Tahoma" w:hAnsi="Tahoma" w:cs="Tahoma"/>
        </w:rPr>
        <w:t>Jesus is now drawing His public ministry to a close. Carol was kind enough to show me the lecture she wrote in the past for this reading – it’s very good and, quite frankly, I can’t improve on it, so I’m just going to steal this piece of it! His ministry is now going to convert to a private one – to His disciples. As the chapter closes, Jesus tells us:</w:t>
      </w:r>
    </w:p>
    <w:p w14:paraId="1F1B91CC" w14:textId="6E407325" w:rsidR="002935AA" w:rsidRPr="00933999" w:rsidRDefault="002935AA" w:rsidP="002935AA">
      <w:pPr>
        <w:rPr>
          <w:rFonts w:ascii="Tahoma" w:hAnsi="Tahoma" w:cs="Tahoma"/>
        </w:rPr>
      </w:pPr>
    </w:p>
    <w:p w14:paraId="2ECAFC1C"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He is equal with God the Father (vs. 44-45)</w:t>
      </w:r>
    </w:p>
    <w:p w14:paraId="0C393281"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He came to rescue people from spiritual darkness (vs. 46)</w:t>
      </w:r>
    </w:p>
    <w:p w14:paraId="197EECB6"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His primary objective was to save – not to judge (vs. 47)</w:t>
      </w:r>
    </w:p>
    <w:p w14:paraId="6E84D0C9"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His words will judge the disobedient on the last day (vs. 48)</w:t>
      </w:r>
    </w:p>
    <w:p w14:paraId="412F2855"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His words are the words of the Father (vs. 49-50)</w:t>
      </w:r>
    </w:p>
    <w:p w14:paraId="5C8053EE" w14:textId="77777777" w:rsidR="002935AA" w:rsidRPr="00933999" w:rsidRDefault="002935AA" w:rsidP="002935AA">
      <w:pPr>
        <w:pStyle w:val="ListParagraph"/>
        <w:numPr>
          <w:ilvl w:val="0"/>
          <w:numId w:val="19"/>
        </w:numPr>
        <w:rPr>
          <w:rFonts w:ascii="Tahoma" w:hAnsi="Tahoma" w:cs="Tahoma"/>
        </w:rPr>
      </w:pPr>
      <w:r w:rsidRPr="00933999">
        <w:rPr>
          <w:rFonts w:ascii="Tahoma" w:hAnsi="Tahoma" w:cs="Tahoma"/>
        </w:rPr>
        <w:t>Obedience to God’s command brings eternal life (vs. 50)</w:t>
      </w:r>
    </w:p>
    <w:p w14:paraId="650D861C" w14:textId="77777777" w:rsidR="001D49AC" w:rsidRPr="00933999" w:rsidRDefault="001D49AC" w:rsidP="002935AA">
      <w:pPr>
        <w:rPr>
          <w:rFonts w:ascii="Tahoma" w:hAnsi="Tahoma" w:cs="Tahoma"/>
        </w:rPr>
      </w:pPr>
    </w:p>
    <w:p w14:paraId="18B2C5E2" w14:textId="1F1789C8" w:rsidR="002935AA" w:rsidRPr="00933999" w:rsidRDefault="002935AA" w:rsidP="002935AA">
      <w:pPr>
        <w:rPr>
          <w:rFonts w:ascii="Tahoma" w:hAnsi="Tahoma" w:cs="Tahoma"/>
        </w:rPr>
      </w:pPr>
      <w:r w:rsidRPr="00933999">
        <w:rPr>
          <w:rFonts w:ascii="Tahoma" w:hAnsi="Tahoma" w:cs="Tahoma"/>
        </w:rPr>
        <w:t>This is a great compact summary of the gospel for our use</w:t>
      </w:r>
    </w:p>
    <w:p w14:paraId="75DBA1E0" w14:textId="77777777" w:rsidR="002935AA" w:rsidRPr="00933999" w:rsidRDefault="002935AA" w:rsidP="002935AA">
      <w:pPr>
        <w:rPr>
          <w:rFonts w:ascii="Tahoma" w:hAnsi="Tahoma" w:cs="Tahoma"/>
        </w:rPr>
      </w:pPr>
    </w:p>
    <w:p w14:paraId="777519C5" w14:textId="52DED2D0" w:rsidR="002935AA" w:rsidRDefault="002935AA" w:rsidP="001D49AC">
      <w:pPr>
        <w:ind w:firstLine="720"/>
        <w:rPr>
          <w:rFonts w:ascii="Tahoma" w:hAnsi="Tahoma" w:cs="Tahoma"/>
        </w:rPr>
      </w:pPr>
      <w:r w:rsidRPr="00933999">
        <w:rPr>
          <w:rFonts w:ascii="Tahoma" w:hAnsi="Tahoma" w:cs="Tahoma"/>
        </w:rPr>
        <w:t xml:space="preserve">When I was a child, there was always a sense of comfort when one of my parents took my hand. Maybe it was to cross the street to make sure I got from one point to the other safely. Maybe it was I was in the middle of a crowd of strangers, and having my hand held gave me a sense of protection. Or maybe holding my hand was simply a gesture of love from a parent – they just </w:t>
      </w:r>
      <w:r w:rsidRPr="00933999">
        <w:rPr>
          <w:rFonts w:ascii="Tahoma" w:hAnsi="Tahoma" w:cs="Tahoma"/>
          <w:i/>
          <w:iCs/>
        </w:rPr>
        <w:t>wanted</w:t>
      </w:r>
      <w:r w:rsidRPr="00933999">
        <w:rPr>
          <w:rFonts w:ascii="Tahoma" w:hAnsi="Tahoma" w:cs="Tahoma"/>
        </w:rPr>
        <w:t xml:space="preserve"> to hold my hand. Regardless of the circumstance, I knew it made me feel better. Many of you know that my wife and my family have been going through a storm for the last 2 ½ years. I am certain </w:t>
      </w:r>
      <w:r w:rsidRPr="00933999">
        <w:rPr>
          <w:rFonts w:ascii="Tahoma" w:hAnsi="Tahoma" w:cs="Tahoma"/>
          <w:b/>
          <w:bCs/>
        </w:rPr>
        <w:t>ALL</w:t>
      </w:r>
      <w:r w:rsidRPr="00933999">
        <w:rPr>
          <w:rFonts w:ascii="Tahoma" w:hAnsi="Tahoma" w:cs="Tahoma"/>
        </w:rPr>
        <w:t xml:space="preserve"> of you have either gone through, are going through, or will go through storms and difficult times. I will confess that many times during our storm we have asked, “Why”? or cried out, “We don’t understand!” We have desperately asked for help. In effect, we are crying out for God to hold our hand – we need His guidance; we need His protection; we need His love.</w:t>
      </w:r>
    </w:p>
    <w:p w14:paraId="1381DEC1" w14:textId="77777777" w:rsidR="00933999" w:rsidRPr="00933999" w:rsidRDefault="00933999" w:rsidP="001D49AC">
      <w:pPr>
        <w:ind w:firstLine="720"/>
        <w:rPr>
          <w:rFonts w:ascii="Tahoma" w:hAnsi="Tahoma" w:cs="Tahoma"/>
        </w:rPr>
      </w:pPr>
    </w:p>
    <w:p w14:paraId="59AC7870" w14:textId="57FD6108" w:rsidR="002935AA" w:rsidRDefault="002935AA" w:rsidP="001D49AC">
      <w:pPr>
        <w:ind w:firstLine="720"/>
        <w:rPr>
          <w:rFonts w:ascii="Tahoma" w:hAnsi="Tahoma" w:cs="Tahoma"/>
        </w:rPr>
      </w:pPr>
      <w:r w:rsidRPr="00933999">
        <w:rPr>
          <w:rFonts w:ascii="Tahoma" w:hAnsi="Tahoma" w:cs="Tahoma"/>
        </w:rPr>
        <w:t xml:space="preserve">In my preparation for this lecture, it was revealed to me that the hand I’m trying to grasp hold of is </w:t>
      </w:r>
      <w:r w:rsidRPr="00933999">
        <w:rPr>
          <w:rFonts w:ascii="Tahoma" w:hAnsi="Tahoma" w:cs="Tahoma"/>
          <w:b/>
          <w:bCs/>
          <w:i/>
          <w:iCs/>
        </w:rPr>
        <w:t>nail-pierced.</w:t>
      </w:r>
      <w:r w:rsidRPr="00933999">
        <w:rPr>
          <w:rFonts w:ascii="Tahoma" w:hAnsi="Tahoma" w:cs="Tahoma"/>
        </w:rPr>
        <w:t xml:space="preserve"> I never really put that together until getting ready for this lecture. This is what makes Jesus such an amazing Savior – He is willing to get personal – if we are. There is so much of life that I truly don’t understand – especially these days. I can’t make sense of the relentless suffering that my wife has had to endure. I suppose many of you can relate in your own lives – you simply don’t understand why all this suffering is going on. I’m going to say something that will likely </w:t>
      </w:r>
      <w:r w:rsidRPr="00933999">
        <w:rPr>
          <w:rFonts w:ascii="Tahoma" w:hAnsi="Tahoma" w:cs="Tahoma"/>
        </w:rPr>
        <w:lastRenderedPageBreak/>
        <w:t xml:space="preserve">upset many of you, but I’ve come to the clear conclusion that it is true – at least it is for my life. God </w:t>
      </w:r>
      <w:r w:rsidRPr="00933999">
        <w:rPr>
          <w:rFonts w:ascii="Tahoma" w:hAnsi="Tahoma" w:cs="Tahoma"/>
          <w:b/>
          <w:bCs/>
          <w:i/>
          <w:iCs/>
        </w:rPr>
        <w:t>wanted</w:t>
      </w:r>
      <w:r w:rsidRPr="00933999">
        <w:rPr>
          <w:rFonts w:ascii="Tahoma" w:hAnsi="Tahoma" w:cs="Tahoma"/>
        </w:rPr>
        <w:t xml:space="preserve"> us to suffer – He </w:t>
      </w:r>
      <w:r w:rsidRPr="00933999">
        <w:rPr>
          <w:rFonts w:ascii="Tahoma" w:hAnsi="Tahoma" w:cs="Tahoma"/>
          <w:b/>
          <w:bCs/>
          <w:i/>
          <w:iCs/>
        </w:rPr>
        <w:t>wants</w:t>
      </w:r>
      <w:r w:rsidRPr="00933999">
        <w:rPr>
          <w:rFonts w:ascii="Tahoma" w:hAnsi="Tahoma" w:cs="Tahoma"/>
        </w:rPr>
        <w:t xml:space="preserve"> us to feel this pain. </w:t>
      </w:r>
    </w:p>
    <w:p w14:paraId="7A6EC6E3" w14:textId="77777777" w:rsidR="00933999" w:rsidRPr="00933999" w:rsidRDefault="00933999" w:rsidP="001D49AC">
      <w:pPr>
        <w:ind w:firstLine="720"/>
        <w:rPr>
          <w:rFonts w:ascii="Tahoma" w:hAnsi="Tahoma" w:cs="Tahoma"/>
        </w:rPr>
      </w:pPr>
    </w:p>
    <w:p w14:paraId="7B67BE22" w14:textId="77777777" w:rsidR="002935AA" w:rsidRPr="00933999" w:rsidRDefault="002935AA" w:rsidP="001D49AC">
      <w:pPr>
        <w:ind w:firstLine="360"/>
        <w:rPr>
          <w:rFonts w:ascii="Tahoma" w:hAnsi="Tahoma" w:cs="Tahoma"/>
        </w:rPr>
      </w:pPr>
      <w:r w:rsidRPr="00933999">
        <w:rPr>
          <w:rFonts w:ascii="Tahoma" w:hAnsi="Tahoma" w:cs="Tahoma"/>
        </w:rPr>
        <w:t xml:space="preserve">Isaiah tells us in the great Messianic Chapter 53 of his book that is “pleased the Lord to bruise Him – Him being Jesus. If God is not above having His Son suffer, what makes us think we’re above it? Now let me be clear, I don’t believe for a moment that God takes any joy whatsoever in our suffering. We learned in last week’s reading that Jesus wept over the suffering of His friends. Therefore, as certain as I am God </w:t>
      </w:r>
      <w:r w:rsidRPr="00933999">
        <w:rPr>
          <w:rFonts w:ascii="Tahoma" w:hAnsi="Tahoma" w:cs="Tahoma"/>
          <w:b/>
          <w:bCs/>
          <w:i/>
          <w:iCs/>
        </w:rPr>
        <w:t>wants</w:t>
      </w:r>
      <w:r w:rsidRPr="00933999">
        <w:rPr>
          <w:rFonts w:ascii="Tahoma" w:hAnsi="Tahoma" w:cs="Tahoma"/>
        </w:rPr>
        <w:t xml:space="preserve"> us to experience this dark season, I’m just as certain He takes no joy in it. The reasons I can come to this conclusion is the foundations of my faith which are:</w:t>
      </w:r>
    </w:p>
    <w:p w14:paraId="5C895025" w14:textId="77777777" w:rsidR="002935AA" w:rsidRPr="00933999" w:rsidRDefault="002935AA" w:rsidP="002935AA">
      <w:pPr>
        <w:rPr>
          <w:rFonts w:ascii="Tahoma" w:hAnsi="Tahoma" w:cs="Tahoma"/>
        </w:rPr>
      </w:pPr>
    </w:p>
    <w:p w14:paraId="275D88F6" w14:textId="77777777" w:rsidR="00AE1FD4" w:rsidRPr="00933999" w:rsidRDefault="00AE1FD4" w:rsidP="00AE1FD4">
      <w:pPr>
        <w:pStyle w:val="ListParagraph"/>
        <w:numPr>
          <w:ilvl w:val="0"/>
          <w:numId w:val="23"/>
        </w:numPr>
        <w:rPr>
          <w:rFonts w:ascii="Tahoma" w:hAnsi="Tahoma" w:cs="Tahoma"/>
        </w:rPr>
      </w:pPr>
      <w:r w:rsidRPr="00933999">
        <w:rPr>
          <w:rFonts w:ascii="Tahoma" w:hAnsi="Tahoma" w:cs="Tahoma"/>
          <w:b/>
          <w:bCs/>
        </w:rPr>
        <w:t>Isaiah 53:10a</w:t>
      </w:r>
      <w:r w:rsidRPr="00933999">
        <w:rPr>
          <w:rFonts w:ascii="Tahoma" w:hAnsi="Tahoma" w:cs="Tahoma"/>
        </w:rPr>
        <w:t>: Yet it pleased the LORD to bruise Him (NKJV)</w:t>
      </w:r>
    </w:p>
    <w:p w14:paraId="1443F896" w14:textId="77777777" w:rsidR="00AE1FD4" w:rsidRPr="00933999" w:rsidRDefault="00AE1FD4" w:rsidP="00AE1FD4">
      <w:pPr>
        <w:pStyle w:val="ListParagraph"/>
        <w:numPr>
          <w:ilvl w:val="0"/>
          <w:numId w:val="23"/>
        </w:numPr>
        <w:rPr>
          <w:rFonts w:ascii="Tahoma" w:hAnsi="Tahoma" w:cs="Tahoma"/>
        </w:rPr>
      </w:pPr>
      <w:r w:rsidRPr="00933999">
        <w:rPr>
          <w:rFonts w:ascii="Tahoma" w:hAnsi="Tahoma" w:cs="Tahoma"/>
        </w:rPr>
        <w:t>God’s foundational character trait is love (</w:t>
      </w:r>
      <w:r w:rsidRPr="00933999">
        <w:rPr>
          <w:rFonts w:ascii="Tahoma" w:hAnsi="Tahoma" w:cs="Tahoma"/>
          <w:b/>
          <w:bCs/>
        </w:rPr>
        <w:t>1 John 4:8b</w:t>
      </w:r>
      <w:r w:rsidRPr="00933999">
        <w:rPr>
          <w:rFonts w:ascii="Tahoma" w:hAnsi="Tahoma" w:cs="Tahoma"/>
        </w:rPr>
        <w:t>)</w:t>
      </w:r>
    </w:p>
    <w:p w14:paraId="4A361D56" w14:textId="77777777" w:rsidR="00AE1FD4" w:rsidRPr="00933999" w:rsidRDefault="00AE1FD4" w:rsidP="00AE1FD4">
      <w:pPr>
        <w:pStyle w:val="ListParagraph"/>
        <w:numPr>
          <w:ilvl w:val="0"/>
          <w:numId w:val="23"/>
        </w:numPr>
        <w:rPr>
          <w:rFonts w:ascii="Tahoma" w:hAnsi="Tahoma" w:cs="Tahoma"/>
        </w:rPr>
      </w:pPr>
      <w:r w:rsidRPr="00933999">
        <w:rPr>
          <w:rFonts w:ascii="Tahoma" w:hAnsi="Tahoma" w:cs="Tahoma"/>
        </w:rPr>
        <w:t>God is good (</w:t>
      </w:r>
      <w:r w:rsidRPr="00933999">
        <w:rPr>
          <w:rFonts w:ascii="Tahoma" w:hAnsi="Tahoma" w:cs="Tahoma"/>
          <w:b/>
          <w:bCs/>
        </w:rPr>
        <w:t>Psalm 34:8a</w:t>
      </w:r>
      <w:r w:rsidRPr="00933999">
        <w:rPr>
          <w:rFonts w:ascii="Tahoma" w:hAnsi="Tahoma" w:cs="Tahoma"/>
        </w:rPr>
        <w:t>)</w:t>
      </w:r>
    </w:p>
    <w:p w14:paraId="514265B5" w14:textId="77777777" w:rsidR="00AE1FD4" w:rsidRPr="00933999" w:rsidRDefault="00AE1FD4" w:rsidP="00AE1FD4">
      <w:pPr>
        <w:pStyle w:val="ListParagraph"/>
        <w:numPr>
          <w:ilvl w:val="0"/>
          <w:numId w:val="23"/>
        </w:numPr>
        <w:rPr>
          <w:rFonts w:ascii="Tahoma" w:hAnsi="Tahoma" w:cs="Tahoma"/>
        </w:rPr>
      </w:pPr>
      <w:r w:rsidRPr="00933999">
        <w:rPr>
          <w:rFonts w:ascii="Tahoma" w:hAnsi="Tahoma" w:cs="Tahoma"/>
        </w:rPr>
        <w:t>I was created and chosen by Him for His good pleasure (</w:t>
      </w:r>
      <w:r w:rsidRPr="00933999">
        <w:rPr>
          <w:rFonts w:ascii="Tahoma" w:hAnsi="Tahoma" w:cs="Tahoma"/>
          <w:b/>
          <w:bCs/>
        </w:rPr>
        <w:t>Ephesians 1:4-5</w:t>
      </w:r>
      <w:r w:rsidRPr="00933999">
        <w:rPr>
          <w:rFonts w:ascii="Tahoma" w:hAnsi="Tahoma" w:cs="Tahoma"/>
        </w:rPr>
        <w:t>)</w:t>
      </w:r>
    </w:p>
    <w:p w14:paraId="7A564F22" w14:textId="77777777" w:rsidR="0056108A" w:rsidRPr="00933999" w:rsidRDefault="0056108A" w:rsidP="0056108A">
      <w:pPr>
        <w:rPr>
          <w:rFonts w:ascii="Tahoma" w:hAnsi="Tahoma" w:cs="Tahoma"/>
        </w:rPr>
      </w:pPr>
    </w:p>
    <w:p w14:paraId="4B7C6D53" w14:textId="6C4200C9" w:rsidR="0056108A" w:rsidRDefault="002935AA" w:rsidP="001D49AC">
      <w:pPr>
        <w:ind w:firstLine="360"/>
        <w:rPr>
          <w:rFonts w:ascii="Tahoma" w:hAnsi="Tahoma" w:cs="Tahoma"/>
        </w:rPr>
      </w:pPr>
      <w:r w:rsidRPr="00933999">
        <w:rPr>
          <w:rFonts w:ascii="Tahoma" w:hAnsi="Tahoma" w:cs="Tahoma"/>
        </w:rPr>
        <w:t>For me, life simply doesn’t make a bit of sense if these statements aren’t true.</w:t>
      </w:r>
      <w:r w:rsidR="00AE1FD4" w:rsidRPr="00933999">
        <w:rPr>
          <w:rFonts w:ascii="Tahoma" w:hAnsi="Tahoma" w:cs="Tahoma"/>
        </w:rPr>
        <w:t xml:space="preserve"> </w:t>
      </w:r>
      <w:r w:rsidRPr="00933999">
        <w:rPr>
          <w:rFonts w:ascii="Tahoma" w:hAnsi="Tahoma" w:cs="Tahoma"/>
        </w:rPr>
        <w:t>I also can come to this conclusion because I’m absolutely certain I would not be pursuing Him as much as I am had it not been for what we’re going through. I would not be reaching out for His hand if I were not suffering. He has never left my side, although I will tell you it has felt like it many times. I’m now beginning to more fully understand Romans 8:18 which says</w:t>
      </w:r>
      <w:r w:rsidR="0056108A" w:rsidRPr="00933999">
        <w:rPr>
          <w:rFonts w:ascii="Tahoma" w:hAnsi="Tahoma" w:cs="Tahoma"/>
        </w:rPr>
        <w:t>, “I consider that our present sufferings are not worth comparing with the glory that will be revealed in us.”</w:t>
      </w:r>
    </w:p>
    <w:p w14:paraId="17B86A5B" w14:textId="77777777" w:rsidR="00933999" w:rsidRPr="00933999" w:rsidRDefault="00933999" w:rsidP="001D49AC">
      <w:pPr>
        <w:ind w:firstLine="360"/>
        <w:rPr>
          <w:rFonts w:ascii="Tahoma" w:hAnsi="Tahoma" w:cs="Tahoma"/>
        </w:rPr>
      </w:pPr>
    </w:p>
    <w:p w14:paraId="5D3EE225" w14:textId="584C86EC" w:rsidR="0056108A" w:rsidRDefault="0056108A" w:rsidP="001D49AC">
      <w:pPr>
        <w:ind w:firstLine="360"/>
        <w:rPr>
          <w:rFonts w:ascii="Tahoma" w:hAnsi="Tahoma" w:cs="Tahoma"/>
        </w:rPr>
      </w:pPr>
      <w:r w:rsidRPr="00933999">
        <w:rPr>
          <w:rFonts w:ascii="Tahoma" w:hAnsi="Tahoma" w:cs="Tahoma"/>
        </w:rPr>
        <w:t xml:space="preserve">In other words, whatever God has in store for us sometime in the future, it is so wonderful and so glorious, He is willing to put or allow us to go through this suffering because what we will take from it will lead us to this future destination of glory. Now – I </w:t>
      </w:r>
      <w:r w:rsidRPr="00933999">
        <w:rPr>
          <w:rFonts w:ascii="Tahoma" w:hAnsi="Tahoma" w:cs="Tahoma"/>
          <w:b/>
          <w:bCs/>
          <w:i/>
          <w:iCs/>
        </w:rPr>
        <w:t>still</w:t>
      </w:r>
      <w:r w:rsidRPr="00933999">
        <w:rPr>
          <w:rFonts w:ascii="Tahoma" w:hAnsi="Tahoma" w:cs="Tahoma"/>
        </w:rPr>
        <w:t xml:space="preserve"> don’t understand what is going on or why. I </w:t>
      </w:r>
      <w:r w:rsidRPr="00933999">
        <w:rPr>
          <w:rFonts w:ascii="Tahoma" w:hAnsi="Tahoma" w:cs="Tahoma"/>
          <w:b/>
          <w:bCs/>
          <w:i/>
          <w:iCs/>
        </w:rPr>
        <w:t>still</w:t>
      </w:r>
      <w:r w:rsidRPr="00933999">
        <w:rPr>
          <w:rFonts w:ascii="Tahoma" w:hAnsi="Tahoma" w:cs="Tahoma"/>
        </w:rPr>
        <w:t xml:space="preserve"> can barely stand watching my wife suffer daily. I </w:t>
      </w:r>
      <w:r w:rsidRPr="00933999">
        <w:rPr>
          <w:rFonts w:ascii="Tahoma" w:hAnsi="Tahoma" w:cs="Tahoma"/>
          <w:b/>
          <w:bCs/>
          <w:i/>
          <w:iCs/>
        </w:rPr>
        <w:t>still</w:t>
      </w:r>
      <w:r w:rsidRPr="00933999">
        <w:rPr>
          <w:rFonts w:ascii="Tahoma" w:hAnsi="Tahoma" w:cs="Tahoma"/>
        </w:rPr>
        <w:t xml:space="preserve"> don’t understand why economically we are taking such a hit. I have to come to the conclusion, though, that understanding the what, who, when, where, and why of our lives </w:t>
      </w:r>
      <w:r w:rsidRPr="00933999">
        <w:rPr>
          <w:rFonts w:ascii="Tahoma" w:hAnsi="Tahoma" w:cs="Tahoma"/>
          <w:b/>
          <w:bCs/>
          <w:i/>
          <w:iCs/>
          <w:u w:val="single"/>
        </w:rPr>
        <w:t>is not the point</w:t>
      </w:r>
      <w:r w:rsidRPr="00933999">
        <w:rPr>
          <w:rFonts w:ascii="Tahoma" w:hAnsi="Tahoma" w:cs="Tahoma"/>
        </w:rPr>
        <w:t xml:space="preserve">. </w:t>
      </w:r>
    </w:p>
    <w:p w14:paraId="39ABE41F" w14:textId="77777777" w:rsidR="00933999" w:rsidRPr="00933999" w:rsidRDefault="00933999" w:rsidP="001D49AC">
      <w:pPr>
        <w:ind w:firstLine="360"/>
        <w:rPr>
          <w:rFonts w:ascii="Tahoma" w:hAnsi="Tahoma" w:cs="Tahoma"/>
        </w:rPr>
      </w:pPr>
    </w:p>
    <w:p w14:paraId="571ADBD6" w14:textId="4250BA0A" w:rsidR="0056108A" w:rsidRPr="00933999" w:rsidRDefault="0056108A" w:rsidP="001D49AC">
      <w:pPr>
        <w:ind w:firstLine="360"/>
        <w:rPr>
          <w:rFonts w:ascii="Tahoma" w:hAnsi="Tahoma" w:cs="Tahoma"/>
        </w:rPr>
      </w:pPr>
      <w:r w:rsidRPr="00933999">
        <w:rPr>
          <w:rFonts w:ascii="Tahoma" w:hAnsi="Tahoma" w:cs="Tahoma"/>
        </w:rPr>
        <w:t xml:space="preserve">The </w:t>
      </w:r>
      <w:r w:rsidRPr="00933999">
        <w:rPr>
          <w:rFonts w:ascii="Tahoma" w:hAnsi="Tahoma" w:cs="Tahoma"/>
          <w:b/>
          <w:bCs/>
          <w:i/>
          <w:iCs/>
          <w:u w:val="single"/>
        </w:rPr>
        <w:t>point</w:t>
      </w:r>
      <w:r w:rsidRPr="00933999">
        <w:rPr>
          <w:rFonts w:ascii="Tahoma" w:hAnsi="Tahoma" w:cs="Tahoma"/>
        </w:rPr>
        <w:t xml:space="preserve"> is to reach out to His hand – the nail-pierced hand – the hand that </w:t>
      </w:r>
      <w:r w:rsidRPr="00933999">
        <w:rPr>
          <w:rFonts w:ascii="Tahoma" w:hAnsi="Tahoma" w:cs="Tahoma"/>
          <w:b/>
          <w:bCs/>
          <w:i/>
          <w:iCs/>
        </w:rPr>
        <w:t>does</w:t>
      </w:r>
      <w:r w:rsidRPr="00933999">
        <w:rPr>
          <w:rFonts w:ascii="Tahoma" w:hAnsi="Tahoma" w:cs="Tahoma"/>
        </w:rPr>
        <w:t xml:space="preserve"> understand what it means to suffer. As I hold that hand – His hand, I find His guidance, His protection, and His love. As dark and evil as what is going on around us – all of us, the cross of Christ demonstrates that Light wins out over darkness. It proves God’s love for us. My focus on “what </w:t>
      </w:r>
      <w:r w:rsidRPr="00933999">
        <w:rPr>
          <w:rFonts w:ascii="Tahoma" w:hAnsi="Tahoma" w:cs="Tahoma"/>
          <w:b/>
          <w:bCs/>
          <w:i/>
          <w:iCs/>
        </w:rPr>
        <w:t>I don’t</w:t>
      </w:r>
      <w:r w:rsidRPr="00933999">
        <w:rPr>
          <w:rFonts w:ascii="Tahoma" w:hAnsi="Tahoma" w:cs="Tahoma"/>
        </w:rPr>
        <w:t xml:space="preserve"> understand” is changing to the “</w:t>
      </w:r>
      <w:r w:rsidRPr="00933999">
        <w:rPr>
          <w:rFonts w:ascii="Tahoma" w:hAnsi="Tahoma" w:cs="Tahoma"/>
          <w:b/>
          <w:bCs/>
          <w:i/>
          <w:iCs/>
        </w:rPr>
        <w:t xml:space="preserve">One who does </w:t>
      </w:r>
      <w:r w:rsidRPr="00933999">
        <w:rPr>
          <w:rFonts w:ascii="Tahoma" w:hAnsi="Tahoma" w:cs="Tahoma"/>
        </w:rPr>
        <w:t>understand”. Are you going through a storm? Do you need to know your safe, your protected, and your loved? Reach out to His nail-pierced hand. I can assure you He’s extending it to you. Take hold of it – He won’t let you go.</w:t>
      </w:r>
      <w:r w:rsidR="001D49AC" w:rsidRPr="00933999">
        <w:rPr>
          <w:rFonts w:ascii="Tahoma" w:hAnsi="Tahoma" w:cs="Tahoma"/>
        </w:rPr>
        <w:t xml:space="preserve"> </w:t>
      </w:r>
      <w:r w:rsidRPr="00933999">
        <w:rPr>
          <w:rFonts w:ascii="Tahoma" w:hAnsi="Tahoma" w:cs="Tahoma"/>
        </w:rPr>
        <w:t>Let’s pray.</w:t>
      </w:r>
    </w:p>
    <w:p w14:paraId="0ED37845" w14:textId="77777777" w:rsidR="0056108A" w:rsidRPr="00933999" w:rsidRDefault="0056108A" w:rsidP="0056108A">
      <w:pPr>
        <w:rPr>
          <w:rFonts w:ascii="Tahoma" w:hAnsi="Tahoma" w:cs="Tahoma"/>
        </w:rPr>
      </w:pPr>
    </w:p>
    <w:p w14:paraId="621EDFFD" w14:textId="5C26D1FF" w:rsidR="00941DEB" w:rsidRPr="00933999" w:rsidRDefault="00941DEB" w:rsidP="00941DEB">
      <w:pPr>
        <w:rPr>
          <w:rFonts w:ascii="Tahoma" w:hAnsi="Tahoma" w:cs="Tahoma"/>
        </w:rPr>
      </w:pPr>
    </w:p>
    <w:p w14:paraId="1E291962" w14:textId="77777777" w:rsidR="009A41D2" w:rsidRPr="00933999" w:rsidRDefault="009A41D2" w:rsidP="009A41D2">
      <w:pPr>
        <w:tabs>
          <w:tab w:val="num" w:pos="720"/>
        </w:tabs>
        <w:rPr>
          <w:rFonts w:ascii="Tahoma" w:hAnsi="Tahoma" w:cs="Tahoma"/>
        </w:rPr>
      </w:pPr>
    </w:p>
    <w:p w14:paraId="258EB432" w14:textId="77777777" w:rsidR="009A41D2" w:rsidRPr="00933999" w:rsidRDefault="009A41D2">
      <w:pPr>
        <w:rPr>
          <w:rFonts w:ascii="Tahoma" w:hAnsi="Tahoma" w:cs="Tahoma"/>
        </w:rPr>
      </w:pPr>
    </w:p>
    <w:sectPr w:rsidR="009A41D2" w:rsidRPr="00933999" w:rsidSect="001D49AC">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68E00" w14:textId="77777777" w:rsidR="00AE17EF" w:rsidRDefault="00AE17EF" w:rsidP="001D49AC">
      <w:r>
        <w:separator/>
      </w:r>
    </w:p>
  </w:endnote>
  <w:endnote w:type="continuationSeparator" w:id="0">
    <w:p w14:paraId="2E298E71" w14:textId="77777777" w:rsidR="00AE17EF" w:rsidRDefault="00AE17EF" w:rsidP="001D4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678923"/>
      <w:docPartObj>
        <w:docPartGallery w:val="Page Numbers (Bottom of Page)"/>
        <w:docPartUnique/>
      </w:docPartObj>
    </w:sdtPr>
    <w:sdtContent>
      <w:p w14:paraId="06A5C615" w14:textId="215631DA" w:rsidR="001D49AC" w:rsidRDefault="001D49AC"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6F087E" w14:textId="77777777" w:rsidR="001D49AC" w:rsidRDefault="001D49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9465094"/>
      <w:docPartObj>
        <w:docPartGallery w:val="Page Numbers (Bottom of Page)"/>
        <w:docPartUnique/>
      </w:docPartObj>
    </w:sdtPr>
    <w:sdtContent>
      <w:p w14:paraId="5A213D35" w14:textId="01859160" w:rsidR="001D49AC" w:rsidRDefault="001D49AC"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CC9F0A2" w14:textId="77777777" w:rsidR="001D49AC" w:rsidRDefault="001D49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90E23" w14:textId="77777777" w:rsidR="00AE17EF" w:rsidRDefault="00AE17EF" w:rsidP="001D49AC">
      <w:r>
        <w:separator/>
      </w:r>
    </w:p>
  </w:footnote>
  <w:footnote w:type="continuationSeparator" w:id="0">
    <w:p w14:paraId="7DC0FEF6" w14:textId="77777777" w:rsidR="00AE17EF" w:rsidRDefault="00AE17EF" w:rsidP="001D49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25C13"/>
    <w:multiLevelType w:val="hybridMultilevel"/>
    <w:tmpl w:val="15FCCF30"/>
    <w:lvl w:ilvl="0" w:tplc="070EFEDE">
      <w:start w:val="1"/>
      <w:numFmt w:val="bullet"/>
      <w:lvlText w:val="•"/>
      <w:lvlJc w:val="left"/>
      <w:pPr>
        <w:tabs>
          <w:tab w:val="num" w:pos="720"/>
        </w:tabs>
        <w:ind w:left="720" w:hanging="360"/>
      </w:pPr>
      <w:rPr>
        <w:rFonts w:ascii="Times New Roman" w:hAnsi="Times New Roman" w:hint="default"/>
      </w:rPr>
    </w:lvl>
    <w:lvl w:ilvl="1" w:tplc="30F6C9B4" w:tentative="1">
      <w:start w:val="1"/>
      <w:numFmt w:val="bullet"/>
      <w:lvlText w:val="•"/>
      <w:lvlJc w:val="left"/>
      <w:pPr>
        <w:tabs>
          <w:tab w:val="num" w:pos="1440"/>
        </w:tabs>
        <w:ind w:left="1440" w:hanging="360"/>
      </w:pPr>
      <w:rPr>
        <w:rFonts w:ascii="Times New Roman" w:hAnsi="Times New Roman" w:hint="default"/>
      </w:rPr>
    </w:lvl>
    <w:lvl w:ilvl="2" w:tplc="85FEEA56" w:tentative="1">
      <w:start w:val="1"/>
      <w:numFmt w:val="bullet"/>
      <w:lvlText w:val="•"/>
      <w:lvlJc w:val="left"/>
      <w:pPr>
        <w:tabs>
          <w:tab w:val="num" w:pos="2160"/>
        </w:tabs>
        <w:ind w:left="2160" w:hanging="360"/>
      </w:pPr>
      <w:rPr>
        <w:rFonts w:ascii="Times New Roman" w:hAnsi="Times New Roman" w:hint="default"/>
      </w:rPr>
    </w:lvl>
    <w:lvl w:ilvl="3" w:tplc="A48ABFC0" w:tentative="1">
      <w:start w:val="1"/>
      <w:numFmt w:val="bullet"/>
      <w:lvlText w:val="•"/>
      <w:lvlJc w:val="left"/>
      <w:pPr>
        <w:tabs>
          <w:tab w:val="num" w:pos="2880"/>
        </w:tabs>
        <w:ind w:left="2880" w:hanging="360"/>
      </w:pPr>
      <w:rPr>
        <w:rFonts w:ascii="Times New Roman" w:hAnsi="Times New Roman" w:hint="default"/>
      </w:rPr>
    </w:lvl>
    <w:lvl w:ilvl="4" w:tplc="B9021D5E" w:tentative="1">
      <w:start w:val="1"/>
      <w:numFmt w:val="bullet"/>
      <w:lvlText w:val="•"/>
      <w:lvlJc w:val="left"/>
      <w:pPr>
        <w:tabs>
          <w:tab w:val="num" w:pos="3600"/>
        </w:tabs>
        <w:ind w:left="3600" w:hanging="360"/>
      </w:pPr>
      <w:rPr>
        <w:rFonts w:ascii="Times New Roman" w:hAnsi="Times New Roman" w:hint="default"/>
      </w:rPr>
    </w:lvl>
    <w:lvl w:ilvl="5" w:tplc="F920DA0A" w:tentative="1">
      <w:start w:val="1"/>
      <w:numFmt w:val="bullet"/>
      <w:lvlText w:val="•"/>
      <w:lvlJc w:val="left"/>
      <w:pPr>
        <w:tabs>
          <w:tab w:val="num" w:pos="4320"/>
        </w:tabs>
        <w:ind w:left="4320" w:hanging="360"/>
      </w:pPr>
      <w:rPr>
        <w:rFonts w:ascii="Times New Roman" w:hAnsi="Times New Roman" w:hint="default"/>
      </w:rPr>
    </w:lvl>
    <w:lvl w:ilvl="6" w:tplc="5984AF30" w:tentative="1">
      <w:start w:val="1"/>
      <w:numFmt w:val="bullet"/>
      <w:lvlText w:val="•"/>
      <w:lvlJc w:val="left"/>
      <w:pPr>
        <w:tabs>
          <w:tab w:val="num" w:pos="5040"/>
        </w:tabs>
        <w:ind w:left="5040" w:hanging="360"/>
      </w:pPr>
      <w:rPr>
        <w:rFonts w:ascii="Times New Roman" w:hAnsi="Times New Roman" w:hint="default"/>
      </w:rPr>
    </w:lvl>
    <w:lvl w:ilvl="7" w:tplc="78B66982" w:tentative="1">
      <w:start w:val="1"/>
      <w:numFmt w:val="bullet"/>
      <w:lvlText w:val="•"/>
      <w:lvlJc w:val="left"/>
      <w:pPr>
        <w:tabs>
          <w:tab w:val="num" w:pos="5760"/>
        </w:tabs>
        <w:ind w:left="5760" w:hanging="360"/>
      </w:pPr>
      <w:rPr>
        <w:rFonts w:ascii="Times New Roman" w:hAnsi="Times New Roman" w:hint="default"/>
      </w:rPr>
    </w:lvl>
    <w:lvl w:ilvl="8" w:tplc="FC4817BC"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71979C2"/>
    <w:multiLevelType w:val="hybridMultilevel"/>
    <w:tmpl w:val="C29A0024"/>
    <w:lvl w:ilvl="0" w:tplc="B93015E2">
      <w:start w:val="1"/>
      <w:numFmt w:val="bullet"/>
      <w:lvlText w:val="•"/>
      <w:lvlJc w:val="left"/>
      <w:pPr>
        <w:tabs>
          <w:tab w:val="num" w:pos="720"/>
        </w:tabs>
        <w:ind w:left="720" w:hanging="360"/>
      </w:pPr>
      <w:rPr>
        <w:rFonts w:ascii="Times New Roman" w:hAnsi="Times New Roman" w:hint="default"/>
      </w:rPr>
    </w:lvl>
    <w:lvl w:ilvl="1" w:tplc="FEDAA20A" w:tentative="1">
      <w:start w:val="1"/>
      <w:numFmt w:val="bullet"/>
      <w:lvlText w:val="•"/>
      <w:lvlJc w:val="left"/>
      <w:pPr>
        <w:tabs>
          <w:tab w:val="num" w:pos="1440"/>
        </w:tabs>
        <w:ind w:left="1440" w:hanging="360"/>
      </w:pPr>
      <w:rPr>
        <w:rFonts w:ascii="Times New Roman" w:hAnsi="Times New Roman" w:hint="default"/>
      </w:rPr>
    </w:lvl>
    <w:lvl w:ilvl="2" w:tplc="044071A6" w:tentative="1">
      <w:start w:val="1"/>
      <w:numFmt w:val="bullet"/>
      <w:lvlText w:val="•"/>
      <w:lvlJc w:val="left"/>
      <w:pPr>
        <w:tabs>
          <w:tab w:val="num" w:pos="2160"/>
        </w:tabs>
        <w:ind w:left="2160" w:hanging="360"/>
      </w:pPr>
      <w:rPr>
        <w:rFonts w:ascii="Times New Roman" w:hAnsi="Times New Roman" w:hint="default"/>
      </w:rPr>
    </w:lvl>
    <w:lvl w:ilvl="3" w:tplc="85C4403A" w:tentative="1">
      <w:start w:val="1"/>
      <w:numFmt w:val="bullet"/>
      <w:lvlText w:val="•"/>
      <w:lvlJc w:val="left"/>
      <w:pPr>
        <w:tabs>
          <w:tab w:val="num" w:pos="2880"/>
        </w:tabs>
        <w:ind w:left="2880" w:hanging="360"/>
      </w:pPr>
      <w:rPr>
        <w:rFonts w:ascii="Times New Roman" w:hAnsi="Times New Roman" w:hint="default"/>
      </w:rPr>
    </w:lvl>
    <w:lvl w:ilvl="4" w:tplc="45C4F098" w:tentative="1">
      <w:start w:val="1"/>
      <w:numFmt w:val="bullet"/>
      <w:lvlText w:val="•"/>
      <w:lvlJc w:val="left"/>
      <w:pPr>
        <w:tabs>
          <w:tab w:val="num" w:pos="3600"/>
        </w:tabs>
        <w:ind w:left="3600" w:hanging="360"/>
      </w:pPr>
      <w:rPr>
        <w:rFonts w:ascii="Times New Roman" w:hAnsi="Times New Roman" w:hint="default"/>
      </w:rPr>
    </w:lvl>
    <w:lvl w:ilvl="5" w:tplc="B8DC518A" w:tentative="1">
      <w:start w:val="1"/>
      <w:numFmt w:val="bullet"/>
      <w:lvlText w:val="•"/>
      <w:lvlJc w:val="left"/>
      <w:pPr>
        <w:tabs>
          <w:tab w:val="num" w:pos="4320"/>
        </w:tabs>
        <w:ind w:left="4320" w:hanging="360"/>
      </w:pPr>
      <w:rPr>
        <w:rFonts w:ascii="Times New Roman" w:hAnsi="Times New Roman" w:hint="default"/>
      </w:rPr>
    </w:lvl>
    <w:lvl w:ilvl="6" w:tplc="7A742116" w:tentative="1">
      <w:start w:val="1"/>
      <w:numFmt w:val="bullet"/>
      <w:lvlText w:val="•"/>
      <w:lvlJc w:val="left"/>
      <w:pPr>
        <w:tabs>
          <w:tab w:val="num" w:pos="5040"/>
        </w:tabs>
        <w:ind w:left="5040" w:hanging="360"/>
      </w:pPr>
      <w:rPr>
        <w:rFonts w:ascii="Times New Roman" w:hAnsi="Times New Roman" w:hint="default"/>
      </w:rPr>
    </w:lvl>
    <w:lvl w:ilvl="7" w:tplc="8AD0D8F8" w:tentative="1">
      <w:start w:val="1"/>
      <w:numFmt w:val="bullet"/>
      <w:lvlText w:val="•"/>
      <w:lvlJc w:val="left"/>
      <w:pPr>
        <w:tabs>
          <w:tab w:val="num" w:pos="5760"/>
        </w:tabs>
        <w:ind w:left="5760" w:hanging="360"/>
      </w:pPr>
      <w:rPr>
        <w:rFonts w:ascii="Times New Roman" w:hAnsi="Times New Roman" w:hint="default"/>
      </w:rPr>
    </w:lvl>
    <w:lvl w:ilvl="8" w:tplc="511628A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D146AC5"/>
    <w:multiLevelType w:val="hybridMultilevel"/>
    <w:tmpl w:val="B004F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F46625"/>
    <w:multiLevelType w:val="hybridMultilevel"/>
    <w:tmpl w:val="EF5C29C2"/>
    <w:lvl w:ilvl="0" w:tplc="5650B302">
      <w:start w:val="1"/>
      <w:numFmt w:val="bullet"/>
      <w:lvlText w:val="•"/>
      <w:lvlJc w:val="left"/>
      <w:pPr>
        <w:tabs>
          <w:tab w:val="num" w:pos="720"/>
        </w:tabs>
        <w:ind w:left="720" w:hanging="360"/>
      </w:pPr>
      <w:rPr>
        <w:rFonts w:ascii="Times New Roman" w:hAnsi="Times New Roman" w:hint="default"/>
      </w:rPr>
    </w:lvl>
    <w:lvl w:ilvl="1" w:tplc="ECF074E4" w:tentative="1">
      <w:start w:val="1"/>
      <w:numFmt w:val="bullet"/>
      <w:lvlText w:val="•"/>
      <w:lvlJc w:val="left"/>
      <w:pPr>
        <w:tabs>
          <w:tab w:val="num" w:pos="1440"/>
        </w:tabs>
        <w:ind w:left="1440" w:hanging="360"/>
      </w:pPr>
      <w:rPr>
        <w:rFonts w:ascii="Times New Roman" w:hAnsi="Times New Roman" w:hint="default"/>
      </w:rPr>
    </w:lvl>
    <w:lvl w:ilvl="2" w:tplc="BE240BDA" w:tentative="1">
      <w:start w:val="1"/>
      <w:numFmt w:val="bullet"/>
      <w:lvlText w:val="•"/>
      <w:lvlJc w:val="left"/>
      <w:pPr>
        <w:tabs>
          <w:tab w:val="num" w:pos="2160"/>
        </w:tabs>
        <w:ind w:left="2160" w:hanging="360"/>
      </w:pPr>
      <w:rPr>
        <w:rFonts w:ascii="Times New Roman" w:hAnsi="Times New Roman" w:hint="default"/>
      </w:rPr>
    </w:lvl>
    <w:lvl w:ilvl="3" w:tplc="19CCECE0" w:tentative="1">
      <w:start w:val="1"/>
      <w:numFmt w:val="bullet"/>
      <w:lvlText w:val="•"/>
      <w:lvlJc w:val="left"/>
      <w:pPr>
        <w:tabs>
          <w:tab w:val="num" w:pos="2880"/>
        </w:tabs>
        <w:ind w:left="2880" w:hanging="360"/>
      </w:pPr>
      <w:rPr>
        <w:rFonts w:ascii="Times New Roman" w:hAnsi="Times New Roman" w:hint="default"/>
      </w:rPr>
    </w:lvl>
    <w:lvl w:ilvl="4" w:tplc="04BCF9A4" w:tentative="1">
      <w:start w:val="1"/>
      <w:numFmt w:val="bullet"/>
      <w:lvlText w:val="•"/>
      <w:lvlJc w:val="left"/>
      <w:pPr>
        <w:tabs>
          <w:tab w:val="num" w:pos="3600"/>
        </w:tabs>
        <w:ind w:left="3600" w:hanging="360"/>
      </w:pPr>
      <w:rPr>
        <w:rFonts w:ascii="Times New Roman" w:hAnsi="Times New Roman" w:hint="default"/>
      </w:rPr>
    </w:lvl>
    <w:lvl w:ilvl="5" w:tplc="C338F146" w:tentative="1">
      <w:start w:val="1"/>
      <w:numFmt w:val="bullet"/>
      <w:lvlText w:val="•"/>
      <w:lvlJc w:val="left"/>
      <w:pPr>
        <w:tabs>
          <w:tab w:val="num" w:pos="4320"/>
        </w:tabs>
        <w:ind w:left="4320" w:hanging="360"/>
      </w:pPr>
      <w:rPr>
        <w:rFonts w:ascii="Times New Roman" w:hAnsi="Times New Roman" w:hint="default"/>
      </w:rPr>
    </w:lvl>
    <w:lvl w:ilvl="6" w:tplc="D57E0128" w:tentative="1">
      <w:start w:val="1"/>
      <w:numFmt w:val="bullet"/>
      <w:lvlText w:val="•"/>
      <w:lvlJc w:val="left"/>
      <w:pPr>
        <w:tabs>
          <w:tab w:val="num" w:pos="5040"/>
        </w:tabs>
        <w:ind w:left="5040" w:hanging="360"/>
      </w:pPr>
      <w:rPr>
        <w:rFonts w:ascii="Times New Roman" w:hAnsi="Times New Roman" w:hint="default"/>
      </w:rPr>
    </w:lvl>
    <w:lvl w:ilvl="7" w:tplc="D45411D6" w:tentative="1">
      <w:start w:val="1"/>
      <w:numFmt w:val="bullet"/>
      <w:lvlText w:val="•"/>
      <w:lvlJc w:val="left"/>
      <w:pPr>
        <w:tabs>
          <w:tab w:val="num" w:pos="5760"/>
        </w:tabs>
        <w:ind w:left="5760" w:hanging="360"/>
      </w:pPr>
      <w:rPr>
        <w:rFonts w:ascii="Times New Roman" w:hAnsi="Times New Roman" w:hint="default"/>
      </w:rPr>
    </w:lvl>
    <w:lvl w:ilvl="8" w:tplc="BD9EE59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CFF0A52"/>
    <w:multiLevelType w:val="hybridMultilevel"/>
    <w:tmpl w:val="5F0A6BA6"/>
    <w:lvl w:ilvl="0" w:tplc="5B3A1D5C">
      <w:start w:val="1"/>
      <w:numFmt w:val="bullet"/>
      <w:lvlText w:val="•"/>
      <w:lvlJc w:val="left"/>
      <w:pPr>
        <w:tabs>
          <w:tab w:val="num" w:pos="720"/>
        </w:tabs>
        <w:ind w:left="720" w:hanging="360"/>
      </w:pPr>
      <w:rPr>
        <w:rFonts w:ascii="Times New Roman" w:hAnsi="Times New Roman" w:hint="default"/>
      </w:rPr>
    </w:lvl>
    <w:lvl w:ilvl="1" w:tplc="D21C2E2A" w:tentative="1">
      <w:start w:val="1"/>
      <w:numFmt w:val="bullet"/>
      <w:lvlText w:val="•"/>
      <w:lvlJc w:val="left"/>
      <w:pPr>
        <w:tabs>
          <w:tab w:val="num" w:pos="1440"/>
        </w:tabs>
        <w:ind w:left="1440" w:hanging="360"/>
      </w:pPr>
      <w:rPr>
        <w:rFonts w:ascii="Times New Roman" w:hAnsi="Times New Roman" w:hint="default"/>
      </w:rPr>
    </w:lvl>
    <w:lvl w:ilvl="2" w:tplc="61A0ACC4" w:tentative="1">
      <w:start w:val="1"/>
      <w:numFmt w:val="bullet"/>
      <w:lvlText w:val="•"/>
      <w:lvlJc w:val="left"/>
      <w:pPr>
        <w:tabs>
          <w:tab w:val="num" w:pos="2160"/>
        </w:tabs>
        <w:ind w:left="2160" w:hanging="360"/>
      </w:pPr>
      <w:rPr>
        <w:rFonts w:ascii="Times New Roman" w:hAnsi="Times New Roman" w:hint="default"/>
      </w:rPr>
    </w:lvl>
    <w:lvl w:ilvl="3" w:tplc="6B5AD07C" w:tentative="1">
      <w:start w:val="1"/>
      <w:numFmt w:val="bullet"/>
      <w:lvlText w:val="•"/>
      <w:lvlJc w:val="left"/>
      <w:pPr>
        <w:tabs>
          <w:tab w:val="num" w:pos="2880"/>
        </w:tabs>
        <w:ind w:left="2880" w:hanging="360"/>
      </w:pPr>
      <w:rPr>
        <w:rFonts w:ascii="Times New Roman" w:hAnsi="Times New Roman" w:hint="default"/>
      </w:rPr>
    </w:lvl>
    <w:lvl w:ilvl="4" w:tplc="E1D2ED90" w:tentative="1">
      <w:start w:val="1"/>
      <w:numFmt w:val="bullet"/>
      <w:lvlText w:val="•"/>
      <w:lvlJc w:val="left"/>
      <w:pPr>
        <w:tabs>
          <w:tab w:val="num" w:pos="3600"/>
        </w:tabs>
        <w:ind w:left="3600" w:hanging="360"/>
      </w:pPr>
      <w:rPr>
        <w:rFonts w:ascii="Times New Roman" w:hAnsi="Times New Roman" w:hint="default"/>
      </w:rPr>
    </w:lvl>
    <w:lvl w:ilvl="5" w:tplc="37FAC8AA" w:tentative="1">
      <w:start w:val="1"/>
      <w:numFmt w:val="bullet"/>
      <w:lvlText w:val="•"/>
      <w:lvlJc w:val="left"/>
      <w:pPr>
        <w:tabs>
          <w:tab w:val="num" w:pos="4320"/>
        </w:tabs>
        <w:ind w:left="4320" w:hanging="360"/>
      </w:pPr>
      <w:rPr>
        <w:rFonts w:ascii="Times New Roman" w:hAnsi="Times New Roman" w:hint="default"/>
      </w:rPr>
    </w:lvl>
    <w:lvl w:ilvl="6" w:tplc="C756E76C" w:tentative="1">
      <w:start w:val="1"/>
      <w:numFmt w:val="bullet"/>
      <w:lvlText w:val="•"/>
      <w:lvlJc w:val="left"/>
      <w:pPr>
        <w:tabs>
          <w:tab w:val="num" w:pos="5040"/>
        </w:tabs>
        <w:ind w:left="5040" w:hanging="360"/>
      </w:pPr>
      <w:rPr>
        <w:rFonts w:ascii="Times New Roman" w:hAnsi="Times New Roman" w:hint="default"/>
      </w:rPr>
    </w:lvl>
    <w:lvl w:ilvl="7" w:tplc="B4FA8B9E" w:tentative="1">
      <w:start w:val="1"/>
      <w:numFmt w:val="bullet"/>
      <w:lvlText w:val="•"/>
      <w:lvlJc w:val="left"/>
      <w:pPr>
        <w:tabs>
          <w:tab w:val="num" w:pos="5760"/>
        </w:tabs>
        <w:ind w:left="5760" w:hanging="360"/>
      </w:pPr>
      <w:rPr>
        <w:rFonts w:ascii="Times New Roman" w:hAnsi="Times New Roman" w:hint="default"/>
      </w:rPr>
    </w:lvl>
    <w:lvl w:ilvl="8" w:tplc="BF1060A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F536CBB"/>
    <w:multiLevelType w:val="hybridMultilevel"/>
    <w:tmpl w:val="18606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445C6"/>
    <w:multiLevelType w:val="hybridMultilevel"/>
    <w:tmpl w:val="1BD4F036"/>
    <w:lvl w:ilvl="0" w:tplc="CF4E6BDA">
      <w:start w:val="1"/>
      <w:numFmt w:val="bullet"/>
      <w:lvlText w:val="•"/>
      <w:lvlJc w:val="left"/>
      <w:pPr>
        <w:tabs>
          <w:tab w:val="num" w:pos="720"/>
        </w:tabs>
        <w:ind w:left="720" w:hanging="360"/>
      </w:pPr>
      <w:rPr>
        <w:rFonts w:ascii="Times New Roman" w:hAnsi="Times New Roman" w:hint="default"/>
      </w:rPr>
    </w:lvl>
    <w:lvl w:ilvl="1" w:tplc="11FC39E0" w:tentative="1">
      <w:start w:val="1"/>
      <w:numFmt w:val="bullet"/>
      <w:lvlText w:val="•"/>
      <w:lvlJc w:val="left"/>
      <w:pPr>
        <w:tabs>
          <w:tab w:val="num" w:pos="1440"/>
        </w:tabs>
        <w:ind w:left="1440" w:hanging="360"/>
      </w:pPr>
      <w:rPr>
        <w:rFonts w:ascii="Times New Roman" w:hAnsi="Times New Roman" w:hint="default"/>
      </w:rPr>
    </w:lvl>
    <w:lvl w:ilvl="2" w:tplc="B9B615C8" w:tentative="1">
      <w:start w:val="1"/>
      <w:numFmt w:val="bullet"/>
      <w:lvlText w:val="•"/>
      <w:lvlJc w:val="left"/>
      <w:pPr>
        <w:tabs>
          <w:tab w:val="num" w:pos="2160"/>
        </w:tabs>
        <w:ind w:left="2160" w:hanging="360"/>
      </w:pPr>
      <w:rPr>
        <w:rFonts w:ascii="Times New Roman" w:hAnsi="Times New Roman" w:hint="default"/>
      </w:rPr>
    </w:lvl>
    <w:lvl w:ilvl="3" w:tplc="EC785D54" w:tentative="1">
      <w:start w:val="1"/>
      <w:numFmt w:val="bullet"/>
      <w:lvlText w:val="•"/>
      <w:lvlJc w:val="left"/>
      <w:pPr>
        <w:tabs>
          <w:tab w:val="num" w:pos="2880"/>
        </w:tabs>
        <w:ind w:left="2880" w:hanging="360"/>
      </w:pPr>
      <w:rPr>
        <w:rFonts w:ascii="Times New Roman" w:hAnsi="Times New Roman" w:hint="default"/>
      </w:rPr>
    </w:lvl>
    <w:lvl w:ilvl="4" w:tplc="F1329244" w:tentative="1">
      <w:start w:val="1"/>
      <w:numFmt w:val="bullet"/>
      <w:lvlText w:val="•"/>
      <w:lvlJc w:val="left"/>
      <w:pPr>
        <w:tabs>
          <w:tab w:val="num" w:pos="3600"/>
        </w:tabs>
        <w:ind w:left="3600" w:hanging="360"/>
      </w:pPr>
      <w:rPr>
        <w:rFonts w:ascii="Times New Roman" w:hAnsi="Times New Roman" w:hint="default"/>
      </w:rPr>
    </w:lvl>
    <w:lvl w:ilvl="5" w:tplc="DE029522" w:tentative="1">
      <w:start w:val="1"/>
      <w:numFmt w:val="bullet"/>
      <w:lvlText w:val="•"/>
      <w:lvlJc w:val="left"/>
      <w:pPr>
        <w:tabs>
          <w:tab w:val="num" w:pos="4320"/>
        </w:tabs>
        <w:ind w:left="4320" w:hanging="360"/>
      </w:pPr>
      <w:rPr>
        <w:rFonts w:ascii="Times New Roman" w:hAnsi="Times New Roman" w:hint="default"/>
      </w:rPr>
    </w:lvl>
    <w:lvl w:ilvl="6" w:tplc="A63837B8" w:tentative="1">
      <w:start w:val="1"/>
      <w:numFmt w:val="bullet"/>
      <w:lvlText w:val="•"/>
      <w:lvlJc w:val="left"/>
      <w:pPr>
        <w:tabs>
          <w:tab w:val="num" w:pos="5040"/>
        </w:tabs>
        <w:ind w:left="5040" w:hanging="360"/>
      </w:pPr>
      <w:rPr>
        <w:rFonts w:ascii="Times New Roman" w:hAnsi="Times New Roman" w:hint="default"/>
      </w:rPr>
    </w:lvl>
    <w:lvl w:ilvl="7" w:tplc="F22646D0" w:tentative="1">
      <w:start w:val="1"/>
      <w:numFmt w:val="bullet"/>
      <w:lvlText w:val="•"/>
      <w:lvlJc w:val="left"/>
      <w:pPr>
        <w:tabs>
          <w:tab w:val="num" w:pos="5760"/>
        </w:tabs>
        <w:ind w:left="5760" w:hanging="360"/>
      </w:pPr>
      <w:rPr>
        <w:rFonts w:ascii="Times New Roman" w:hAnsi="Times New Roman" w:hint="default"/>
      </w:rPr>
    </w:lvl>
    <w:lvl w:ilvl="8" w:tplc="2B76DA90"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42260DC"/>
    <w:multiLevelType w:val="hybridMultilevel"/>
    <w:tmpl w:val="6216564C"/>
    <w:lvl w:ilvl="0" w:tplc="2D1629E4">
      <w:start w:val="1"/>
      <w:numFmt w:val="bullet"/>
      <w:lvlText w:val="•"/>
      <w:lvlJc w:val="left"/>
      <w:pPr>
        <w:tabs>
          <w:tab w:val="num" w:pos="720"/>
        </w:tabs>
        <w:ind w:left="720" w:hanging="360"/>
      </w:pPr>
      <w:rPr>
        <w:rFonts w:ascii="Times New Roman" w:hAnsi="Times New Roman" w:hint="default"/>
      </w:rPr>
    </w:lvl>
    <w:lvl w:ilvl="1" w:tplc="826A81AA" w:tentative="1">
      <w:start w:val="1"/>
      <w:numFmt w:val="bullet"/>
      <w:lvlText w:val="•"/>
      <w:lvlJc w:val="left"/>
      <w:pPr>
        <w:tabs>
          <w:tab w:val="num" w:pos="1440"/>
        </w:tabs>
        <w:ind w:left="1440" w:hanging="360"/>
      </w:pPr>
      <w:rPr>
        <w:rFonts w:ascii="Times New Roman" w:hAnsi="Times New Roman" w:hint="default"/>
      </w:rPr>
    </w:lvl>
    <w:lvl w:ilvl="2" w:tplc="EE8E5338" w:tentative="1">
      <w:start w:val="1"/>
      <w:numFmt w:val="bullet"/>
      <w:lvlText w:val="•"/>
      <w:lvlJc w:val="left"/>
      <w:pPr>
        <w:tabs>
          <w:tab w:val="num" w:pos="2160"/>
        </w:tabs>
        <w:ind w:left="2160" w:hanging="360"/>
      </w:pPr>
      <w:rPr>
        <w:rFonts w:ascii="Times New Roman" w:hAnsi="Times New Roman" w:hint="default"/>
      </w:rPr>
    </w:lvl>
    <w:lvl w:ilvl="3" w:tplc="0F7EBBB6" w:tentative="1">
      <w:start w:val="1"/>
      <w:numFmt w:val="bullet"/>
      <w:lvlText w:val="•"/>
      <w:lvlJc w:val="left"/>
      <w:pPr>
        <w:tabs>
          <w:tab w:val="num" w:pos="2880"/>
        </w:tabs>
        <w:ind w:left="2880" w:hanging="360"/>
      </w:pPr>
      <w:rPr>
        <w:rFonts w:ascii="Times New Roman" w:hAnsi="Times New Roman" w:hint="default"/>
      </w:rPr>
    </w:lvl>
    <w:lvl w:ilvl="4" w:tplc="E3BC2C40" w:tentative="1">
      <w:start w:val="1"/>
      <w:numFmt w:val="bullet"/>
      <w:lvlText w:val="•"/>
      <w:lvlJc w:val="left"/>
      <w:pPr>
        <w:tabs>
          <w:tab w:val="num" w:pos="3600"/>
        </w:tabs>
        <w:ind w:left="3600" w:hanging="360"/>
      </w:pPr>
      <w:rPr>
        <w:rFonts w:ascii="Times New Roman" w:hAnsi="Times New Roman" w:hint="default"/>
      </w:rPr>
    </w:lvl>
    <w:lvl w:ilvl="5" w:tplc="198A3318" w:tentative="1">
      <w:start w:val="1"/>
      <w:numFmt w:val="bullet"/>
      <w:lvlText w:val="•"/>
      <w:lvlJc w:val="left"/>
      <w:pPr>
        <w:tabs>
          <w:tab w:val="num" w:pos="4320"/>
        </w:tabs>
        <w:ind w:left="4320" w:hanging="360"/>
      </w:pPr>
      <w:rPr>
        <w:rFonts w:ascii="Times New Roman" w:hAnsi="Times New Roman" w:hint="default"/>
      </w:rPr>
    </w:lvl>
    <w:lvl w:ilvl="6" w:tplc="8B2818A4" w:tentative="1">
      <w:start w:val="1"/>
      <w:numFmt w:val="bullet"/>
      <w:lvlText w:val="•"/>
      <w:lvlJc w:val="left"/>
      <w:pPr>
        <w:tabs>
          <w:tab w:val="num" w:pos="5040"/>
        </w:tabs>
        <w:ind w:left="5040" w:hanging="360"/>
      </w:pPr>
      <w:rPr>
        <w:rFonts w:ascii="Times New Roman" w:hAnsi="Times New Roman" w:hint="default"/>
      </w:rPr>
    </w:lvl>
    <w:lvl w:ilvl="7" w:tplc="B8F40662" w:tentative="1">
      <w:start w:val="1"/>
      <w:numFmt w:val="bullet"/>
      <w:lvlText w:val="•"/>
      <w:lvlJc w:val="left"/>
      <w:pPr>
        <w:tabs>
          <w:tab w:val="num" w:pos="5760"/>
        </w:tabs>
        <w:ind w:left="5760" w:hanging="360"/>
      </w:pPr>
      <w:rPr>
        <w:rFonts w:ascii="Times New Roman" w:hAnsi="Times New Roman" w:hint="default"/>
      </w:rPr>
    </w:lvl>
    <w:lvl w:ilvl="8" w:tplc="2FAA13CA"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7F04D9C"/>
    <w:multiLevelType w:val="hybridMultilevel"/>
    <w:tmpl w:val="407ADBDA"/>
    <w:lvl w:ilvl="0" w:tplc="B27E2F24">
      <w:start w:val="1"/>
      <w:numFmt w:val="bullet"/>
      <w:lvlText w:val="•"/>
      <w:lvlJc w:val="left"/>
      <w:pPr>
        <w:tabs>
          <w:tab w:val="num" w:pos="720"/>
        </w:tabs>
        <w:ind w:left="720" w:hanging="360"/>
      </w:pPr>
      <w:rPr>
        <w:rFonts w:ascii="Times New Roman" w:hAnsi="Times New Roman" w:hint="default"/>
      </w:rPr>
    </w:lvl>
    <w:lvl w:ilvl="1" w:tplc="FE7A4D6E" w:tentative="1">
      <w:start w:val="1"/>
      <w:numFmt w:val="bullet"/>
      <w:lvlText w:val="•"/>
      <w:lvlJc w:val="left"/>
      <w:pPr>
        <w:tabs>
          <w:tab w:val="num" w:pos="1440"/>
        </w:tabs>
        <w:ind w:left="1440" w:hanging="360"/>
      </w:pPr>
      <w:rPr>
        <w:rFonts w:ascii="Times New Roman" w:hAnsi="Times New Roman" w:hint="default"/>
      </w:rPr>
    </w:lvl>
    <w:lvl w:ilvl="2" w:tplc="017079B8" w:tentative="1">
      <w:start w:val="1"/>
      <w:numFmt w:val="bullet"/>
      <w:lvlText w:val="•"/>
      <w:lvlJc w:val="left"/>
      <w:pPr>
        <w:tabs>
          <w:tab w:val="num" w:pos="2160"/>
        </w:tabs>
        <w:ind w:left="2160" w:hanging="360"/>
      </w:pPr>
      <w:rPr>
        <w:rFonts w:ascii="Times New Roman" w:hAnsi="Times New Roman" w:hint="default"/>
      </w:rPr>
    </w:lvl>
    <w:lvl w:ilvl="3" w:tplc="24622B36" w:tentative="1">
      <w:start w:val="1"/>
      <w:numFmt w:val="bullet"/>
      <w:lvlText w:val="•"/>
      <w:lvlJc w:val="left"/>
      <w:pPr>
        <w:tabs>
          <w:tab w:val="num" w:pos="2880"/>
        </w:tabs>
        <w:ind w:left="2880" w:hanging="360"/>
      </w:pPr>
      <w:rPr>
        <w:rFonts w:ascii="Times New Roman" w:hAnsi="Times New Roman" w:hint="default"/>
      </w:rPr>
    </w:lvl>
    <w:lvl w:ilvl="4" w:tplc="3CC23590" w:tentative="1">
      <w:start w:val="1"/>
      <w:numFmt w:val="bullet"/>
      <w:lvlText w:val="•"/>
      <w:lvlJc w:val="left"/>
      <w:pPr>
        <w:tabs>
          <w:tab w:val="num" w:pos="3600"/>
        </w:tabs>
        <w:ind w:left="3600" w:hanging="360"/>
      </w:pPr>
      <w:rPr>
        <w:rFonts w:ascii="Times New Roman" w:hAnsi="Times New Roman" w:hint="default"/>
      </w:rPr>
    </w:lvl>
    <w:lvl w:ilvl="5" w:tplc="52480CBA" w:tentative="1">
      <w:start w:val="1"/>
      <w:numFmt w:val="bullet"/>
      <w:lvlText w:val="•"/>
      <w:lvlJc w:val="left"/>
      <w:pPr>
        <w:tabs>
          <w:tab w:val="num" w:pos="4320"/>
        </w:tabs>
        <w:ind w:left="4320" w:hanging="360"/>
      </w:pPr>
      <w:rPr>
        <w:rFonts w:ascii="Times New Roman" w:hAnsi="Times New Roman" w:hint="default"/>
      </w:rPr>
    </w:lvl>
    <w:lvl w:ilvl="6" w:tplc="8402D184" w:tentative="1">
      <w:start w:val="1"/>
      <w:numFmt w:val="bullet"/>
      <w:lvlText w:val="•"/>
      <w:lvlJc w:val="left"/>
      <w:pPr>
        <w:tabs>
          <w:tab w:val="num" w:pos="5040"/>
        </w:tabs>
        <w:ind w:left="5040" w:hanging="360"/>
      </w:pPr>
      <w:rPr>
        <w:rFonts w:ascii="Times New Roman" w:hAnsi="Times New Roman" w:hint="default"/>
      </w:rPr>
    </w:lvl>
    <w:lvl w:ilvl="7" w:tplc="3A960D04" w:tentative="1">
      <w:start w:val="1"/>
      <w:numFmt w:val="bullet"/>
      <w:lvlText w:val="•"/>
      <w:lvlJc w:val="left"/>
      <w:pPr>
        <w:tabs>
          <w:tab w:val="num" w:pos="5760"/>
        </w:tabs>
        <w:ind w:left="5760" w:hanging="360"/>
      </w:pPr>
      <w:rPr>
        <w:rFonts w:ascii="Times New Roman" w:hAnsi="Times New Roman" w:hint="default"/>
      </w:rPr>
    </w:lvl>
    <w:lvl w:ilvl="8" w:tplc="A9A4916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8E50649"/>
    <w:multiLevelType w:val="hybridMultilevel"/>
    <w:tmpl w:val="94005A16"/>
    <w:lvl w:ilvl="0" w:tplc="973A263C">
      <w:start w:val="1"/>
      <w:numFmt w:val="bullet"/>
      <w:lvlText w:val="•"/>
      <w:lvlJc w:val="left"/>
      <w:pPr>
        <w:tabs>
          <w:tab w:val="num" w:pos="720"/>
        </w:tabs>
        <w:ind w:left="720" w:hanging="360"/>
      </w:pPr>
      <w:rPr>
        <w:rFonts w:ascii="Times New Roman" w:hAnsi="Times New Roman" w:hint="default"/>
      </w:rPr>
    </w:lvl>
    <w:lvl w:ilvl="1" w:tplc="1B643A4E" w:tentative="1">
      <w:start w:val="1"/>
      <w:numFmt w:val="bullet"/>
      <w:lvlText w:val="•"/>
      <w:lvlJc w:val="left"/>
      <w:pPr>
        <w:tabs>
          <w:tab w:val="num" w:pos="1440"/>
        </w:tabs>
        <w:ind w:left="1440" w:hanging="360"/>
      </w:pPr>
      <w:rPr>
        <w:rFonts w:ascii="Times New Roman" w:hAnsi="Times New Roman" w:hint="default"/>
      </w:rPr>
    </w:lvl>
    <w:lvl w:ilvl="2" w:tplc="0E5A0BD8" w:tentative="1">
      <w:start w:val="1"/>
      <w:numFmt w:val="bullet"/>
      <w:lvlText w:val="•"/>
      <w:lvlJc w:val="left"/>
      <w:pPr>
        <w:tabs>
          <w:tab w:val="num" w:pos="2160"/>
        </w:tabs>
        <w:ind w:left="2160" w:hanging="360"/>
      </w:pPr>
      <w:rPr>
        <w:rFonts w:ascii="Times New Roman" w:hAnsi="Times New Roman" w:hint="default"/>
      </w:rPr>
    </w:lvl>
    <w:lvl w:ilvl="3" w:tplc="AB8E02D4" w:tentative="1">
      <w:start w:val="1"/>
      <w:numFmt w:val="bullet"/>
      <w:lvlText w:val="•"/>
      <w:lvlJc w:val="left"/>
      <w:pPr>
        <w:tabs>
          <w:tab w:val="num" w:pos="2880"/>
        </w:tabs>
        <w:ind w:left="2880" w:hanging="360"/>
      </w:pPr>
      <w:rPr>
        <w:rFonts w:ascii="Times New Roman" w:hAnsi="Times New Roman" w:hint="default"/>
      </w:rPr>
    </w:lvl>
    <w:lvl w:ilvl="4" w:tplc="F8F6BF0E" w:tentative="1">
      <w:start w:val="1"/>
      <w:numFmt w:val="bullet"/>
      <w:lvlText w:val="•"/>
      <w:lvlJc w:val="left"/>
      <w:pPr>
        <w:tabs>
          <w:tab w:val="num" w:pos="3600"/>
        </w:tabs>
        <w:ind w:left="3600" w:hanging="360"/>
      </w:pPr>
      <w:rPr>
        <w:rFonts w:ascii="Times New Roman" w:hAnsi="Times New Roman" w:hint="default"/>
      </w:rPr>
    </w:lvl>
    <w:lvl w:ilvl="5" w:tplc="F544E436" w:tentative="1">
      <w:start w:val="1"/>
      <w:numFmt w:val="bullet"/>
      <w:lvlText w:val="•"/>
      <w:lvlJc w:val="left"/>
      <w:pPr>
        <w:tabs>
          <w:tab w:val="num" w:pos="4320"/>
        </w:tabs>
        <w:ind w:left="4320" w:hanging="360"/>
      </w:pPr>
      <w:rPr>
        <w:rFonts w:ascii="Times New Roman" w:hAnsi="Times New Roman" w:hint="default"/>
      </w:rPr>
    </w:lvl>
    <w:lvl w:ilvl="6" w:tplc="682C01CE" w:tentative="1">
      <w:start w:val="1"/>
      <w:numFmt w:val="bullet"/>
      <w:lvlText w:val="•"/>
      <w:lvlJc w:val="left"/>
      <w:pPr>
        <w:tabs>
          <w:tab w:val="num" w:pos="5040"/>
        </w:tabs>
        <w:ind w:left="5040" w:hanging="360"/>
      </w:pPr>
      <w:rPr>
        <w:rFonts w:ascii="Times New Roman" w:hAnsi="Times New Roman" w:hint="default"/>
      </w:rPr>
    </w:lvl>
    <w:lvl w:ilvl="7" w:tplc="7E889B58" w:tentative="1">
      <w:start w:val="1"/>
      <w:numFmt w:val="bullet"/>
      <w:lvlText w:val="•"/>
      <w:lvlJc w:val="left"/>
      <w:pPr>
        <w:tabs>
          <w:tab w:val="num" w:pos="5760"/>
        </w:tabs>
        <w:ind w:left="5760" w:hanging="360"/>
      </w:pPr>
      <w:rPr>
        <w:rFonts w:ascii="Times New Roman" w:hAnsi="Times New Roman" w:hint="default"/>
      </w:rPr>
    </w:lvl>
    <w:lvl w:ilvl="8" w:tplc="05087BAA"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C8B13EA"/>
    <w:multiLevelType w:val="hybridMultilevel"/>
    <w:tmpl w:val="3BDE0B5A"/>
    <w:lvl w:ilvl="0" w:tplc="B678C2E8">
      <w:start w:val="1"/>
      <w:numFmt w:val="bullet"/>
      <w:lvlText w:val="•"/>
      <w:lvlJc w:val="left"/>
      <w:pPr>
        <w:tabs>
          <w:tab w:val="num" w:pos="720"/>
        </w:tabs>
        <w:ind w:left="720" w:hanging="360"/>
      </w:pPr>
      <w:rPr>
        <w:rFonts w:ascii="Times New Roman" w:hAnsi="Times New Roman" w:hint="default"/>
      </w:rPr>
    </w:lvl>
    <w:lvl w:ilvl="1" w:tplc="C12AE210" w:tentative="1">
      <w:start w:val="1"/>
      <w:numFmt w:val="bullet"/>
      <w:lvlText w:val="•"/>
      <w:lvlJc w:val="left"/>
      <w:pPr>
        <w:tabs>
          <w:tab w:val="num" w:pos="1440"/>
        </w:tabs>
        <w:ind w:left="1440" w:hanging="360"/>
      </w:pPr>
      <w:rPr>
        <w:rFonts w:ascii="Times New Roman" w:hAnsi="Times New Roman" w:hint="default"/>
      </w:rPr>
    </w:lvl>
    <w:lvl w:ilvl="2" w:tplc="465A64F0" w:tentative="1">
      <w:start w:val="1"/>
      <w:numFmt w:val="bullet"/>
      <w:lvlText w:val="•"/>
      <w:lvlJc w:val="left"/>
      <w:pPr>
        <w:tabs>
          <w:tab w:val="num" w:pos="2160"/>
        </w:tabs>
        <w:ind w:left="2160" w:hanging="360"/>
      </w:pPr>
      <w:rPr>
        <w:rFonts w:ascii="Times New Roman" w:hAnsi="Times New Roman" w:hint="default"/>
      </w:rPr>
    </w:lvl>
    <w:lvl w:ilvl="3" w:tplc="A7F613C2" w:tentative="1">
      <w:start w:val="1"/>
      <w:numFmt w:val="bullet"/>
      <w:lvlText w:val="•"/>
      <w:lvlJc w:val="left"/>
      <w:pPr>
        <w:tabs>
          <w:tab w:val="num" w:pos="2880"/>
        </w:tabs>
        <w:ind w:left="2880" w:hanging="360"/>
      </w:pPr>
      <w:rPr>
        <w:rFonts w:ascii="Times New Roman" w:hAnsi="Times New Roman" w:hint="default"/>
      </w:rPr>
    </w:lvl>
    <w:lvl w:ilvl="4" w:tplc="3A80BDA8" w:tentative="1">
      <w:start w:val="1"/>
      <w:numFmt w:val="bullet"/>
      <w:lvlText w:val="•"/>
      <w:lvlJc w:val="left"/>
      <w:pPr>
        <w:tabs>
          <w:tab w:val="num" w:pos="3600"/>
        </w:tabs>
        <w:ind w:left="3600" w:hanging="360"/>
      </w:pPr>
      <w:rPr>
        <w:rFonts w:ascii="Times New Roman" w:hAnsi="Times New Roman" w:hint="default"/>
      </w:rPr>
    </w:lvl>
    <w:lvl w:ilvl="5" w:tplc="54DAB5D0" w:tentative="1">
      <w:start w:val="1"/>
      <w:numFmt w:val="bullet"/>
      <w:lvlText w:val="•"/>
      <w:lvlJc w:val="left"/>
      <w:pPr>
        <w:tabs>
          <w:tab w:val="num" w:pos="4320"/>
        </w:tabs>
        <w:ind w:left="4320" w:hanging="360"/>
      </w:pPr>
      <w:rPr>
        <w:rFonts w:ascii="Times New Roman" w:hAnsi="Times New Roman" w:hint="default"/>
      </w:rPr>
    </w:lvl>
    <w:lvl w:ilvl="6" w:tplc="64CEA3CA" w:tentative="1">
      <w:start w:val="1"/>
      <w:numFmt w:val="bullet"/>
      <w:lvlText w:val="•"/>
      <w:lvlJc w:val="left"/>
      <w:pPr>
        <w:tabs>
          <w:tab w:val="num" w:pos="5040"/>
        </w:tabs>
        <w:ind w:left="5040" w:hanging="360"/>
      </w:pPr>
      <w:rPr>
        <w:rFonts w:ascii="Times New Roman" w:hAnsi="Times New Roman" w:hint="default"/>
      </w:rPr>
    </w:lvl>
    <w:lvl w:ilvl="7" w:tplc="1CEE4998" w:tentative="1">
      <w:start w:val="1"/>
      <w:numFmt w:val="bullet"/>
      <w:lvlText w:val="•"/>
      <w:lvlJc w:val="left"/>
      <w:pPr>
        <w:tabs>
          <w:tab w:val="num" w:pos="5760"/>
        </w:tabs>
        <w:ind w:left="5760" w:hanging="360"/>
      </w:pPr>
      <w:rPr>
        <w:rFonts w:ascii="Times New Roman" w:hAnsi="Times New Roman" w:hint="default"/>
      </w:rPr>
    </w:lvl>
    <w:lvl w:ilvl="8" w:tplc="B662610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F9A5B24"/>
    <w:multiLevelType w:val="hybridMultilevel"/>
    <w:tmpl w:val="84183338"/>
    <w:lvl w:ilvl="0" w:tplc="338259D8">
      <w:start w:val="1"/>
      <w:numFmt w:val="bullet"/>
      <w:lvlText w:val="•"/>
      <w:lvlJc w:val="left"/>
      <w:pPr>
        <w:tabs>
          <w:tab w:val="num" w:pos="720"/>
        </w:tabs>
        <w:ind w:left="720" w:hanging="360"/>
      </w:pPr>
      <w:rPr>
        <w:rFonts w:ascii="Times New Roman" w:hAnsi="Times New Roman" w:hint="default"/>
      </w:rPr>
    </w:lvl>
    <w:lvl w:ilvl="1" w:tplc="1830660E" w:tentative="1">
      <w:start w:val="1"/>
      <w:numFmt w:val="bullet"/>
      <w:lvlText w:val="•"/>
      <w:lvlJc w:val="left"/>
      <w:pPr>
        <w:tabs>
          <w:tab w:val="num" w:pos="1440"/>
        </w:tabs>
        <w:ind w:left="1440" w:hanging="360"/>
      </w:pPr>
      <w:rPr>
        <w:rFonts w:ascii="Times New Roman" w:hAnsi="Times New Roman" w:hint="default"/>
      </w:rPr>
    </w:lvl>
    <w:lvl w:ilvl="2" w:tplc="AADA226A" w:tentative="1">
      <w:start w:val="1"/>
      <w:numFmt w:val="bullet"/>
      <w:lvlText w:val="•"/>
      <w:lvlJc w:val="left"/>
      <w:pPr>
        <w:tabs>
          <w:tab w:val="num" w:pos="2160"/>
        </w:tabs>
        <w:ind w:left="2160" w:hanging="360"/>
      </w:pPr>
      <w:rPr>
        <w:rFonts w:ascii="Times New Roman" w:hAnsi="Times New Roman" w:hint="default"/>
      </w:rPr>
    </w:lvl>
    <w:lvl w:ilvl="3" w:tplc="900ED17A" w:tentative="1">
      <w:start w:val="1"/>
      <w:numFmt w:val="bullet"/>
      <w:lvlText w:val="•"/>
      <w:lvlJc w:val="left"/>
      <w:pPr>
        <w:tabs>
          <w:tab w:val="num" w:pos="2880"/>
        </w:tabs>
        <w:ind w:left="2880" w:hanging="360"/>
      </w:pPr>
      <w:rPr>
        <w:rFonts w:ascii="Times New Roman" w:hAnsi="Times New Roman" w:hint="default"/>
      </w:rPr>
    </w:lvl>
    <w:lvl w:ilvl="4" w:tplc="EE3AD51A" w:tentative="1">
      <w:start w:val="1"/>
      <w:numFmt w:val="bullet"/>
      <w:lvlText w:val="•"/>
      <w:lvlJc w:val="left"/>
      <w:pPr>
        <w:tabs>
          <w:tab w:val="num" w:pos="3600"/>
        </w:tabs>
        <w:ind w:left="3600" w:hanging="360"/>
      </w:pPr>
      <w:rPr>
        <w:rFonts w:ascii="Times New Roman" w:hAnsi="Times New Roman" w:hint="default"/>
      </w:rPr>
    </w:lvl>
    <w:lvl w:ilvl="5" w:tplc="089478A4" w:tentative="1">
      <w:start w:val="1"/>
      <w:numFmt w:val="bullet"/>
      <w:lvlText w:val="•"/>
      <w:lvlJc w:val="left"/>
      <w:pPr>
        <w:tabs>
          <w:tab w:val="num" w:pos="4320"/>
        </w:tabs>
        <w:ind w:left="4320" w:hanging="360"/>
      </w:pPr>
      <w:rPr>
        <w:rFonts w:ascii="Times New Roman" w:hAnsi="Times New Roman" w:hint="default"/>
      </w:rPr>
    </w:lvl>
    <w:lvl w:ilvl="6" w:tplc="A4141B12" w:tentative="1">
      <w:start w:val="1"/>
      <w:numFmt w:val="bullet"/>
      <w:lvlText w:val="•"/>
      <w:lvlJc w:val="left"/>
      <w:pPr>
        <w:tabs>
          <w:tab w:val="num" w:pos="5040"/>
        </w:tabs>
        <w:ind w:left="5040" w:hanging="360"/>
      </w:pPr>
      <w:rPr>
        <w:rFonts w:ascii="Times New Roman" w:hAnsi="Times New Roman" w:hint="default"/>
      </w:rPr>
    </w:lvl>
    <w:lvl w:ilvl="7" w:tplc="CDF0F516" w:tentative="1">
      <w:start w:val="1"/>
      <w:numFmt w:val="bullet"/>
      <w:lvlText w:val="•"/>
      <w:lvlJc w:val="left"/>
      <w:pPr>
        <w:tabs>
          <w:tab w:val="num" w:pos="5760"/>
        </w:tabs>
        <w:ind w:left="5760" w:hanging="360"/>
      </w:pPr>
      <w:rPr>
        <w:rFonts w:ascii="Times New Roman" w:hAnsi="Times New Roman" w:hint="default"/>
      </w:rPr>
    </w:lvl>
    <w:lvl w:ilvl="8" w:tplc="EAA0807A"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57342C4"/>
    <w:multiLevelType w:val="hybridMultilevel"/>
    <w:tmpl w:val="260C1A56"/>
    <w:lvl w:ilvl="0" w:tplc="A14668BE">
      <w:start w:val="1"/>
      <w:numFmt w:val="bullet"/>
      <w:lvlText w:val="•"/>
      <w:lvlJc w:val="left"/>
      <w:pPr>
        <w:tabs>
          <w:tab w:val="num" w:pos="720"/>
        </w:tabs>
        <w:ind w:left="720" w:hanging="360"/>
      </w:pPr>
      <w:rPr>
        <w:rFonts w:ascii="Times New Roman" w:hAnsi="Times New Roman" w:hint="default"/>
      </w:rPr>
    </w:lvl>
    <w:lvl w:ilvl="1" w:tplc="D570C5CE" w:tentative="1">
      <w:start w:val="1"/>
      <w:numFmt w:val="bullet"/>
      <w:lvlText w:val="•"/>
      <w:lvlJc w:val="left"/>
      <w:pPr>
        <w:tabs>
          <w:tab w:val="num" w:pos="1440"/>
        </w:tabs>
        <w:ind w:left="1440" w:hanging="360"/>
      </w:pPr>
      <w:rPr>
        <w:rFonts w:ascii="Times New Roman" w:hAnsi="Times New Roman" w:hint="default"/>
      </w:rPr>
    </w:lvl>
    <w:lvl w:ilvl="2" w:tplc="20DE61C2" w:tentative="1">
      <w:start w:val="1"/>
      <w:numFmt w:val="bullet"/>
      <w:lvlText w:val="•"/>
      <w:lvlJc w:val="left"/>
      <w:pPr>
        <w:tabs>
          <w:tab w:val="num" w:pos="2160"/>
        </w:tabs>
        <w:ind w:left="2160" w:hanging="360"/>
      </w:pPr>
      <w:rPr>
        <w:rFonts w:ascii="Times New Roman" w:hAnsi="Times New Roman" w:hint="default"/>
      </w:rPr>
    </w:lvl>
    <w:lvl w:ilvl="3" w:tplc="BD82D988" w:tentative="1">
      <w:start w:val="1"/>
      <w:numFmt w:val="bullet"/>
      <w:lvlText w:val="•"/>
      <w:lvlJc w:val="left"/>
      <w:pPr>
        <w:tabs>
          <w:tab w:val="num" w:pos="2880"/>
        </w:tabs>
        <w:ind w:left="2880" w:hanging="360"/>
      </w:pPr>
      <w:rPr>
        <w:rFonts w:ascii="Times New Roman" w:hAnsi="Times New Roman" w:hint="default"/>
      </w:rPr>
    </w:lvl>
    <w:lvl w:ilvl="4" w:tplc="D422B26A" w:tentative="1">
      <w:start w:val="1"/>
      <w:numFmt w:val="bullet"/>
      <w:lvlText w:val="•"/>
      <w:lvlJc w:val="left"/>
      <w:pPr>
        <w:tabs>
          <w:tab w:val="num" w:pos="3600"/>
        </w:tabs>
        <w:ind w:left="3600" w:hanging="360"/>
      </w:pPr>
      <w:rPr>
        <w:rFonts w:ascii="Times New Roman" w:hAnsi="Times New Roman" w:hint="default"/>
      </w:rPr>
    </w:lvl>
    <w:lvl w:ilvl="5" w:tplc="3D8C8F6A" w:tentative="1">
      <w:start w:val="1"/>
      <w:numFmt w:val="bullet"/>
      <w:lvlText w:val="•"/>
      <w:lvlJc w:val="left"/>
      <w:pPr>
        <w:tabs>
          <w:tab w:val="num" w:pos="4320"/>
        </w:tabs>
        <w:ind w:left="4320" w:hanging="360"/>
      </w:pPr>
      <w:rPr>
        <w:rFonts w:ascii="Times New Roman" w:hAnsi="Times New Roman" w:hint="default"/>
      </w:rPr>
    </w:lvl>
    <w:lvl w:ilvl="6" w:tplc="5A18ADE0" w:tentative="1">
      <w:start w:val="1"/>
      <w:numFmt w:val="bullet"/>
      <w:lvlText w:val="•"/>
      <w:lvlJc w:val="left"/>
      <w:pPr>
        <w:tabs>
          <w:tab w:val="num" w:pos="5040"/>
        </w:tabs>
        <w:ind w:left="5040" w:hanging="360"/>
      </w:pPr>
      <w:rPr>
        <w:rFonts w:ascii="Times New Roman" w:hAnsi="Times New Roman" w:hint="default"/>
      </w:rPr>
    </w:lvl>
    <w:lvl w:ilvl="7" w:tplc="E3A0F6CC" w:tentative="1">
      <w:start w:val="1"/>
      <w:numFmt w:val="bullet"/>
      <w:lvlText w:val="•"/>
      <w:lvlJc w:val="left"/>
      <w:pPr>
        <w:tabs>
          <w:tab w:val="num" w:pos="5760"/>
        </w:tabs>
        <w:ind w:left="5760" w:hanging="360"/>
      </w:pPr>
      <w:rPr>
        <w:rFonts w:ascii="Times New Roman" w:hAnsi="Times New Roman" w:hint="default"/>
      </w:rPr>
    </w:lvl>
    <w:lvl w:ilvl="8" w:tplc="877E55B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7625E3C"/>
    <w:multiLevelType w:val="hybridMultilevel"/>
    <w:tmpl w:val="C7906CAE"/>
    <w:lvl w:ilvl="0" w:tplc="EDF20758">
      <w:start w:val="1"/>
      <w:numFmt w:val="bullet"/>
      <w:lvlText w:val="•"/>
      <w:lvlJc w:val="left"/>
      <w:pPr>
        <w:tabs>
          <w:tab w:val="num" w:pos="720"/>
        </w:tabs>
        <w:ind w:left="720" w:hanging="360"/>
      </w:pPr>
      <w:rPr>
        <w:rFonts w:ascii="Times New Roman" w:hAnsi="Times New Roman" w:hint="default"/>
      </w:rPr>
    </w:lvl>
    <w:lvl w:ilvl="1" w:tplc="16B6CC5C" w:tentative="1">
      <w:start w:val="1"/>
      <w:numFmt w:val="bullet"/>
      <w:lvlText w:val="•"/>
      <w:lvlJc w:val="left"/>
      <w:pPr>
        <w:tabs>
          <w:tab w:val="num" w:pos="1440"/>
        </w:tabs>
        <w:ind w:left="1440" w:hanging="360"/>
      </w:pPr>
      <w:rPr>
        <w:rFonts w:ascii="Times New Roman" w:hAnsi="Times New Roman" w:hint="default"/>
      </w:rPr>
    </w:lvl>
    <w:lvl w:ilvl="2" w:tplc="886C275A" w:tentative="1">
      <w:start w:val="1"/>
      <w:numFmt w:val="bullet"/>
      <w:lvlText w:val="•"/>
      <w:lvlJc w:val="left"/>
      <w:pPr>
        <w:tabs>
          <w:tab w:val="num" w:pos="2160"/>
        </w:tabs>
        <w:ind w:left="2160" w:hanging="360"/>
      </w:pPr>
      <w:rPr>
        <w:rFonts w:ascii="Times New Roman" w:hAnsi="Times New Roman" w:hint="default"/>
      </w:rPr>
    </w:lvl>
    <w:lvl w:ilvl="3" w:tplc="EC4E01D4" w:tentative="1">
      <w:start w:val="1"/>
      <w:numFmt w:val="bullet"/>
      <w:lvlText w:val="•"/>
      <w:lvlJc w:val="left"/>
      <w:pPr>
        <w:tabs>
          <w:tab w:val="num" w:pos="2880"/>
        </w:tabs>
        <w:ind w:left="2880" w:hanging="360"/>
      </w:pPr>
      <w:rPr>
        <w:rFonts w:ascii="Times New Roman" w:hAnsi="Times New Roman" w:hint="default"/>
      </w:rPr>
    </w:lvl>
    <w:lvl w:ilvl="4" w:tplc="6EA425A0" w:tentative="1">
      <w:start w:val="1"/>
      <w:numFmt w:val="bullet"/>
      <w:lvlText w:val="•"/>
      <w:lvlJc w:val="left"/>
      <w:pPr>
        <w:tabs>
          <w:tab w:val="num" w:pos="3600"/>
        </w:tabs>
        <w:ind w:left="3600" w:hanging="360"/>
      </w:pPr>
      <w:rPr>
        <w:rFonts w:ascii="Times New Roman" w:hAnsi="Times New Roman" w:hint="default"/>
      </w:rPr>
    </w:lvl>
    <w:lvl w:ilvl="5" w:tplc="DCAE7CD4" w:tentative="1">
      <w:start w:val="1"/>
      <w:numFmt w:val="bullet"/>
      <w:lvlText w:val="•"/>
      <w:lvlJc w:val="left"/>
      <w:pPr>
        <w:tabs>
          <w:tab w:val="num" w:pos="4320"/>
        </w:tabs>
        <w:ind w:left="4320" w:hanging="360"/>
      </w:pPr>
      <w:rPr>
        <w:rFonts w:ascii="Times New Roman" w:hAnsi="Times New Roman" w:hint="default"/>
      </w:rPr>
    </w:lvl>
    <w:lvl w:ilvl="6" w:tplc="6B34213E" w:tentative="1">
      <w:start w:val="1"/>
      <w:numFmt w:val="bullet"/>
      <w:lvlText w:val="•"/>
      <w:lvlJc w:val="left"/>
      <w:pPr>
        <w:tabs>
          <w:tab w:val="num" w:pos="5040"/>
        </w:tabs>
        <w:ind w:left="5040" w:hanging="360"/>
      </w:pPr>
      <w:rPr>
        <w:rFonts w:ascii="Times New Roman" w:hAnsi="Times New Roman" w:hint="default"/>
      </w:rPr>
    </w:lvl>
    <w:lvl w:ilvl="7" w:tplc="8A962D60" w:tentative="1">
      <w:start w:val="1"/>
      <w:numFmt w:val="bullet"/>
      <w:lvlText w:val="•"/>
      <w:lvlJc w:val="left"/>
      <w:pPr>
        <w:tabs>
          <w:tab w:val="num" w:pos="5760"/>
        </w:tabs>
        <w:ind w:left="5760" w:hanging="360"/>
      </w:pPr>
      <w:rPr>
        <w:rFonts w:ascii="Times New Roman" w:hAnsi="Times New Roman" w:hint="default"/>
      </w:rPr>
    </w:lvl>
    <w:lvl w:ilvl="8" w:tplc="236AFA9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BD64506"/>
    <w:multiLevelType w:val="hybridMultilevel"/>
    <w:tmpl w:val="788E5FC2"/>
    <w:lvl w:ilvl="0" w:tplc="F84C16FE">
      <w:start w:val="1"/>
      <w:numFmt w:val="bullet"/>
      <w:lvlText w:val="•"/>
      <w:lvlJc w:val="left"/>
      <w:pPr>
        <w:tabs>
          <w:tab w:val="num" w:pos="720"/>
        </w:tabs>
        <w:ind w:left="720" w:hanging="360"/>
      </w:pPr>
      <w:rPr>
        <w:rFonts w:ascii="Times New Roman" w:hAnsi="Times New Roman" w:hint="default"/>
      </w:rPr>
    </w:lvl>
    <w:lvl w:ilvl="1" w:tplc="7CEE45C6" w:tentative="1">
      <w:start w:val="1"/>
      <w:numFmt w:val="bullet"/>
      <w:lvlText w:val="•"/>
      <w:lvlJc w:val="left"/>
      <w:pPr>
        <w:tabs>
          <w:tab w:val="num" w:pos="1440"/>
        </w:tabs>
        <w:ind w:left="1440" w:hanging="360"/>
      </w:pPr>
      <w:rPr>
        <w:rFonts w:ascii="Times New Roman" w:hAnsi="Times New Roman" w:hint="default"/>
      </w:rPr>
    </w:lvl>
    <w:lvl w:ilvl="2" w:tplc="230CE122" w:tentative="1">
      <w:start w:val="1"/>
      <w:numFmt w:val="bullet"/>
      <w:lvlText w:val="•"/>
      <w:lvlJc w:val="left"/>
      <w:pPr>
        <w:tabs>
          <w:tab w:val="num" w:pos="2160"/>
        </w:tabs>
        <w:ind w:left="2160" w:hanging="360"/>
      </w:pPr>
      <w:rPr>
        <w:rFonts w:ascii="Times New Roman" w:hAnsi="Times New Roman" w:hint="default"/>
      </w:rPr>
    </w:lvl>
    <w:lvl w:ilvl="3" w:tplc="58681C4C" w:tentative="1">
      <w:start w:val="1"/>
      <w:numFmt w:val="bullet"/>
      <w:lvlText w:val="•"/>
      <w:lvlJc w:val="left"/>
      <w:pPr>
        <w:tabs>
          <w:tab w:val="num" w:pos="2880"/>
        </w:tabs>
        <w:ind w:left="2880" w:hanging="360"/>
      </w:pPr>
      <w:rPr>
        <w:rFonts w:ascii="Times New Roman" w:hAnsi="Times New Roman" w:hint="default"/>
      </w:rPr>
    </w:lvl>
    <w:lvl w:ilvl="4" w:tplc="F176C1B8" w:tentative="1">
      <w:start w:val="1"/>
      <w:numFmt w:val="bullet"/>
      <w:lvlText w:val="•"/>
      <w:lvlJc w:val="left"/>
      <w:pPr>
        <w:tabs>
          <w:tab w:val="num" w:pos="3600"/>
        </w:tabs>
        <w:ind w:left="3600" w:hanging="360"/>
      </w:pPr>
      <w:rPr>
        <w:rFonts w:ascii="Times New Roman" w:hAnsi="Times New Roman" w:hint="default"/>
      </w:rPr>
    </w:lvl>
    <w:lvl w:ilvl="5" w:tplc="4F0CDEC6" w:tentative="1">
      <w:start w:val="1"/>
      <w:numFmt w:val="bullet"/>
      <w:lvlText w:val="•"/>
      <w:lvlJc w:val="left"/>
      <w:pPr>
        <w:tabs>
          <w:tab w:val="num" w:pos="4320"/>
        </w:tabs>
        <w:ind w:left="4320" w:hanging="360"/>
      </w:pPr>
      <w:rPr>
        <w:rFonts w:ascii="Times New Roman" w:hAnsi="Times New Roman" w:hint="default"/>
      </w:rPr>
    </w:lvl>
    <w:lvl w:ilvl="6" w:tplc="0432325A" w:tentative="1">
      <w:start w:val="1"/>
      <w:numFmt w:val="bullet"/>
      <w:lvlText w:val="•"/>
      <w:lvlJc w:val="left"/>
      <w:pPr>
        <w:tabs>
          <w:tab w:val="num" w:pos="5040"/>
        </w:tabs>
        <w:ind w:left="5040" w:hanging="360"/>
      </w:pPr>
      <w:rPr>
        <w:rFonts w:ascii="Times New Roman" w:hAnsi="Times New Roman" w:hint="default"/>
      </w:rPr>
    </w:lvl>
    <w:lvl w:ilvl="7" w:tplc="0E1A443E" w:tentative="1">
      <w:start w:val="1"/>
      <w:numFmt w:val="bullet"/>
      <w:lvlText w:val="•"/>
      <w:lvlJc w:val="left"/>
      <w:pPr>
        <w:tabs>
          <w:tab w:val="num" w:pos="5760"/>
        </w:tabs>
        <w:ind w:left="5760" w:hanging="360"/>
      </w:pPr>
      <w:rPr>
        <w:rFonts w:ascii="Times New Roman" w:hAnsi="Times New Roman" w:hint="default"/>
      </w:rPr>
    </w:lvl>
    <w:lvl w:ilvl="8" w:tplc="8CE6BEFE"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860608D"/>
    <w:multiLevelType w:val="hybridMultilevel"/>
    <w:tmpl w:val="ADC263D0"/>
    <w:lvl w:ilvl="0" w:tplc="935C9A9E">
      <w:start w:val="1"/>
      <w:numFmt w:val="bullet"/>
      <w:lvlText w:val="•"/>
      <w:lvlJc w:val="left"/>
      <w:pPr>
        <w:tabs>
          <w:tab w:val="num" w:pos="720"/>
        </w:tabs>
        <w:ind w:left="720" w:hanging="360"/>
      </w:pPr>
      <w:rPr>
        <w:rFonts w:ascii="Times New Roman" w:hAnsi="Times New Roman" w:hint="default"/>
      </w:rPr>
    </w:lvl>
    <w:lvl w:ilvl="1" w:tplc="4B7EAED8" w:tentative="1">
      <w:start w:val="1"/>
      <w:numFmt w:val="bullet"/>
      <w:lvlText w:val="•"/>
      <w:lvlJc w:val="left"/>
      <w:pPr>
        <w:tabs>
          <w:tab w:val="num" w:pos="1440"/>
        </w:tabs>
        <w:ind w:left="1440" w:hanging="360"/>
      </w:pPr>
      <w:rPr>
        <w:rFonts w:ascii="Times New Roman" w:hAnsi="Times New Roman" w:hint="default"/>
      </w:rPr>
    </w:lvl>
    <w:lvl w:ilvl="2" w:tplc="24D69560" w:tentative="1">
      <w:start w:val="1"/>
      <w:numFmt w:val="bullet"/>
      <w:lvlText w:val="•"/>
      <w:lvlJc w:val="left"/>
      <w:pPr>
        <w:tabs>
          <w:tab w:val="num" w:pos="2160"/>
        </w:tabs>
        <w:ind w:left="2160" w:hanging="360"/>
      </w:pPr>
      <w:rPr>
        <w:rFonts w:ascii="Times New Roman" w:hAnsi="Times New Roman" w:hint="default"/>
      </w:rPr>
    </w:lvl>
    <w:lvl w:ilvl="3" w:tplc="13A2B002" w:tentative="1">
      <w:start w:val="1"/>
      <w:numFmt w:val="bullet"/>
      <w:lvlText w:val="•"/>
      <w:lvlJc w:val="left"/>
      <w:pPr>
        <w:tabs>
          <w:tab w:val="num" w:pos="2880"/>
        </w:tabs>
        <w:ind w:left="2880" w:hanging="360"/>
      </w:pPr>
      <w:rPr>
        <w:rFonts w:ascii="Times New Roman" w:hAnsi="Times New Roman" w:hint="default"/>
      </w:rPr>
    </w:lvl>
    <w:lvl w:ilvl="4" w:tplc="C97C413A" w:tentative="1">
      <w:start w:val="1"/>
      <w:numFmt w:val="bullet"/>
      <w:lvlText w:val="•"/>
      <w:lvlJc w:val="left"/>
      <w:pPr>
        <w:tabs>
          <w:tab w:val="num" w:pos="3600"/>
        </w:tabs>
        <w:ind w:left="3600" w:hanging="360"/>
      </w:pPr>
      <w:rPr>
        <w:rFonts w:ascii="Times New Roman" w:hAnsi="Times New Roman" w:hint="default"/>
      </w:rPr>
    </w:lvl>
    <w:lvl w:ilvl="5" w:tplc="C3C4CC46" w:tentative="1">
      <w:start w:val="1"/>
      <w:numFmt w:val="bullet"/>
      <w:lvlText w:val="•"/>
      <w:lvlJc w:val="left"/>
      <w:pPr>
        <w:tabs>
          <w:tab w:val="num" w:pos="4320"/>
        </w:tabs>
        <w:ind w:left="4320" w:hanging="360"/>
      </w:pPr>
      <w:rPr>
        <w:rFonts w:ascii="Times New Roman" w:hAnsi="Times New Roman" w:hint="default"/>
      </w:rPr>
    </w:lvl>
    <w:lvl w:ilvl="6" w:tplc="24146C9C" w:tentative="1">
      <w:start w:val="1"/>
      <w:numFmt w:val="bullet"/>
      <w:lvlText w:val="•"/>
      <w:lvlJc w:val="left"/>
      <w:pPr>
        <w:tabs>
          <w:tab w:val="num" w:pos="5040"/>
        </w:tabs>
        <w:ind w:left="5040" w:hanging="360"/>
      </w:pPr>
      <w:rPr>
        <w:rFonts w:ascii="Times New Roman" w:hAnsi="Times New Roman" w:hint="default"/>
      </w:rPr>
    </w:lvl>
    <w:lvl w:ilvl="7" w:tplc="2710E3D2" w:tentative="1">
      <w:start w:val="1"/>
      <w:numFmt w:val="bullet"/>
      <w:lvlText w:val="•"/>
      <w:lvlJc w:val="left"/>
      <w:pPr>
        <w:tabs>
          <w:tab w:val="num" w:pos="5760"/>
        </w:tabs>
        <w:ind w:left="5760" w:hanging="360"/>
      </w:pPr>
      <w:rPr>
        <w:rFonts w:ascii="Times New Roman" w:hAnsi="Times New Roman" w:hint="default"/>
      </w:rPr>
    </w:lvl>
    <w:lvl w:ilvl="8" w:tplc="6E3203D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D9E7CCE"/>
    <w:multiLevelType w:val="hybridMultilevel"/>
    <w:tmpl w:val="9A542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705022"/>
    <w:multiLevelType w:val="hybridMultilevel"/>
    <w:tmpl w:val="DA6CFFE8"/>
    <w:lvl w:ilvl="0" w:tplc="31A4B9A8">
      <w:start w:val="1"/>
      <w:numFmt w:val="bullet"/>
      <w:lvlText w:val="•"/>
      <w:lvlJc w:val="left"/>
      <w:pPr>
        <w:tabs>
          <w:tab w:val="num" w:pos="720"/>
        </w:tabs>
        <w:ind w:left="720" w:hanging="360"/>
      </w:pPr>
      <w:rPr>
        <w:rFonts w:ascii="Times New Roman" w:hAnsi="Times New Roman" w:hint="default"/>
      </w:rPr>
    </w:lvl>
    <w:lvl w:ilvl="1" w:tplc="ED86D002" w:tentative="1">
      <w:start w:val="1"/>
      <w:numFmt w:val="bullet"/>
      <w:lvlText w:val="•"/>
      <w:lvlJc w:val="left"/>
      <w:pPr>
        <w:tabs>
          <w:tab w:val="num" w:pos="1440"/>
        </w:tabs>
        <w:ind w:left="1440" w:hanging="360"/>
      </w:pPr>
      <w:rPr>
        <w:rFonts w:ascii="Times New Roman" w:hAnsi="Times New Roman" w:hint="default"/>
      </w:rPr>
    </w:lvl>
    <w:lvl w:ilvl="2" w:tplc="93467B3C" w:tentative="1">
      <w:start w:val="1"/>
      <w:numFmt w:val="bullet"/>
      <w:lvlText w:val="•"/>
      <w:lvlJc w:val="left"/>
      <w:pPr>
        <w:tabs>
          <w:tab w:val="num" w:pos="2160"/>
        </w:tabs>
        <w:ind w:left="2160" w:hanging="360"/>
      </w:pPr>
      <w:rPr>
        <w:rFonts w:ascii="Times New Roman" w:hAnsi="Times New Roman" w:hint="default"/>
      </w:rPr>
    </w:lvl>
    <w:lvl w:ilvl="3" w:tplc="10D0382E" w:tentative="1">
      <w:start w:val="1"/>
      <w:numFmt w:val="bullet"/>
      <w:lvlText w:val="•"/>
      <w:lvlJc w:val="left"/>
      <w:pPr>
        <w:tabs>
          <w:tab w:val="num" w:pos="2880"/>
        </w:tabs>
        <w:ind w:left="2880" w:hanging="360"/>
      </w:pPr>
      <w:rPr>
        <w:rFonts w:ascii="Times New Roman" w:hAnsi="Times New Roman" w:hint="default"/>
      </w:rPr>
    </w:lvl>
    <w:lvl w:ilvl="4" w:tplc="AF8C2EB4" w:tentative="1">
      <w:start w:val="1"/>
      <w:numFmt w:val="bullet"/>
      <w:lvlText w:val="•"/>
      <w:lvlJc w:val="left"/>
      <w:pPr>
        <w:tabs>
          <w:tab w:val="num" w:pos="3600"/>
        </w:tabs>
        <w:ind w:left="3600" w:hanging="360"/>
      </w:pPr>
      <w:rPr>
        <w:rFonts w:ascii="Times New Roman" w:hAnsi="Times New Roman" w:hint="default"/>
      </w:rPr>
    </w:lvl>
    <w:lvl w:ilvl="5" w:tplc="37E25134" w:tentative="1">
      <w:start w:val="1"/>
      <w:numFmt w:val="bullet"/>
      <w:lvlText w:val="•"/>
      <w:lvlJc w:val="left"/>
      <w:pPr>
        <w:tabs>
          <w:tab w:val="num" w:pos="4320"/>
        </w:tabs>
        <w:ind w:left="4320" w:hanging="360"/>
      </w:pPr>
      <w:rPr>
        <w:rFonts w:ascii="Times New Roman" w:hAnsi="Times New Roman" w:hint="default"/>
      </w:rPr>
    </w:lvl>
    <w:lvl w:ilvl="6" w:tplc="D04C8ED0" w:tentative="1">
      <w:start w:val="1"/>
      <w:numFmt w:val="bullet"/>
      <w:lvlText w:val="•"/>
      <w:lvlJc w:val="left"/>
      <w:pPr>
        <w:tabs>
          <w:tab w:val="num" w:pos="5040"/>
        </w:tabs>
        <w:ind w:left="5040" w:hanging="360"/>
      </w:pPr>
      <w:rPr>
        <w:rFonts w:ascii="Times New Roman" w:hAnsi="Times New Roman" w:hint="default"/>
      </w:rPr>
    </w:lvl>
    <w:lvl w:ilvl="7" w:tplc="6240B2E4" w:tentative="1">
      <w:start w:val="1"/>
      <w:numFmt w:val="bullet"/>
      <w:lvlText w:val="•"/>
      <w:lvlJc w:val="left"/>
      <w:pPr>
        <w:tabs>
          <w:tab w:val="num" w:pos="5760"/>
        </w:tabs>
        <w:ind w:left="5760" w:hanging="360"/>
      </w:pPr>
      <w:rPr>
        <w:rFonts w:ascii="Times New Roman" w:hAnsi="Times New Roman" w:hint="default"/>
      </w:rPr>
    </w:lvl>
    <w:lvl w:ilvl="8" w:tplc="63E0EB98"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78E7122"/>
    <w:multiLevelType w:val="hybridMultilevel"/>
    <w:tmpl w:val="E1C6E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0D26E0"/>
    <w:multiLevelType w:val="hybridMultilevel"/>
    <w:tmpl w:val="155EF3FA"/>
    <w:lvl w:ilvl="0" w:tplc="5CF0FC82">
      <w:start w:val="1"/>
      <w:numFmt w:val="bullet"/>
      <w:lvlText w:val="•"/>
      <w:lvlJc w:val="left"/>
      <w:pPr>
        <w:tabs>
          <w:tab w:val="num" w:pos="720"/>
        </w:tabs>
        <w:ind w:left="720" w:hanging="360"/>
      </w:pPr>
      <w:rPr>
        <w:rFonts w:ascii="Times New Roman" w:hAnsi="Times New Roman" w:hint="default"/>
      </w:rPr>
    </w:lvl>
    <w:lvl w:ilvl="1" w:tplc="C792B77A" w:tentative="1">
      <w:start w:val="1"/>
      <w:numFmt w:val="bullet"/>
      <w:lvlText w:val="•"/>
      <w:lvlJc w:val="left"/>
      <w:pPr>
        <w:tabs>
          <w:tab w:val="num" w:pos="1440"/>
        </w:tabs>
        <w:ind w:left="1440" w:hanging="360"/>
      </w:pPr>
      <w:rPr>
        <w:rFonts w:ascii="Times New Roman" w:hAnsi="Times New Roman" w:hint="default"/>
      </w:rPr>
    </w:lvl>
    <w:lvl w:ilvl="2" w:tplc="72B4001E" w:tentative="1">
      <w:start w:val="1"/>
      <w:numFmt w:val="bullet"/>
      <w:lvlText w:val="•"/>
      <w:lvlJc w:val="left"/>
      <w:pPr>
        <w:tabs>
          <w:tab w:val="num" w:pos="2160"/>
        </w:tabs>
        <w:ind w:left="2160" w:hanging="360"/>
      </w:pPr>
      <w:rPr>
        <w:rFonts w:ascii="Times New Roman" w:hAnsi="Times New Roman" w:hint="default"/>
      </w:rPr>
    </w:lvl>
    <w:lvl w:ilvl="3" w:tplc="BAFA8FC4" w:tentative="1">
      <w:start w:val="1"/>
      <w:numFmt w:val="bullet"/>
      <w:lvlText w:val="•"/>
      <w:lvlJc w:val="left"/>
      <w:pPr>
        <w:tabs>
          <w:tab w:val="num" w:pos="2880"/>
        </w:tabs>
        <w:ind w:left="2880" w:hanging="360"/>
      </w:pPr>
      <w:rPr>
        <w:rFonts w:ascii="Times New Roman" w:hAnsi="Times New Roman" w:hint="default"/>
      </w:rPr>
    </w:lvl>
    <w:lvl w:ilvl="4" w:tplc="EAB4BFA4" w:tentative="1">
      <w:start w:val="1"/>
      <w:numFmt w:val="bullet"/>
      <w:lvlText w:val="•"/>
      <w:lvlJc w:val="left"/>
      <w:pPr>
        <w:tabs>
          <w:tab w:val="num" w:pos="3600"/>
        </w:tabs>
        <w:ind w:left="3600" w:hanging="360"/>
      </w:pPr>
      <w:rPr>
        <w:rFonts w:ascii="Times New Roman" w:hAnsi="Times New Roman" w:hint="default"/>
      </w:rPr>
    </w:lvl>
    <w:lvl w:ilvl="5" w:tplc="967A35D6" w:tentative="1">
      <w:start w:val="1"/>
      <w:numFmt w:val="bullet"/>
      <w:lvlText w:val="•"/>
      <w:lvlJc w:val="left"/>
      <w:pPr>
        <w:tabs>
          <w:tab w:val="num" w:pos="4320"/>
        </w:tabs>
        <w:ind w:left="4320" w:hanging="360"/>
      </w:pPr>
      <w:rPr>
        <w:rFonts w:ascii="Times New Roman" w:hAnsi="Times New Roman" w:hint="default"/>
      </w:rPr>
    </w:lvl>
    <w:lvl w:ilvl="6" w:tplc="A6F8E578" w:tentative="1">
      <w:start w:val="1"/>
      <w:numFmt w:val="bullet"/>
      <w:lvlText w:val="•"/>
      <w:lvlJc w:val="left"/>
      <w:pPr>
        <w:tabs>
          <w:tab w:val="num" w:pos="5040"/>
        </w:tabs>
        <w:ind w:left="5040" w:hanging="360"/>
      </w:pPr>
      <w:rPr>
        <w:rFonts w:ascii="Times New Roman" w:hAnsi="Times New Roman" w:hint="default"/>
      </w:rPr>
    </w:lvl>
    <w:lvl w:ilvl="7" w:tplc="BD54C4CA" w:tentative="1">
      <w:start w:val="1"/>
      <w:numFmt w:val="bullet"/>
      <w:lvlText w:val="•"/>
      <w:lvlJc w:val="left"/>
      <w:pPr>
        <w:tabs>
          <w:tab w:val="num" w:pos="5760"/>
        </w:tabs>
        <w:ind w:left="5760" w:hanging="360"/>
      </w:pPr>
      <w:rPr>
        <w:rFonts w:ascii="Times New Roman" w:hAnsi="Times New Roman" w:hint="default"/>
      </w:rPr>
    </w:lvl>
    <w:lvl w:ilvl="8" w:tplc="2732ED5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3500D9B"/>
    <w:multiLevelType w:val="hybridMultilevel"/>
    <w:tmpl w:val="2514B9DC"/>
    <w:lvl w:ilvl="0" w:tplc="A4F252CC">
      <w:start w:val="1"/>
      <w:numFmt w:val="bullet"/>
      <w:lvlText w:val="•"/>
      <w:lvlJc w:val="left"/>
      <w:pPr>
        <w:tabs>
          <w:tab w:val="num" w:pos="720"/>
        </w:tabs>
        <w:ind w:left="720" w:hanging="360"/>
      </w:pPr>
      <w:rPr>
        <w:rFonts w:ascii="Times New Roman" w:hAnsi="Times New Roman" w:hint="default"/>
      </w:rPr>
    </w:lvl>
    <w:lvl w:ilvl="1" w:tplc="AE5EDDAA" w:tentative="1">
      <w:start w:val="1"/>
      <w:numFmt w:val="bullet"/>
      <w:lvlText w:val="•"/>
      <w:lvlJc w:val="left"/>
      <w:pPr>
        <w:tabs>
          <w:tab w:val="num" w:pos="1440"/>
        </w:tabs>
        <w:ind w:left="1440" w:hanging="360"/>
      </w:pPr>
      <w:rPr>
        <w:rFonts w:ascii="Times New Roman" w:hAnsi="Times New Roman" w:hint="default"/>
      </w:rPr>
    </w:lvl>
    <w:lvl w:ilvl="2" w:tplc="4AE46AEC" w:tentative="1">
      <w:start w:val="1"/>
      <w:numFmt w:val="bullet"/>
      <w:lvlText w:val="•"/>
      <w:lvlJc w:val="left"/>
      <w:pPr>
        <w:tabs>
          <w:tab w:val="num" w:pos="2160"/>
        </w:tabs>
        <w:ind w:left="2160" w:hanging="360"/>
      </w:pPr>
      <w:rPr>
        <w:rFonts w:ascii="Times New Roman" w:hAnsi="Times New Roman" w:hint="default"/>
      </w:rPr>
    </w:lvl>
    <w:lvl w:ilvl="3" w:tplc="3D2AD900" w:tentative="1">
      <w:start w:val="1"/>
      <w:numFmt w:val="bullet"/>
      <w:lvlText w:val="•"/>
      <w:lvlJc w:val="left"/>
      <w:pPr>
        <w:tabs>
          <w:tab w:val="num" w:pos="2880"/>
        </w:tabs>
        <w:ind w:left="2880" w:hanging="360"/>
      </w:pPr>
      <w:rPr>
        <w:rFonts w:ascii="Times New Roman" w:hAnsi="Times New Roman" w:hint="default"/>
      </w:rPr>
    </w:lvl>
    <w:lvl w:ilvl="4" w:tplc="93828010" w:tentative="1">
      <w:start w:val="1"/>
      <w:numFmt w:val="bullet"/>
      <w:lvlText w:val="•"/>
      <w:lvlJc w:val="left"/>
      <w:pPr>
        <w:tabs>
          <w:tab w:val="num" w:pos="3600"/>
        </w:tabs>
        <w:ind w:left="3600" w:hanging="360"/>
      </w:pPr>
      <w:rPr>
        <w:rFonts w:ascii="Times New Roman" w:hAnsi="Times New Roman" w:hint="default"/>
      </w:rPr>
    </w:lvl>
    <w:lvl w:ilvl="5" w:tplc="6AACAAB8" w:tentative="1">
      <w:start w:val="1"/>
      <w:numFmt w:val="bullet"/>
      <w:lvlText w:val="•"/>
      <w:lvlJc w:val="left"/>
      <w:pPr>
        <w:tabs>
          <w:tab w:val="num" w:pos="4320"/>
        </w:tabs>
        <w:ind w:left="4320" w:hanging="360"/>
      </w:pPr>
      <w:rPr>
        <w:rFonts w:ascii="Times New Roman" w:hAnsi="Times New Roman" w:hint="default"/>
      </w:rPr>
    </w:lvl>
    <w:lvl w:ilvl="6" w:tplc="D69A55C8" w:tentative="1">
      <w:start w:val="1"/>
      <w:numFmt w:val="bullet"/>
      <w:lvlText w:val="•"/>
      <w:lvlJc w:val="left"/>
      <w:pPr>
        <w:tabs>
          <w:tab w:val="num" w:pos="5040"/>
        </w:tabs>
        <w:ind w:left="5040" w:hanging="360"/>
      </w:pPr>
      <w:rPr>
        <w:rFonts w:ascii="Times New Roman" w:hAnsi="Times New Roman" w:hint="default"/>
      </w:rPr>
    </w:lvl>
    <w:lvl w:ilvl="7" w:tplc="6BDA046C" w:tentative="1">
      <w:start w:val="1"/>
      <w:numFmt w:val="bullet"/>
      <w:lvlText w:val="•"/>
      <w:lvlJc w:val="left"/>
      <w:pPr>
        <w:tabs>
          <w:tab w:val="num" w:pos="5760"/>
        </w:tabs>
        <w:ind w:left="5760" w:hanging="360"/>
      </w:pPr>
      <w:rPr>
        <w:rFonts w:ascii="Times New Roman" w:hAnsi="Times New Roman" w:hint="default"/>
      </w:rPr>
    </w:lvl>
    <w:lvl w:ilvl="8" w:tplc="035885CA"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B7C11AE"/>
    <w:multiLevelType w:val="hybridMultilevel"/>
    <w:tmpl w:val="05E6B19A"/>
    <w:lvl w:ilvl="0" w:tplc="1220B25C">
      <w:start w:val="1"/>
      <w:numFmt w:val="bullet"/>
      <w:lvlText w:val="•"/>
      <w:lvlJc w:val="left"/>
      <w:pPr>
        <w:tabs>
          <w:tab w:val="num" w:pos="720"/>
        </w:tabs>
        <w:ind w:left="720" w:hanging="360"/>
      </w:pPr>
      <w:rPr>
        <w:rFonts w:ascii="Times New Roman" w:hAnsi="Times New Roman" w:hint="default"/>
      </w:rPr>
    </w:lvl>
    <w:lvl w:ilvl="1" w:tplc="1CDC6B02" w:tentative="1">
      <w:start w:val="1"/>
      <w:numFmt w:val="bullet"/>
      <w:lvlText w:val="•"/>
      <w:lvlJc w:val="left"/>
      <w:pPr>
        <w:tabs>
          <w:tab w:val="num" w:pos="1440"/>
        </w:tabs>
        <w:ind w:left="1440" w:hanging="360"/>
      </w:pPr>
      <w:rPr>
        <w:rFonts w:ascii="Times New Roman" w:hAnsi="Times New Roman" w:hint="default"/>
      </w:rPr>
    </w:lvl>
    <w:lvl w:ilvl="2" w:tplc="C0B6958E" w:tentative="1">
      <w:start w:val="1"/>
      <w:numFmt w:val="bullet"/>
      <w:lvlText w:val="•"/>
      <w:lvlJc w:val="left"/>
      <w:pPr>
        <w:tabs>
          <w:tab w:val="num" w:pos="2160"/>
        </w:tabs>
        <w:ind w:left="2160" w:hanging="360"/>
      </w:pPr>
      <w:rPr>
        <w:rFonts w:ascii="Times New Roman" w:hAnsi="Times New Roman" w:hint="default"/>
      </w:rPr>
    </w:lvl>
    <w:lvl w:ilvl="3" w:tplc="EC8C7B42" w:tentative="1">
      <w:start w:val="1"/>
      <w:numFmt w:val="bullet"/>
      <w:lvlText w:val="•"/>
      <w:lvlJc w:val="left"/>
      <w:pPr>
        <w:tabs>
          <w:tab w:val="num" w:pos="2880"/>
        </w:tabs>
        <w:ind w:left="2880" w:hanging="360"/>
      </w:pPr>
      <w:rPr>
        <w:rFonts w:ascii="Times New Roman" w:hAnsi="Times New Roman" w:hint="default"/>
      </w:rPr>
    </w:lvl>
    <w:lvl w:ilvl="4" w:tplc="F0C65A40" w:tentative="1">
      <w:start w:val="1"/>
      <w:numFmt w:val="bullet"/>
      <w:lvlText w:val="•"/>
      <w:lvlJc w:val="left"/>
      <w:pPr>
        <w:tabs>
          <w:tab w:val="num" w:pos="3600"/>
        </w:tabs>
        <w:ind w:left="3600" w:hanging="360"/>
      </w:pPr>
      <w:rPr>
        <w:rFonts w:ascii="Times New Roman" w:hAnsi="Times New Roman" w:hint="default"/>
      </w:rPr>
    </w:lvl>
    <w:lvl w:ilvl="5" w:tplc="DBDE5ACC" w:tentative="1">
      <w:start w:val="1"/>
      <w:numFmt w:val="bullet"/>
      <w:lvlText w:val="•"/>
      <w:lvlJc w:val="left"/>
      <w:pPr>
        <w:tabs>
          <w:tab w:val="num" w:pos="4320"/>
        </w:tabs>
        <w:ind w:left="4320" w:hanging="360"/>
      </w:pPr>
      <w:rPr>
        <w:rFonts w:ascii="Times New Roman" w:hAnsi="Times New Roman" w:hint="default"/>
      </w:rPr>
    </w:lvl>
    <w:lvl w:ilvl="6" w:tplc="CAFE174A" w:tentative="1">
      <w:start w:val="1"/>
      <w:numFmt w:val="bullet"/>
      <w:lvlText w:val="•"/>
      <w:lvlJc w:val="left"/>
      <w:pPr>
        <w:tabs>
          <w:tab w:val="num" w:pos="5040"/>
        </w:tabs>
        <w:ind w:left="5040" w:hanging="360"/>
      </w:pPr>
      <w:rPr>
        <w:rFonts w:ascii="Times New Roman" w:hAnsi="Times New Roman" w:hint="default"/>
      </w:rPr>
    </w:lvl>
    <w:lvl w:ilvl="7" w:tplc="C100D702" w:tentative="1">
      <w:start w:val="1"/>
      <w:numFmt w:val="bullet"/>
      <w:lvlText w:val="•"/>
      <w:lvlJc w:val="left"/>
      <w:pPr>
        <w:tabs>
          <w:tab w:val="num" w:pos="5760"/>
        </w:tabs>
        <w:ind w:left="5760" w:hanging="360"/>
      </w:pPr>
      <w:rPr>
        <w:rFonts w:ascii="Times New Roman" w:hAnsi="Times New Roman" w:hint="default"/>
      </w:rPr>
    </w:lvl>
    <w:lvl w:ilvl="8" w:tplc="24BC896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E6371BB"/>
    <w:multiLevelType w:val="hybridMultilevel"/>
    <w:tmpl w:val="AC20F0C4"/>
    <w:lvl w:ilvl="0" w:tplc="2A0EBC8E">
      <w:start w:val="1"/>
      <w:numFmt w:val="bullet"/>
      <w:lvlText w:val="•"/>
      <w:lvlJc w:val="left"/>
      <w:pPr>
        <w:tabs>
          <w:tab w:val="num" w:pos="720"/>
        </w:tabs>
        <w:ind w:left="720" w:hanging="360"/>
      </w:pPr>
      <w:rPr>
        <w:rFonts w:ascii="Times New Roman" w:hAnsi="Times New Roman" w:hint="default"/>
      </w:rPr>
    </w:lvl>
    <w:lvl w:ilvl="1" w:tplc="2F82DD0C" w:tentative="1">
      <w:start w:val="1"/>
      <w:numFmt w:val="bullet"/>
      <w:lvlText w:val="•"/>
      <w:lvlJc w:val="left"/>
      <w:pPr>
        <w:tabs>
          <w:tab w:val="num" w:pos="1440"/>
        </w:tabs>
        <w:ind w:left="1440" w:hanging="360"/>
      </w:pPr>
      <w:rPr>
        <w:rFonts w:ascii="Times New Roman" w:hAnsi="Times New Roman" w:hint="default"/>
      </w:rPr>
    </w:lvl>
    <w:lvl w:ilvl="2" w:tplc="D460FB9C" w:tentative="1">
      <w:start w:val="1"/>
      <w:numFmt w:val="bullet"/>
      <w:lvlText w:val="•"/>
      <w:lvlJc w:val="left"/>
      <w:pPr>
        <w:tabs>
          <w:tab w:val="num" w:pos="2160"/>
        </w:tabs>
        <w:ind w:left="2160" w:hanging="360"/>
      </w:pPr>
      <w:rPr>
        <w:rFonts w:ascii="Times New Roman" w:hAnsi="Times New Roman" w:hint="default"/>
      </w:rPr>
    </w:lvl>
    <w:lvl w:ilvl="3" w:tplc="4F2CD0EC" w:tentative="1">
      <w:start w:val="1"/>
      <w:numFmt w:val="bullet"/>
      <w:lvlText w:val="•"/>
      <w:lvlJc w:val="left"/>
      <w:pPr>
        <w:tabs>
          <w:tab w:val="num" w:pos="2880"/>
        </w:tabs>
        <w:ind w:left="2880" w:hanging="360"/>
      </w:pPr>
      <w:rPr>
        <w:rFonts w:ascii="Times New Roman" w:hAnsi="Times New Roman" w:hint="default"/>
      </w:rPr>
    </w:lvl>
    <w:lvl w:ilvl="4" w:tplc="660684A2" w:tentative="1">
      <w:start w:val="1"/>
      <w:numFmt w:val="bullet"/>
      <w:lvlText w:val="•"/>
      <w:lvlJc w:val="left"/>
      <w:pPr>
        <w:tabs>
          <w:tab w:val="num" w:pos="3600"/>
        </w:tabs>
        <w:ind w:left="3600" w:hanging="360"/>
      </w:pPr>
      <w:rPr>
        <w:rFonts w:ascii="Times New Roman" w:hAnsi="Times New Roman" w:hint="default"/>
      </w:rPr>
    </w:lvl>
    <w:lvl w:ilvl="5" w:tplc="9CE80560" w:tentative="1">
      <w:start w:val="1"/>
      <w:numFmt w:val="bullet"/>
      <w:lvlText w:val="•"/>
      <w:lvlJc w:val="left"/>
      <w:pPr>
        <w:tabs>
          <w:tab w:val="num" w:pos="4320"/>
        </w:tabs>
        <w:ind w:left="4320" w:hanging="360"/>
      </w:pPr>
      <w:rPr>
        <w:rFonts w:ascii="Times New Roman" w:hAnsi="Times New Roman" w:hint="default"/>
      </w:rPr>
    </w:lvl>
    <w:lvl w:ilvl="6" w:tplc="88C2009E" w:tentative="1">
      <w:start w:val="1"/>
      <w:numFmt w:val="bullet"/>
      <w:lvlText w:val="•"/>
      <w:lvlJc w:val="left"/>
      <w:pPr>
        <w:tabs>
          <w:tab w:val="num" w:pos="5040"/>
        </w:tabs>
        <w:ind w:left="5040" w:hanging="360"/>
      </w:pPr>
      <w:rPr>
        <w:rFonts w:ascii="Times New Roman" w:hAnsi="Times New Roman" w:hint="default"/>
      </w:rPr>
    </w:lvl>
    <w:lvl w:ilvl="7" w:tplc="0B12FA16" w:tentative="1">
      <w:start w:val="1"/>
      <w:numFmt w:val="bullet"/>
      <w:lvlText w:val="•"/>
      <w:lvlJc w:val="left"/>
      <w:pPr>
        <w:tabs>
          <w:tab w:val="num" w:pos="5760"/>
        </w:tabs>
        <w:ind w:left="5760" w:hanging="360"/>
      </w:pPr>
      <w:rPr>
        <w:rFonts w:ascii="Times New Roman" w:hAnsi="Times New Roman" w:hint="default"/>
      </w:rPr>
    </w:lvl>
    <w:lvl w:ilvl="8" w:tplc="C996082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EBB2294"/>
    <w:multiLevelType w:val="hybridMultilevel"/>
    <w:tmpl w:val="6310CFA8"/>
    <w:lvl w:ilvl="0" w:tplc="DCDC8FA4">
      <w:start w:val="1"/>
      <w:numFmt w:val="bullet"/>
      <w:lvlText w:val="•"/>
      <w:lvlJc w:val="left"/>
      <w:pPr>
        <w:tabs>
          <w:tab w:val="num" w:pos="720"/>
        </w:tabs>
        <w:ind w:left="720" w:hanging="360"/>
      </w:pPr>
      <w:rPr>
        <w:rFonts w:ascii="Times New Roman" w:hAnsi="Times New Roman" w:hint="default"/>
      </w:rPr>
    </w:lvl>
    <w:lvl w:ilvl="1" w:tplc="F89E5DB2" w:tentative="1">
      <w:start w:val="1"/>
      <w:numFmt w:val="bullet"/>
      <w:lvlText w:val="•"/>
      <w:lvlJc w:val="left"/>
      <w:pPr>
        <w:tabs>
          <w:tab w:val="num" w:pos="1440"/>
        </w:tabs>
        <w:ind w:left="1440" w:hanging="360"/>
      </w:pPr>
      <w:rPr>
        <w:rFonts w:ascii="Times New Roman" w:hAnsi="Times New Roman" w:hint="default"/>
      </w:rPr>
    </w:lvl>
    <w:lvl w:ilvl="2" w:tplc="D752F8BE" w:tentative="1">
      <w:start w:val="1"/>
      <w:numFmt w:val="bullet"/>
      <w:lvlText w:val="•"/>
      <w:lvlJc w:val="left"/>
      <w:pPr>
        <w:tabs>
          <w:tab w:val="num" w:pos="2160"/>
        </w:tabs>
        <w:ind w:left="2160" w:hanging="360"/>
      </w:pPr>
      <w:rPr>
        <w:rFonts w:ascii="Times New Roman" w:hAnsi="Times New Roman" w:hint="default"/>
      </w:rPr>
    </w:lvl>
    <w:lvl w:ilvl="3" w:tplc="4028A544" w:tentative="1">
      <w:start w:val="1"/>
      <w:numFmt w:val="bullet"/>
      <w:lvlText w:val="•"/>
      <w:lvlJc w:val="left"/>
      <w:pPr>
        <w:tabs>
          <w:tab w:val="num" w:pos="2880"/>
        </w:tabs>
        <w:ind w:left="2880" w:hanging="360"/>
      </w:pPr>
      <w:rPr>
        <w:rFonts w:ascii="Times New Roman" w:hAnsi="Times New Roman" w:hint="default"/>
      </w:rPr>
    </w:lvl>
    <w:lvl w:ilvl="4" w:tplc="C32C0EB2" w:tentative="1">
      <w:start w:val="1"/>
      <w:numFmt w:val="bullet"/>
      <w:lvlText w:val="•"/>
      <w:lvlJc w:val="left"/>
      <w:pPr>
        <w:tabs>
          <w:tab w:val="num" w:pos="3600"/>
        </w:tabs>
        <w:ind w:left="3600" w:hanging="360"/>
      </w:pPr>
      <w:rPr>
        <w:rFonts w:ascii="Times New Roman" w:hAnsi="Times New Roman" w:hint="default"/>
      </w:rPr>
    </w:lvl>
    <w:lvl w:ilvl="5" w:tplc="4620C57A" w:tentative="1">
      <w:start w:val="1"/>
      <w:numFmt w:val="bullet"/>
      <w:lvlText w:val="•"/>
      <w:lvlJc w:val="left"/>
      <w:pPr>
        <w:tabs>
          <w:tab w:val="num" w:pos="4320"/>
        </w:tabs>
        <w:ind w:left="4320" w:hanging="360"/>
      </w:pPr>
      <w:rPr>
        <w:rFonts w:ascii="Times New Roman" w:hAnsi="Times New Roman" w:hint="default"/>
      </w:rPr>
    </w:lvl>
    <w:lvl w:ilvl="6" w:tplc="95EAB9A2" w:tentative="1">
      <w:start w:val="1"/>
      <w:numFmt w:val="bullet"/>
      <w:lvlText w:val="•"/>
      <w:lvlJc w:val="left"/>
      <w:pPr>
        <w:tabs>
          <w:tab w:val="num" w:pos="5040"/>
        </w:tabs>
        <w:ind w:left="5040" w:hanging="360"/>
      </w:pPr>
      <w:rPr>
        <w:rFonts w:ascii="Times New Roman" w:hAnsi="Times New Roman" w:hint="default"/>
      </w:rPr>
    </w:lvl>
    <w:lvl w:ilvl="7" w:tplc="1CF06840" w:tentative="1">
      <w:start w:val="1"/>
      <w:numFmt w:val="bullet"/>
      <w:lvlText w:val="•"/>
      <w:lvlJc w:val="left"/>
      <w:pPr>
        <w:tabs>
          <w:tab w:val="num" w:pos="5760"/>
        </w:tabs>
        <w:ind w:left="5760" w:hanging="360"/>
      </w:pPr>
      <w:rPr>
        <w:rFonts w:ascii="Times New Roman" w:hAnsi="Times New Roman" w:hint="default"/>
      </w:rPr>
    </w:lvl>
    <w:lvl w:ilvl="8" w:tplc="D8329226" w:tentative="1">
      <w:start w:val="1"/>
      <w:numFmt w:val="bullet"/>
      <w:lvlText w:val="•"/>
      <w:lvlJc w:val="left"/>
      <w:pPr>
        <w:tabs>
          <w:tab w:val="num" w:pos="6480"/>
        </w:tabs>
        <w:ind w:left="6480" w:hanging="360"/>
      </w:pPr>
      <w:rPr>
        <w:rFonts w:ascii="Times New Roman" w:hAnsi="Times New Roman" w:hint="default"/>
      </w:rPr>
    </w:lvl>
  </w:abstractNum>
  <w:num w:numId="1" w16cid:durableId="1025905063">
    <w:abstractNumId w:val="15"/>
  </w:num>
  <w:num w:numId="2" w16cid:durableId="1042054412">
    <w:abstractNumId w:val="0"/>
  </w:num>
  <w:num w:numId="3" w16cid:durableId="69666301">
    <w:abstractNumId w:val="7"/>
  </w:num>
  <w:num w:numId="4" w16cid:durableId="1985116157">
    <w:abstractNumId w:val="8"/>
  </w:num>
  <w:num w:numId="5" w16cid:durableId="59638328">
    <w:abstractNumId w:val="2"/>
  </w:num>
  <w:num w:numId="6" w16cid:durableId="1707483631">
    <w:abstractNumId w:val="20"/>
  </w:num>
  <w:num w:numId="7" w16cid:durableId="584534503">
    <w:abstractNumId w:val="16"/>
  </w:num>
  <w:num w:numId="8" w16cid:durableId="614218252">
    <w:abstractNumId w:val="11"/>
  </w:num>
  <w:num w:numId="9" w16cid:durableId="1571309634">
    <w:abstractNumId w:val="17"/>
  </w:num>
  <w:num w:numId="10" w16cid:durableId="975791959">
    <w:abstractNumId w:val="22"/>
  </w:num>
  <w:num w:numId="11" w16cid:durableId="196089692">
    <w:abstractNumId w:val="6"/>
  </w:num>
  <w:num w:numId="12" w16cid:durableId="1857381882">
    <w:abstractNumId w:val="12"/>
  </w:num>
  <w:num w:numId="13" w16cid:durableId="1212377797">
    <w:abstractNumId w:val="21"/>
  </w:num>
  <w:num w:numId="14" w16cid:durableId="2033220365">
    <w:abstractNumId w:val="13"/>
  </w:num>
  <w:num w:numId="15" w16cid:durableId="1966767259">
    <w:abstractNumId w:val="4"/>
  </w:num>
  <w:num w:numId="16" w16cid:durableId="2062172558">
    <w:abstractNumId w:val="3"/>
  </w:num>
  <w:num w:numId="17" w16cid:durableId="1453479810">
    <w:abstractNumId w:val="19"/>
  </w:num>
  <w:num w:numId="18" w16cid:durableId="1596985640">
    <w:abstractNumId w:val="9"/>
  </w:num>
  <w:num w:numId="19" w16cid:durableId="637228098">
    <w:abstractNumId w:val="5"/>
  </w:num>
  <w:num w:numId="20" w16cid:durableId="496455164">
    <w:abstractNumId w:val="1"/>
  </w:num>
  <w:num w:numId="21" w16cid:durableId="2022777452">
    <w:abstractNumId w:val="10"/>
  </w:num>
  <w:num w:numId="22" w16cid:durableId="676270499">
    <w:abstractNumId w:val="23"/>
  </w:num>
  <w:num w:numId="23" w16cid:durableId="1091047083">
    <w:abstractNumId w:val="18"/>
  </w:num>
  <w:num w:numId="24" w16cid:durableId="18038136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1D2"/>
    <w:rsid w:val="001D49AC"/>
    <w:rsid w:val="001D5CAA"/>
    <w:rsid w:val="002935AA"/>
    <w:rsid w:val="003E0FE4"/>
    <w:rsid w:val="0056108A"/>
    <w:rsid w:val="006002F3"/>
    <w:rsid w:val="006D2FEA"/>
    <w:rsid w:val="0083272F"/>
    <w:rsid w:val="00933999"/>
    <w:rsid w:val="00941DEB"/>
    <w:rsid w:val="009A41D2"/>
    <w:rsid w:val="00AE17EF"/>
    <w:rsid w:val="00AE1FD4"/>
    <w:rsid w:val="00CA21C0"/>
    <w:rsid w:val="00CF4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A205E"/>
  <w15:chartTrackingRefBased/>
  <w15:docId w15:val="{28CA2993-CDF2-2141-9E3A-97DD7DE2C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1D2"/>
    <w:pPr>
      <w:ind w:left="720"/>
      <w:contextualSpacing/>
    </w:pPr>
  </w:style>
  <w:style w:type="paragraph" w:styleId="NormalWeb">
    <w:name w:val="Normal (Web)"/>
    <w:basedOn w:val="Normal"/>
    <w:uiPriority w:val="99"/>
    <w:semiHidden/>
    <w:unhideWhenUsed/>
    <w:rsid w:val="009A41D2"/>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1D49AC"/>
    <w:pPr>
      <w:tabs>
        <w:tab w:val="center" w:pos="4680"/>
        <w:tab w:val="right" w:pos="9360"/>
      </w:tabs>
    </w:pPr>
  </w:style>
  <w:style w:type="character" w:customStyle="1" w:styleId="FooterChar">
    <w:name w:val="Footer Char"/>
    <w:basedOn w:val="DefaultParagraphFont"/>
    <w:link w:val="Footer"/>
    <w:uiPriority w:val="99"/>
    <w:rsid w:val="001D49AC"/>
  </w:style>
  <w:style w:type="character" w:styleId="PageNumber">
    <w:name w:val="page number"/>
    <w:basedOn w:val="DefaultParagraphFont"/>
    <w:uiPriority w:val="99"/>
    <w:semiHidden/>
    <w:unhideWhenUsed/>
    <w:rsid w:val="001D49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08661">
      <w:bodyDiv w:val="1"/>
      <w:marLeft w:val="0"/>
      <w:marRight w:val="0"/>
      <w:marTop w:val="0"/>
      <w:marBottom w:val="0"/>
      <w:divBdr>
        <w:top w:val="none" w:sz="0" w:space="0" w:color="auto"/>
        <w:left w:val="none" w:sz="0" w:space="0" w:color="auto"/>
        <w:bottom w:val="none" w:sz="0" w:space="0" w:color="auto"/>
        <w:right w:val="none" w:sz="0" w:space="0" w:color="auto"/>
      </w:divBdr>
    </w:div>
    <w:div w:id="40788448">
      <w:bodyDiv w:val="1"/>
      <w:marLeft w:val="0"/>
      <w:marRight w:val="0"/>
      <w:marTop w:val="0"/>
      <w:marBottom w:val="0"/>
      <w:divBdr>
        <w:top w:val="none" w:sz="0" w:space="0" w:color="auto"/>
        <w:left w:val="none" w:sz="0" w:space="0" w:color="auto"/>
        <w:bottom w:val="none" w:sz="0" w:space="0" w:color="auto"/>
        <w:right w:val="none" w:sz="0" w:space="0" w:color="auto"/>
      </w:divBdr>
    </w:div>
    <w:div w:id="58484579">
      <w:bodyDiv w:val="1"/>
      <w:marLeft w:val="0"/>
      <w:marRight w:val="0"/>
      <w:marTop w:val="0"/>
      <w:marBottom w:val="0"/>
      <w:divBdr>
        <w:top w:val="none" w:sz="0" w:space="0" w:color="auto"/>
        <w:left w:val="none" w:sz="0" w:space="0" w:color="auto"/>
        <w:bottom w:val="none" w:sz="0" w:space="0" w:color="auto"/>
        <w:right w:val="none" w:sz="0" w:space="0" w:color="auto"/>
      </w:divBdr>
    </w:div>
    <w:div w:id="61411964">
      <w:bodyDiv w:val="1"/>
      <w:marLeft w:val="0"/>
      <w:marRight w:val="0"/>
      <w:marTop w:val="0"/>
      <w:marBottom w:val="0"/>
      <w:divBdr>
        <w:top w:val="none" w:sz="0" w:space="0" w:color="auto"/>
        <w:left w:val="none" w:sz="0" w:space="0" w:color="auto"/>
        <w:bottom w:val="none" w:sz="0" w:space="0" w:color="auto"/>
        <w:right w:val="none" w:sz="0" w:space="0" w:color="auto"/>
      </w:divBdr>
    </w:div>
    <w:div w:id="189145434">
      <w:bodyDiv w:val="1"/>
      <w:marLeft w:val="0"/>
      <w:marRight w:val="0"/>
      <w:marTop w:val="0"/>
      <w:marBottom w:val="0"/>
      <w:divBdr>
        <w:top w:val="none" w:sz="0" w:space="0" w:color="auto"/>
        <w:left w:val="none" w:sz="0" w:space="0" w:color="auto"/>
        <w:bottom w:val="none" w:sz="0" w:space="0" w:color="auto"/>
        <w:right w:val="none" w:sz="0" w:space="0" w:color="auto"/>
      </w:divBdr>
    </w:div>
    <w:div w:id="257301049">
      <w:bodyDiv w:val="1"/>
      <w:marLeft w:val="0"/>
      <w:marRight w:val="0"/>
      <w:marTop w:val="0"/>
      <w:marBottom w:val="0"/>
      <w:divBdr>
        <w:top w:val="none" w:sz="0" w:space="0" w:color="auto"/>
        <w:left w:val="none" w:sz="0" w:space="0" w:color="auto"/>
        <w:bottom w:val="none" w:sz="0" w:space="0" w:color="auto"/>
        <w:right w:val="none" w:sz="0" w:space="0" w:color="auto"/>
      </w:divBdr>
    </w:div>
    <w:div w:id="280040220">
      <w:bodyDiv w:val="1"/>
      <w:marLeft w:val="0"/>
      <w:marRight w:val="0"/>
      <w:marTop w:val="0"/>
      <w:marBottom w:val="0"/>
      <w:divBdr>
        <w:top w:val="none" w:sz="0" w:space="0" w:color="auto"/>
        <w:left w:val="none" w:sz="0" w:space="0" w:color="auto"/>
        <w:bottom w:val="none" w:sz="0" w:space="0" w:color="auto"/>
        <w:right w:val="none" w:sz="0" w:space="0" w:color="auto"/>
      </w:divBdr>
      <w:divsChild>
        <w:div w:id="1080061317">
          <w:marLeft w:val="274"/>
          <w:marRight w:val="0"/>
          <w:marTop w:val="86"/>
          <w:marBottom w:val="0"/>
          <w:divBdr>
            <w:top w:val="none" w:sz="0" w:space="0" w:color="auto"/>
            <w:left w:val="none" w:sz="0" w:space="0" w:color="auto"/>
            <w:bottom w:val="none" w:sz="0" w:space="0" w:color="auto"/>
            <w:right w:val="none" w:sz="0" w:space="0" w:color="auto"/>
          </w:divBdr>
        </w:div>
        <w:div w:id="863981491">
          <w:marLeft w:val="274"/>
          <w:marRight w:val="0"/>
          <w:marTop w:val="86"/>
          <w:marBottom w:val="0"/>
          <w:divBdr>
            <w:top w:val="none" w:sz="0" w:space="0" w:color="auto"/>
            <w:left w:val="none" w:sz="0" w:space="0" w:color="auto"/>
            <w:bottom w:val="none" w:sz="0" w:space="0" w:color="auto"/>
            <w:right w:val="none" w:sz="0" w:space="0" w:color="auto"/>
          </w:divBdr>
        </w:div>
        <w:div w:id="1782651373">
          <w:marLeft w:val="274"/>
          <w:marRight w:val="0"/>
          <w:marTop w:val="86"/>
          <w:marBottom w:val="0"/>
          <w:divBdr>
            <w:top w:val="none" w:sz="0" w:space="0" w:color="auto"/>
            <w:left w:val="none" w:sz="0" w:space="0" w:color="auto"/>
            <w:bottom w:val="none" w:sz="0" w:space="0" w:color="auto"/>
            <w:right w:val="none" w:sz="0" w:space="0" w:color="auto"/>
          </w:divBdr>
        </w:div>
        <w:div w:id="1361973156">
          <w:marLeft w:val="274"/>
          <w:marRight w:val="0"/>
          <w:marTop w:val="86"/>
          <w:marBottom w:val="0"/>
          <w:divBdr>
            <w:top w:val="none" w:sz="0" w:space="0" w:color="auto"/>
            <w:left w:val="none" w:sz="0" w:space="0" w:color="auto"/>
            <w:bottom w:val="none" w:sz="0" w:space="0" w:color="auto"/>
            <w:right w:val="none" w:sz="0" w:space="0" w:color="auto"/>
          </w:divBdr>
        </w:div>
        <w:div w:id="1440493601">
          <w:marLeft w:val="274"/>
          <w:marRight w:val="0"/>
          <w:marTop w:val="86"/>
          <w:marBottom w:val="0"/>
          <w:divBdr>
            <w:top w:val="none" w:sz="0" w:space="0" w:color="auto"/>
            <w:left w:val="none" w:sz="0" w:space="0" w:color="auto"/>
            <w:bottom w:val="none" w:sz="0" w:space="0" w:color="auto"/>
            <w:right w:val="none" w:sz="0" w:space="0" w:color="auto"/>
          </w:divBdr>
        </w:div>
        <w:div w:id="243998792">
          <w:marLeft w:val="274"/>
          <w:marRight w:val="0"/>
          <w:marTop w:val="86"/>
          <w:marBottom w:val="0"/>
          <w:divBdr>
            <w:top w:val="none" w:sz="0" w:space="0" w:color="auto"/>
            <w:left w:val="none" w:sz="0" w:space="0" w:color="auto"/>
            <w:bottom w:val="none" w:sz="0" w:space="0" w:color="auto"/>
            <w:right w:val="none" w:sz="0" w:space="0" w:color="auto"/>
          </w:divBdr>
        </w:div>
        <w:div w:id="1635797169">
          <w:marLeft w:val="274"/>
          <w:marRight w:val="0"/>
          <w:marTop w:val="86"/>
          <w:marBottom w:val="0"/>
          <w:divBdr>
            <w:top w:val="none" w:sz="0" w:space="0" w:color="auto"/>
            <w:left w:val="none" w:sz="0" w:space="0" w:color="auto"/>
            <w:bottom w:val="none" w:sz="0" w:space="0" w:color="auto"/>
            <w:right w:val="none" w:sz="0" w:space="0" w:color="auto"/>
          </w:divBdr>
        </w:div>
        <w:div w:id="1568034930">
          <w:marLeft w:val="274"/>
          <w:marRight w:val="0"/>
          <w:marTop w:val="86"/>
          <w:marBottom w:val="0"/>
          <w:divBdr>
            <w:top w:val="none" w:sz="0" w:space="0" w:color="auto"/>
            <w:left w:val="none" w:sz="0" w:space="0" w:color="auto"/>
            <w:bottom w:val="none" w:sz="0" w:space="0" w:color="auto"/>
            <w:right w:val="none" w:sz="0" w:space="0" w:color="auto"/>
          </w:divBdr>
        </w:div>
        <w:div w:id="165634148">
          <w:marLeft w:val="274"/>
          <w:marRight w:val="0"/>
          <w:marTop w:val="86"/>
          <w:marBottom w:val="0"/>
          <w:divBdr>
            <w:top w:val="none" w:sz="0" w:space="0" w:color="auto"/>
            <w:left w:val="none" w:sz="0" w:space="0" w:color="auto"/>
            <w:bottom w:val="none" w:sz="0" w:space="0" w:color="auto"/>
            <w:right w:val="none" w:sz="0" w:space="0" w:color="auto"/>
          </w:divBdr>
        </w:div>
        <w:div w:id="771048383">
          <w:marLeft w:val="274"/>
          <w:marRight w:val="0"/>
          <w:marTop w:val="86"/>
          <w:marBottom w:val="0"/>
          <w:divBdr>
            <w:top w:val="none" w:sz="0" w:space="0" w:color="auto"/>
            <w:left w:val="none" w:sz="0" w:space="0" w:color="auto"/>
            <w:bottom w:val="none" w:sz="0" w:space="0" w:color="auto"/>
            <w:right w:val="none" w:sz="0" w:space="0" w:color="auto"/>
          </w:divBdr>
        </w:div>
      </w:divsChild>
    </w:div>
    <w:div w:id="297102723">
      <w:bodyDiv w:val="1"/>
      <w:marLeft w:val="0"/>
      <w:marRight w:val="0"/>
      <w:marTop w:val="0"/>
      <w:marBottom w:val="0"/>
      <w:divBdr>
        <w:top w:val="none" w:sz="0" w:space="0" w:color="auto"/>
        <w:left w:val="none" w:sz="0" w:space="0" w:color="auto"/>
        <w:bottom w:val="none" w:sz="0" w:space="0" w:color="auto"/>
        <w:right w:val="none" w:sz="0" w:space="0" w:color="auto"/>
      </w:divBdr>
      <w:divsChild>
        <w:div w:id="1432042203">
          <w:marLeft w:val="274"/>
          <w:marRight w:val="0"/>
          <w:marTop w:val="86"/>
          <w:marBottom w:val="0"/>
          <w:divBdr>
            <w:top w:val="none" w:sz="0" w:space="0" w:color="auto"/>
            <w:left w:val="none" w:sz="0" w:space="0" w:color="auto"/>
            <w:bottom w:val="none" w:sz="0" w:space="0" w:color="auto"/>
            <w:right w:val="none" w:sz="0" w:space="0" w:color="auto"/>
          </w:divBdr>
        </w:div>
        <w:div w:id="1389763941">
          <w:marLeft w:val="274"/>
          <w:marRight w:val="0"/>
          <w:marTop w:val="86"/>
          <w:marBottom w:val="0"/>
          <w:divBdr>
            <w:top w:val="none" w:sz="0" w:space="0" w:color="auto"/>
            <w:left w:val="none" w:sz="0" w:space="0" w:color="auto"/>
            <w:bottom w:val="none" w:sz="0" w:space="0" w:color="auto"/>
            <w:right w:val="none" w:sz="0" w:space="0" w:color="auto"/>
          </w:divBdr>
        </w:div>
        <w:div w:id="1958684606">
          <w:marLeft w:val="274"/>
          <w:marRight w:val="0"/>
          <w:marTop w:val="86"/>
          <w:marBottom w:val="0"/>
          <w:divBdr>
            <w:top w:val="none" w:sz="0" w:space="0" w:color="auto"/>
            <w:left w:val="none" w:sz="0" w:space="0" w:color="auto"/>
            <w:bottom w:val="none" w:sz="0" w:space="0" w:color="auto"/>
            <w:right w:val="none" w:sz="0" w:space="0" w:color="auto"/>
          </w:divBdr>
        </w:div>
        <w:div w:id="59134402">
          <w:marLeft w:val="274"/>
          <w:marRight w:val="0"/>
          <w:marTop w:val="86"/>
          <w:marBottom w:val="0"/>
          <w:divBdr>
            <w:top w:val="none" w:sz="0" w:space="0" w:color="auto"/>
            <w:left w:val="none" w:sz="0" w:space="0" w:color="auto"/>
            <w:bottom w:val="none" w:sz="0" w:space="0" w:color="auto"/>
            <w:right w:val="none" w:sz="0" w:space="0" w:color="auto"/>
          </w:divBdr>
        </w:div>
        <w:div w:id="693461737">
          <w:marLeft w:val="274"/>
          <w:marRight w:val="0"/>
          <w:marTop w:val="86"/>
          <w:marBottom w:val="0"/>
          <w:divBdr>
            <w:top w:val="none" w:sz="0" w:space="0" w:color="auto"/>
            <w:left w:val="none" w:sz="0" w:space="0" w:color="auto"/>
            <w:bottom w:val="none" w:sz="0" w:space="0" w:color="auto"/>
            <w:right w:val="none" w:sz="0" w:space="0" w:color="auto"/>
          </w:divBdr>
        </w:div>
        <w:div w:id="356463594">
          <w:marLeft w:val="274"/>
          <w:marRight w:val="0"/>
          <w:marTop w:val="86"/>
          <w:marBottom w:val="0"/>
          <w:divBdr>
            <w:top w:val="none" w:sz="0" w:space="0" w:color="auto"/>
            <w:left w:val="none" w:sz="0" w:space="0" w:color="auto"/>
            <w:bottom w:val="none" w:sz="0" w:space="0" w:color="auto"/>
            <w:right w:val="none" w:sz="0" w:space="0" w:color="auto"/>
          </w:divBdr>
        </w:div>
        <w:div w:id="500782610">
          <w:marLeft w:val="274"/>
          <w:marRight w:val="0"/>
          <w:marTop w:val="86"/>
          <w:marBottom w:val="0"/>
          <w:divBdr>
            <w:top w:val="none" w:sz="0" w:space="0" w:color="auto"/>
            <w:left w:val="none" w:sz="0" w:space="0" w:color="auto"/>
            <w:bottom w:val="none" w:sz="0" w:space="0" w:color="auto"/>
            <w:right w:val="none" w:sz="0" w:space="0" w:color="auto"/>
          </w:divBdr>
        </w:div>
      </w:divsChild>
    </w:div>
    <w:div w:id="310715564">
      <w:bodyDiv w:val="1"/>
      <w:marLeft w:val="0"/>
      <w:marRight w:val="0"/>
      <w:marTop w:val="0"/>
      <w:marBottom w:val="0"/>
      <w:divBdr>
        <w:top w:val="none" w:sz="0" w:space="0" w:color="auto"/>
        <w:left w:val="none" w:sz="0" w:space="0" w:color="auto"/>
        <w:bottom w:val="none" w:sz="0" w:space="0" w:color="auto"/>
        <w:right w:val="none" w:sz="0" w:space="0" w:color="auto"/>
      </w:divBdr>
    </w:div>
    <w:div w:id="385496614">
      <w:bodyDiv w:val="1"/>
      <w:marLeft w:val="0"/>
      <w:marRight w:val="0"/>
      <w:marTop w:val="0"/>
      <w:marBottom w:val="0"/>
      <w:divBdr>
        <w:top w:val="none" w:sz="0" w:space="0" w:color="auto"/>
        <w:left w:val="none" w:sz="0" w:space="0" w:color="auto"/>
        <w:bottom w:val="none" w:sz="0" w:space="0" w:color="auto"/>
        <w:right w:val="none" w:sz="0" w:space="0" w:color="auto"/>
      </w:divBdr>
    </w:div>
    <w:div w:id="621351047">
      <w:bodyDiv w:val="1"/>
      <w:marLeft w:val="0"/>
      <w:marRight w:val="0"/>
      <w:marTop w:val="0"/>
      <w:marBottom w:val="0"/>
      <w:divBdr>
        <w:top w:val="none" w:sz="0" w:space="0" w:color="auto"/>
        <w:left w:val="none" w:sz="0" w:space="0" w:color="auto"/>
        <w:bottom w:val="none" w:sz="0" w:space="0" w:color="auto"/>
        <w:right w:val="none" w:sz="0" w:space="0" w:color="auto"/>
      </w:divBdr>
    </w:div>
    <w:div w:id="829902377">
      <w:bodyDiv w:val="1"/>
      <w:marLeft w:val="0"/>
      <w:marRight w:val="0"/>
      <w:marTop w:val="0"/>
      <w:marBottom w:val="0"/>
      <w:divBdr>
        <w:top w:val="none" w:sz="0" w:space="0" w:color="auto"/>
        <w:left w:val="none" w:sz="0" w:space="0" w:color="auto"/>
        <w:bottom w:val="none" w:sz="0" w:space="0" w:color="auto"/>
        <w:right w:val="none" w:sz="0" w:space="0" w:color="auto"/>
      </w:divBdr>
      <w:divsChild>
        <w:div w:id="1246913003">
          <w:marLeft w:val="274"/>
          <w:marRight w:val="0"/>
          <w:marTop w:val="86"/>
          <w:marBottom w:val="0"/>
          <w:divBdr>
            <w:top w:val="none" w:sz="0" w:space="0" w:color="auto"/>
            <w:left w:val="none" w:sz="0" w:space="0" w:color="auto"/>
            <w:bottom w:val="none" w:sz="0" w:space="0" w:color="auto"/>
            <w:right w:val="none" w:sz="0" w:space="0" w:color="auto"/>
          </w:divBdr>
        </w:div>
        <w:div w:id="984243475">
          <w:marLeft w:val="274"/>
          <w:marRight w:val="0"/>
          <w:marTop w:val="86"/>
          <w:marBottom w:val="0"/>
          <w:divBdr>
            <w:top w:val="none" w:sz="0" w:space="0" w:color="auto"/>
            <w:left w:val="none" w:sz="0" w:space="0" w:color="auto"/>
            <w:bottom w:val="none" w:sz="0" w:space="0" w:color="auto"/>
            <w:right w:val="none" w:sz="0" w:space="0" w:color="auto"/>
          </w:divBdr>
        </w:div>
        <w:div w:id="1539003736">
          <w:marLeft w:val="274"/>
          <w:marRight w:val="0"/>
          <w:marTop w:val="86"/>
          <w:marBottom w:val="0"/>
          <w:divBdr>
            <w:top w:val="none" w:sz="0" w:space="0" w:color="auto"/>
            <w:left w:val="none" w:sz="0" w:space="0" w:color="auto"/>
            <w:bottom w:val="none" w:sz="0" w:space="0" w:color="auto"/>
            <w:right w:val="none" w:sz="0" w:space="0" w:color="auto"/>
          </w:divBdr>
        </w:div>
        <w:div w:id="1532841610">
          <w:marLeft w:val="274"/>
          <w:marRight w:val="0"/>
          <w:marTop w:val="86"/>
          <w:marBottom w:val="0"/>
          <w:divBdr>
            <w:top w:val="none" w:sz="0" w:space="0" w:color="auto"/>
            <w:left w:val="none" w:sz="0" w:space="0" w:color="auto"/>
            <w:bottom w:val="none" w:sz="0" w:space="0" w:color="auto"/>
            <w:right w:val="none" w:sz="0" w:space="0" w:color="auto"/>
          </w:divBdr>
        </w:div>
        <w:div w:id="313610574">
          <w:marLeft w:val="274"/>
          <w:marRight w:val="0"/>
          <w:marTop w:val="86"/>
          <w:marBottom w:val="0"/>
          <w:divBdr>
            <w:top w:val="none" w:sz="0" w:space="0" w:color="auto"/>
            <w:left w:val="none" w:sz="0" w:space="0" w:color="auto"/>
            <w:bottom w:val="none" w:sz="0" w:space="0" w:color="auto"/>
            <w:right w:val="none" w:sz="0" w:space="0" w:color="auto"/>
          </w:divBdr>
        </w:div>
        <w:div w:id="1489176401">
          <w:marLeft w:val="274"/>
          <w:marRight w:val="0"/>
          <w:marTop w:val="86"/>
          <w:marBottom w:val="0"/>
          <w:divBdr>
            <w:top w:val="none" w:sz="0" w:space="0" w:color="auto"/>
            <w:left w:val="none" w:sz="0" w:space="0" w:color="auto"/>
            <w:bottom w:val="none" w:sz="0" w:space="0" w:color="auto"/>
            <w:right w:val="none" w:sz="0" w:space="0" w:color="auto"/>
          </w:divBdr>
        </w:div>
        <w:div w:id="257371674">
          <w:marLeft w:val="274"/>
          <w:marRight w:val="0"/>
          <w:marTop w:val="86"/>
          <w:marBottom w:val="0"/>
          <w:divBdr>
            <w:top w:val="none" w:sz="0" w:space="0" w:color="auto"/>
            <w:left w:val="none" w:sz="0" w:space="0" w:color="auto"/>
            <w:bottom w:val="none" w:sz="0" w:space="0" w:color="auto"/>
            <w:right w:val="none" w:sz="0" w:space="0" w:color="auto"/>
          </w:divBdr>
        </w:div>
      </w:divsChild>
    </w:div>
    <w:div w:id="841433528">
      <w:bodyDiv w:val="1"/>
      <w:marLeft w:val="0"/>
      <w:marRight w:val="0"/>
      <w:marTop w:val="0"/>
      <w:marBottom w:val="0"/>
      <w:divBdr>
        <w:top w:val="none" w:sz="0" w:space="0" w:color="auto"/>
        <w:left w:val="none" w:sz="0" w:space="0" w:color="auto"/>
        <w:bottom w:val="none" w:sz="0" w:space="0" w:color="auto"/>
        <w:right w:val="none" w:sz="0" w:space="0" w:color="auto"/>
      </w:divBdr>
      <w:divsChild>
        <w:div w:id="171995259">
          <w:marLeft w:val="274"/>
          <w:marRight w:val="0"/>
          <w:marTop w:val="86"/>
          <w:marBottom w:val="0"/>
          <w:divBdr>
            <w:top w:val="none" w:sz="0" w:space="0" w:color="auto"/>
            <w:left w:val="none" w:sz="0" w:space="0" w:color="auto"/>
            <w:bottom w:val="none" w:sz="0" w:space="0" w:color="auto"/>
            <w:right w:val="none" w:sz="0" w:space="0" w:color="auto"/>
          </w:divBdr>
        </w:div>
        <w:div w:id="1164396986">
          <w:marLeft w:val="274"/>
          <w:marRight w:val="0"/>
          <w:marTop w:val="86"/>
          <w:marBottom w:val="0"/>
          <w:divBdr>
            <w:top w:val="none" w:sz="0" w:space="0" w:color="auto"/>
            <w:left w:val="none" w:sz="0" w:space="0" w:color="auto"/>
            <w:bottom w:val="none" w:sz="0" w:space="0" w:color="auto"/>
            <w:right w:val="none" w:sz="0" w:space="0" w:color="auto"/>
          </w:divBdr>
        </w:div>
        <w:div w:id="536546762">
          <w:marLeft w:val="274"/>
          <w:marRight w:val="0"/>
          <w:marTop w:val="86"/>
          <w:marBottom w:val="0"/>
          <w:divBdr>
            <w:top w:val="none" w:sz="0" w:space="0" w:color="auto"/>
            <w:left w:val="none" w:sz="0" w:space="0" w:color="auto"/>
            <w:bottom w:val="none" w:sz="0" w:space="0" w:color="auto"/>
            <w:right w:val="none" w:sz="0" w:space="0" w:color="auto"/>
          </w:divBdr>
        </w:div>
        <w:div w:id="1522351999">
          <w:marLeft w:val="274"/>
          <w:marRight w:val="0"/>
          <w:marTop w:val="86"/>
          <w:marBottom w:val="0"/>
          <w:divBdr>
            <w:top w:val="none" w:sz="0" w:space="0" w:color="auto"/>
            <w:left w:val="none" w:sz="0" w:space="0" w:color="auto"/>
            <w:bottom w:val="none" w:sz="0" w:space="0" w:color="auto"/>
            <w:right w:val="none" w:sz="0" w:space="0" w:color="auto"/>
          </w:divBdr>
        </w:div>
        <w:div w:id="1492986525">
          <w:marLeft w:val="274"/>
          <w:marRight w:val="0"/>
          <w:marTop w:val="86"/>
          <w:marBottom w:val="0"/>
          <w:divBdr>
            <w:top w:val="none" w:sz="0" w:space="0" w:color="auto"/>
            <w:left w:val="none" w:sz="0" w:space="0" w:color="auto"/>
            <w:bottom w:val="none" w:sz="0" w:space="0" w:color="auto"/>
            <w:right w:val="none" w:sz="0" w:space="0" w:color="auto"/>
          </w:divBdr>
        </w:div>
        <w:div w:id="470094034">
          <w:marLeft w:val="274"/>
          <w:marRight w:val="0"/>
          <w:marTop w:val="86"/>
          <w:marBottom w:val="0"/>
          <w:divBdr>
            <w:top w:val="none" w:sz="0" w:space="0" w:color="auto"/>
            <w:left w:val="none" w:sz="0" w:space="0" w:color="auto"/>
            <w:bottom w:val="none" w:sz="0" w:space="0" w:color="auto"/>
            <w:right w:val="none" w:sz="0" w:space="0" w:color="auto"/>
          </w:divBdr>
        </w:div>
        <w:div w:id="1507741891">
          <w:marLeft w:val="274"/>
          <w:marRight w:val="0"/>
          <w:marTop w:val="86"/>
          <w:marBottom w:val="0"/>
          <w:divBdr>
            <w:top w:val="none" w:sz="0" w:space="0" w:color="auto"/>
            <w:left w:val="none" w:sz="0" w:space="0" w:color="auto"/>
            <w:bottom w:val="none" w:sz="0" w:space="0" w:color="auto"/>
            <w:right w:val="none" w:sz="0" w:space="0" w:color="auto"/>
          </w:divBdr>
        </w:div>
        <w:div w:id="581913183">
          <w:marLeft w:val="274"/>
          <w:marRight w:val="0"/>
          <w:marTop w:val="86"/>
          <w:marBottom w:val="0"/>
          <w:divBdr>
            <w:top w:val="none" w:sz="0" w:space="0" w:color="auto"/>
            <w:left w:val="none" w:sz="0" w:space="0" w:color="auto"/>
            <w:bottom w:val="none" w:sz="0" w:space="0" w:color="auto"/>
            <w:right w:val="none" w:sz="0" w:space="0" w:color="auto"/>
          </w:divBdr>
        </w:div>
      </w:divsChild>
    </w:div>
    <w:div w:id="883298604">
      <w:bodyDiv w:val="1"/>
      <w:marLeft w:val="0"/>
      <w:marRight w:val="0"/>
      <w:marTop w:val="0"/>
      <w:marBottom w:val="0"/>
      <w:divBdr>
        <w:top w:val="none" w:sz="0" w:space="0" w:color="auto"/>
        <w:left w:val="none" w:sz="0" w:space="0" w:color="auto"/>
        <w:bottom w:val="none" w:sz="0" w:space="0" w:color="auto"/>
        <w:right w:val="none" w:sz="0" w:space="0" w:color="auto"/>
      </w:divBdr>
      <w:divsChild>
        <w:div w:id="258829995">
          <w:marLeft w:val="274"/>
          <w:marRight w:val="0"/>
          <w:marTop w:val="86"/>
          <w:marBottom w:val="0"/>
          <w:divBdr>
            <w:top w:val="none" w:sz="0" w:space="0" w:color="auto"/>
            <w:left w:val="none" w:sz="0" w:space="0" w:color="auto"/>
            <w:bottom w:val="none" w:sz="0" w:space="0" w:color="auto"/>
            <w:right w:val="none" w:sz="0" w:space="0" w:color="auto"/>
          </w:divBdr>
        </w:div>
      </w:divsChild>
    </w:div>
    <w:div w:id="884485305">
      <w:bodyDiv w:val="1"/>
      <w:marLeft w:val="0"/>
      <w:marRight w:val="0"/>
      <w:marTop w:val="0"/>
      <w:marBottom w:val="0"/>
      <w:divBdr>
        <w:top w:val="none" w:sz="0" w:space="0" w:color="auto"/>
        <w:left w:val="none" w:sz="0" w:space="0" w:color="auto"/>
        <w:bottom w:val="none" w:sz="0" w:space="0" w:color="auto"/>
        <w:right w:val="none" w:sz="0" w:space="0" w:color="auto"/>
      </w:divBdr>
      <w:divsChild>
        <w:div w:id="1848472000">
          <w:marLeft w:val="274"/>
          <w:marRight w:val="0"/>
          <w:marTop w:val="86"/>
          <w:marBottom w:val="0"/>
          <w:divBdr>
            <w:top w:val="none" w:sz="0" w:space="0" w:color="auto"/>
            <w:left w:val="none" w:sz="0" w:space="0" w:color="auto"/>
            <w:bottom w:val="none" w:sz="0" w:space="0" w:color="auto"/>
            <w:right w:val="none" w:sz="0" w:space="0" w:color="auto"/>
          </w:divBdr>
        </w:div>
        <w:div w:id="1999461801">
          <w:marLeft w:val="274"/>
          <w:marRight w:val="0"/>
          <w:marTop w:val="86"/>
          <w:marBottom w:val="0"/>
          <w:divBdr>
            <w:top w:val="none" w:sz="0" w:space="0" w:color="auto"/>
            <w:left w:val="none" w:sz="0" w:space="0" w:color="auto"/>
            <w:bottom w:val="none" w:sz="0" w:space="0" w:color="auto"/>
            <w:right w:val="none" w:sz="0" w:space="0" w:color="auto"/>
          </w:divBdr>
        </w:div>
        <w:div w:id="108668828">
          <w:marLeft w:val="274"/>
          <w:marRight w:val="0"/>
          <w:marTop w:val="86"/>
          <w:marBottom w:val="0"/>
          <w:divBdr>
            <w:top w:val="none" w:sz="0" w:space="0" w:color="auto"/>
            <w:left w:val="none" w:sz="0" w:space="0" w:color="auto"/>
            <w:bottom w:val="none" w:sz="0" w:space="0" w:color="auto"/>
            <w:right w:val="none" w:sz="0" w:space="0" w:color="auto"/>
          </w:divBdr>
        </w:div>
        <w:div w:id="1538006333">
          <w:marLeft w:val="274"/>
          <w:marRight w:val="0"/>
          <w:marTop w:val="86"/>
          <w:marBottom w:val="0"/>
          <w:divBdr>
            <w:top w:val="none" w:sz="0" w:space="0" w:color="auto"/>
            <w:left w:val="none" w:sz="0" w:space="0" w:color="auto"/>
            <w:bottom w:val="none" w:sz="0" w:space="0" w:color="auto"/>
            <w:right w:val="none" w:sz="0" w:space="0" w:color="auto"/>
          </w:divBdr>
        </w:div>
      </w:divsChild>
    </w:div>
    <w:div w:id="894971051">
      <w:bodyDiv w:val="1"/>
      <w:marLeft w:val="0"/>
      <w:marRight w:val="0"/>
      <w:marTop w:val="0"/>
      <w:marBottom w:val="0"/>
      <w:divBdr>
        <w:top w:val="none" w:sz="0" w:space="0" w:color="auto"/>
        <w:left w:val="none" w:sz="0" w:space="0" w:color="auto"/>
        <w:bottom w:val="none" w:sz="0" w:space="0" w:color="auto"/>
        <w:right w:val="none" w:sz="0" w:space="0" w:color="auto"/>
      </w:divBdr>
    </w:div>
    <w:div w:id="929040889">
      <w:bodyDiv w:val="1"/>
      <w:marLeft w:val="0"/>
      <w:marRight w:val="0"/>
      <w:marTop w:val="0"/>
      <w:marBottom w:val="0"/>
      <w:divBdr>
        <w:top w:val="none" w:sz="0" w:space="0" w:color="auto"/>
        <w:left w:val="none" w:sz="0" w:space="0" w:color="auto"/>
        <w:bottom w:val="none" w:sz="0" w:space="0" w:color="auto"/>
        <w:right w:val="none" w:sz="0" w:space="0" w:color="auto"/>
      </w:divBdr>
      <w:divsChild>
        <w:div w:id="1134908430">
          <w:marLeft w:val="274"/>
          <w:marRight w:val="0"/>
          <w:marTop w:val="86"/>
          <w:marBottom w:val="0"/>
          <w:divBdr>
            <w:top w:val="none" w:sz="0" w:space="0" w:color="auto"/>
            <w:left w:val="none" w:sz="0" w:space="0" w:color="auto"/>
            <w:bottom w:val="none" w:sz="0" w:space="0" w:color="auto"/>
            <w:right w:val="none" w:sz="0" w:space="0" w:color="auto"/>
          </w:divBdr>
        </w:div>
        <w:div w:id="561521391">
          <w:marLeft w:val="274"/>
          <w:marRight w:val="0"/>
          <w:marTop w:val="86"/>
          <w:marBottom w:val="0"/>
          <w:divBdr>
            <w:top w:val="none" w:sz="0" w:space="0" w:color="auto"/>
            <w:left w:val="none" w:sz="0" w:space="0" w:color="auto"/>
            <w:bottom w:val="none" w:sz="0" w:space="0" w:color="auto"/>
            <w:right w:val="none" w:sz="0" w:space="0" w:color="auto"/>
          </w:divBdr>
        </w:div>
        <w:div w:id="1055861392">
          <w:marLeft w:val="274"/>
          <w:marRight w:val="0"/>
          <w:marTop w:val="86"/>
          <w:marBottom w:val="0"/>
          <w:divBdr>
            <w:top w:val="none" w:sz="0" w:space="0" w:color="auto"/>
            <w:left w:val="none" w:sz="0" w:space="0" w:color="auto"/>
            <w:bottom w:val="none" w:sz="0" w:space="0" w:color="auto"/>
            <w:right w:val="none" w:sz="0" w:space="0" w:color="auto"/>
          </w:divBdr>
        </w:div>
        <w:div w:id="1243641339">
          <w:marLeft w:val="274"/>
          <w:marRight w:val="0"/>
          <w:marTop w:val="86"/>
          <w:marBottom w:val="0"/>
          <w:divBdr>
            <w:top w:val="none" w:sz="0" w:space="0" w:color="auto"/>
            <w:left w:val="none" w:sz="0" w:space="0" w:color="auto"/>
            <w:bottom w:val="none" w:sz="0" w:space="0" w:color="auto"/>
            <w:right w:val="none" w:sz="0" w:space="0" w:color="auto"/>
          </w:divBdr>
        </w:div>
        <w:div w:id="1774326310">
          <w:marLeft w:val="274"/>
          <w:marRight w:val="0"/>
          <w:marTop w:val="86"/>
          <w:marBottom w:val="0"/>
          <w:divBdr>
            <w:top w:val="none" w:sz="0" w:space="0" w:color="auto"/>
            <w:left w:val="none" w:sz="0" w:space="0" w:color="auto"/>
            <w:bottom w:val="none" w:sz="0" w:space="0" w:color="auto"/>
            <w:right w:val="none" w:sz="0" w:space="0" w:color="auto"/>
          </w:divBdr>
        </w:div>
        <w:div w:id="69278252">
          <w:marLeft w:val="274"/>
          <w:marRight w:val="0"/>
          <w:marTop w:val="86"/>
          <w:marBottom w:val="0"/>
          <w:divBdr>
            <w:top w:val="none" w:sz="0" w:space="0" w:color="auto"/>
            <w:left w:val="none" w:sz="0" w:space="0" w:color="auto"/>
            <w:bottom w:val="none" w:sz="0" w:space="0" w:color="auto"/>
            <w:right w:val="none" w:sz="0" w:space="0" w:color="auto"/>
          </w:divBdr>
        </w:div>
        <w:div w:id="125778876">
          <w:marLeft w:val="274"/>
          <w:marRight w:val="0"/>
          <w:marTop w:val="86"/>
          <w:marBottom w:val="0"/>
          <w:divBdr>
            <w:top w:val="none" w:sz="0" w:space="0" w:color="auto"/>
            <w:left w:val="none" w:sz="0" w:space="0" w:color="auto"/>
            <w:bottom w:val="none" w:sz="0" w:space="0" w:color="auto"/>
            <w:right w:val="none" w:sz="0" w:space="0" w:color="auto"/>
          </w:divBdr>
        </w:div>
        <w:div w:id="1126049857">
          <w:marLeft w:val="274"/>
          <w:marRight w:val="0"/>
          <w:marTop w:val="86"/>
          <w:marBottom w:val="0"/>
          <w:divBdr>
            <w:top w:val="none" w:sz="0" w:space="0" w:color="auto"/>
            <w:left w:val="none" w:sz="0" w:space="0" w:color="auto"/>
            <w:bottom w:val="none" w:sz="0" w:space="0" w:color="auto"/>
            <w:right w:val="none" w:sz="0" w:space="0" w:color="auto"/>
          </w:divBdr>
        </w:div>
        <w:div w:id="159080775">
          <w:marLeft w:val="274"/>
          <w:marRight w:val="0"/>
          <w:marTop w:val="86"/>
          <w:marBottom w:val="0"/>
          <w:divBdr>
            <w:top w:val="none" w:sz="0" w:space="0" w:color="auto"/>
            <w:left w:val="none" w:sz="0" w:space="0" w:color="auto"/>
            <w:bottom w:val="none" w:sz="0" w:space="0" w:color="auto"/>
            <w:right w:val="none" w:sz="0" w:space="0" w:color="auto"/>
          </w:divBdr>
        </w:div>
        <w:div w:id="1623923265">
          <w:marLeft w:val="274"/>
          <w:marRight w:val="0"/>
          <w:marTop w:val="86"/>
          <w:marBottom w:val="0"/>
          <w:divBdr>
            <w:top w:val="none" w:sz="0" w:space="0" w:color="auto"/>
            <w:left w:val="none" w:sz="0" w:space="0" w:color="auto"/>
            <w:bottom w:val="none" w:sz="0" w:space="0" w:color="auto"/>
            <w:right w:val="none" w:sz="0" w:space="0" w:color="auto"/>
          </w:divBdr>
        </w:div>
      </w:divsChild>
    </w:div>
    <w:div w:id="929505181">
      <w:bodyDiv w:val="1"/>
      <w:marLeft w:val="0"/>
      <w:marRight w:val="0"/>
      <w:marTop w:val="0"/>
      <w:marBottom w:val="0"/>
      <w:divBdr>
        <w:top w:val="none" w:sz="0" w:space="0" w:color="auto"/>
        <w:left w:val="none" w:sz="0" w:space="0" w:color="auto"/>
        <w:bottom w:val="none" w:sz="0" w:space="0" w:color="auto"/>
        <w:right w:val="none" w:sz="0" w:space="0" w:color="auto"/>
      </w:divBdr>
    </w:div>
    <w:div w:id="936132946">
      <w:bodyDiv w:val="1"/>
      <w:marLeft w:val="0"/>
      <w:marRight w:val="0"/>
      <w:marTop w:val="0"/>
      <w:marBottom w:val="0"/>
      <w:divBdr>
        <w:top w:val="none" w:sz="0" w:space="0" w:color="auto"/>
        <w:left w:val="none" w:sz="0" w:space="0" w:color="auto"/>
        <w:bottom w:val="none" w:sz="0" w:space="0" w:color="auto"/>
        <w:right w:val="none" w:sz="0" w:space="0" w:color="auto"/>
      </w:divBdr>
    </w:div>
    <w:div w:id="936518045">
      <w:bodyDiv w:val="1"/>
      <w:marLeft w:val="0"/>
      <w:marRight w:val="0"/>
      <w:marTop w:val="0"/>
      <w:marBottom w:val="0"/>
      <w:divBdr>
        <w:top w:val="none" w:sz="0" w:space="0" w:color="auto"/>
        <w:left w:val="none" w:sz="0" w:space="0" w:color="auto"/>
        <w:bottom w:val="none" w:sz="0" w:space="0" w:color="auto"/>
        <w:right w:val="none" w:sz="0" w:space="0" w:color="auto"/>
      </w:divBdr>
    </w:div>
    <w:div w:id="948662444">
      <w:bodyDiv w:val="1"/>
      <w:marLeft w:val="0"/>
      <w:marRight w:val="0"/>
      <w:marTop w:val="0"/>
      <w:marBottom w:val="0"/>
      <w:divBdr>
        <w:top w:val="none" w:sz="0" w:space="0" w:color="auto"/>
        <w:left w:val="none" w:sz="0" w:space="0" w:color="auto"/>
        <w:bottom w:val="none" w:sz="0" w:space="0" w:color="auto"/>
        <w:right w:val="none" w:sz="0" w:space="0" w:color="auto"/>
      </w:divBdr>
      <w:divsChild>
        <w:div w:id="458036838">
          <w:marLeft w:val="274"/>
          <w:marRight w:val="0"/>
          <w:marTop w:val="86"/>
          <w:marBottom w:val="0"/>
          <w:divBdr>
            <w:top w:val="none" w:sz="0" w:space="0" w:color="auto"/>
            <w:left w:val="none" w:sz="0" w:space="0" w:color="auto"/>
            <w:bottom w:val="none" w:sz="0" w:space="0" w:color="auto"/>
            <w:right w:val="none" w:sz="0" w:space="0" w:color="auto"/>
          </w:divBdr>
        </w:div>
        <w:div w:id="1609390904">
          <w:marLeft w:val="274"/>
          <w:marRight w:val="0"/>
          <w:marTop w:val="86"/>
          <w:marBottom w:val="0"/>
          <w:divBdr>
            <w:top w:val="none" w:sz="0" w:space="0" w:color="auto"/>
            <w:left w:val="none" w:sz="0" w:space="0" w:color="auto"/>
            <w:bottom w:val="none" w:sz="0" w:space="0" w:color="auto"/>
            <w:right w:val="none" w:sz="0" w:space="0" w:color="auto"/>
          </w:divBdr>
        </w:div>
        <w:div w:id="130632054">
          <w:marLeft w:val="274"/>
          <w:marRight w:val="0"/>
          <w:marTop w:val="86"/>
          <w:marBottom w:val="0"/>
          <w:divBdr>
            <w:top w:val="none" w:sz="0" w:space="0" w:color="auto"/>
            <w:left w:val="none" w:sz="0" w:space="0" w:color="auto"/>
            <w:bottom w:val="none" w:sz="0" w:space="0" w:color="auto"/>
            <w:right w:val="none" w:sz="0" w:space="0" w:color="auto"/>
          </w:divBdr>
        </w:div>
        <w:div w:id="421030931">
          <w:marLeft w:val="274"/>
          <w:marRight w:val="0"/>
          <w:marTop w:val="86"/>
          <w:marBottom w:val="0"/>
          <w:divBdr>
            <w:top w:val="none" w:sz="0" w:space="0" w:color="auto"/>
            <w:left w:val="none" w:sz="0" w:space="0" w:color="auto"/>
            <w:bottom w:val="none" w:sz="0" w:space="0" w:color="auto"/>
            <w:right w:val="none" w:sz="0" w:space="0" w:color="auto"/>
          </w:divBdr>
        </w:div>
        <w:div w:id="1349411456">
          <w:marLeft w:val="274"/>
          <w:marRight w:val="0"/>
          <w:marTop w:val="86"/>
          <w:marBottom w:val="0"/>
          <w:divBdr>
            <w:top w:val="none" w:sz="0" w:space="0" w:color="auto"/>
            <w:left w:val="none" w:sz="0" w:space="0" w:color="auto"/>
            <w:bottom w:val="none" w:sz="0" w:space="0" w:color="auto"/>
            <w:right w:val="none" w:sz="0" w:space="0" w:color="auto"/>
          </w:divBdr>
        </w:div>
        <w:div w:id="326173659">
          <w:marLeft w:val="274"/>
          <w:marRight w:val="0"/>
          <w:marTop w:val="86"/>
          <w:marBottom w:val="0"/>
          <w:divBdr>
            <w:top w:val="none" w:sz="0" w:space="0" w:color="auto"/>
            <w:left w:val="none" w:sz="0" w:space="0" w:color="auto"/>
            <w:bottom w:val="none" w:sz="0" w:space="0" w:color="auto"/>
            <w:right w:val="none" w:sz="0" w:space="0" w:color="auto"/>
          </w:divBdr>
        </w:div>
        <w:div w:id="1996228080">
          <w:marLeft w:val="274"/>
          <w:marRight w:val="0"/>
          <w:marTop w:val="86"/>
          <w:marBottom w:val="0"/>
          <w:divBdr>
            <w:top w:val="none" w:sz="0" w:space="0" w:color="auto"/>
            <w:left w:val="none" w:sz="0" w:space="0" w:color="auto"/>
            <w:bottom w:val="none" w:sz="0" w:space="0" w:color="auto"/>
            <w:right w:val="none" w:sz="0" w:space="0" w:color="auto"/>
          </w:divBdr>
        </w:div>
        <w:div w:id="1022168819">
          <w:marLeft w:val="274"/>
          <w:marRight w:val="0"/>
          <w:marTop w:val="86"/>
          <w:marBottom w:val="0"/>
          <w:divBdr>
            <w:top w:val="none" w:sz="0" w:space="0" w:color="auto"/>
            <w:left w:val="none" w:sz="0" w:space="0" w:color="auto"/>
            <w:bottom w:val="none" w:sz="0" w:space="0" w:color="auto"/>
            <w:right w:val="none" w:sz="0" w:space="0" w:color="auto"/>
          </w:divBdr>
        </w:div>
        <w:div w:id="1588609700">
          <w:marLeft w:val="274"/>
          <w:marRight w:val="0"/>
          <w:marTop w:val="86"/>
          <w:marBottom w:val="0"/>
          <w:divBdr>
            <w:top w:val="none" w:sz="0" w:space="0" w:color="auto"/>
            <w:left w:val="none" w:sz="0" w:space="0" w:color="auto"/>
            <w:bottom w:val="none" w:sz="0" w:space="0" w:color="auto"/>
            <w:right w:val="none" w:sz="0" w:space="0" w:color="auto"/>
          </w:divBdr>
        </w:div>
      </w:divsChild>
    </w:div>
    <w:div w:id="952326519">
      <w:bodyDiv w:val="1"/>
      <w:marLeft w:val="0"/>
      <w:marRight w:val="0"/>
      <w:marTop w:val="0"/>
      <w:marBottom w:val="0"/>
      <w:divBdr>
        <w:top w:val="none" w:sz="0" w:space="0" w:color="auto"/>
        <w:left w:val="none" w:sz="0" w:space="0" w:color="auto"/>
        <w:bottom w:val="none" w:sz="0" w:space="0" w:color="auto"/>
        <w:right w:val="none" w:sz="0" w:space="0" w:color="auto"/>
      </w:divBdr>
      <w:divsChild>
        <w:div w:id="1655258930">
          <w:marLeft w:val="274"/>
          <w:marRight w:val="0"/>
          <w:marTop w:val="86"/>
          <w:marBottom w:val="0"/>
          <w:divBdr>
            <w:top w:val="none" w:sz="0" w:space="0" w:color="auto"/>
            <w:left w:val="none" w:sz="0" w:space="0" w:color="auto"/>
            <w:bottom w:val="none" w:sz="0" w:space="0" w:color="auto"/>
            <w:right w:val="none" w:sz="0" w:space="0" w:color="auto"/>
          </w:divBdr>
        </w:div>
        <w:div w:id="442652093">
          <w:marLeft w:val="274"/>
          <w:marRight w:val="0"/>
          <w:marTop w:val="86"/>
          <w:marBottom w:val="0"/>
          <w:divBdr>
            <w:top w:val="none" w:sz="0" w:space="0" w:color="auto"/>
            <w:left w:val="none" w:sz="0" w:space="0" w:color="auto"/>
            <w:bottom w:val="none" w:sz="0" w:space="0" w:color="auto"/>
            <w:right w:val="none" w:sz="0" w:space="0" w:color="auto"/>
          </w:divBdr>
        </w:div>
        <w:div w:id="1601450838">
          <w:marLeft w:val="274"/>
          <w:marRight w:val="0"/>
          <w:marTop w:val="86"/>
          <w:marBottom w:val="0"/>
          <w:divBdr>
            <w:top w:val="none" w:sz="0" w:space="0" w:color="auto"/>
            <w:left w:val="none" w:sz="0" w:space="0" w:color="auto"/>
            <w:bottom w:val="none" w:sz="0" w:space="0" w:color="auto"/>
            <w:right w:val="none" w:sz="0" w:space="0" w:color="auto"/>
          </w:divBdr>
        </w:div>
        <w:div w:id="1317874596">
          <w:marLeft w:val="274"/>
          <w:marRight w:val="0"/>
          <w:marTop w:val="86"/>
          <w:marBottom w:val="0"/>
          <w:divBdr>
            <w:top w:val="none" w:sz="0" w:space="0" w:color="auto"/>
            <w:left w:val="none" w:sz="0" w:space="0" w:color="auto"/>
            <w:bottom w:val="none" w:sz="0" w:space="0" w:color="auto"/>
            <w:right w:val="none" w:sz="0" w:space="0" w:color="auto"/>
          </w:divBdr>
        </w:div>
      </w:divsChild>
    </w:div>
    <w:div w:id="1045832564">
      <w:bodyDiv w:val="1"/>
      <w:marLeft w:val="0"/>
      <w:marRight w:val="0"/>
      <w:marTop w:val="0"/>
      <w:marBottom w:val="0"/>
      <w:divBdr>
        <w:top w:val="none" w:sz="0" w:space="0" w:color="auto"/>
        <w:left w:val="none" w:sz="0" w:space="0" w:color="auto"/>
        <w:bottom w:val="none" w:sz="0" w:space="0" w:color="auto"/>
        <w:right w:val="none" w:sz="0" w:space="0" w:color="auto"/>
      </w:divBdr>
    </w:div>
    <w:div w:id="1174609741">
      <w:bodyDiv w:val="1"/>
      <w:marLeft w:val="0"/>
      <w:marRight w:val="0"/>
      <w:marTop w:val="0"/>
      <w:marBottom w:val="0"/>
      <w:divBdr>
        <w:top w:val="none" w:sz="0" w:space="0" w:color="auto"/>
        <w:left w:val="none" w:sz="0" w:space="0" w:color="auto"/>
        <w:bottom w:val="none" w:sz="0" w:space="0" w:color="auto"/>
        <w:right w:val="none" w:sz="0" w:space="0" w:color="auto"/>
      </w:divBdr>
      <w:divsChild>
        <w:div w:id="1640039939">
          <w:marLeft w:val="274"/>
          <w:marRight w:val="0"/>
          <w:marTop w:val="86"/>
          <w:marBottom w:val="0"/>
          <w:divBdr>
            <w:top w:val="none" w:sz="0" w:space="0" w:color="auto"/>
            <w:left w:val="none" w:sz="0" w:space="0" w:color="auto"/>
            <w:bottom w:val="none" w:sz="0" w:space="0" w:color="auto"/>
            <w:right w:val="none" w:sz="0" w:space="0" w:color="auto"/>
          </w:divBdr>
        </w:div>
        <w:div w:id="1764761802">
          <w:marLeft w:val="274"/>
          <w:marRight w:val="0"/>
          <w:marTop w:val="86"/>
          <w:marBottom w:val="0"/>
          <w:divBdr>
            <w:top w:val="none" w:sz="0" w:space="0" w:color="auto"/>
            <w:left w:val="none" w:sz="0" w:space="0" w:color="auto"/>
            <w:bottom w:val="none" w:sz="0" w:space="0" w:color="auto"/>
            <w:right w:val="none" w:sz="0" w:space="0" w:color="auto"/>
          </w:divBdr>
        </w:div>
        <w:div w:id="2142963097">
          <w:marLeft w:val="274"/>
          <w:marRight w:val="0"/>
          <w:marTop w:val="86"/>
          <w:marBottom w:val="0"/>
          <w:divBdr>
            <w:top w:val="none" w:sz="0" w:space="0" w:color="auto"/>
            <w:left w:val="none" w:sz="0" w:space="0" w:color="auto"/>
            <w:bottom w:val="none" w:sz="0" w:space="0" w:color="auto"/>
            <w:right w:val="none" w:sz="0" w:space="0" w:color="auto"/>
          </w:divBdr>
        </w:div>
        <w:div w:id="1366052914">
          <w:marLeft w:val="274"/>
          <w:marRight w:val="0"/>
          <w:marTop w:val="86"/>
          <w:marBottom w:val="0"/>
          <w:divBdr>
            <w:top w:val="none" w:sz="0" w:space="0" w:color="auto"/>
            <w:left w:val="none" w:sz="0" w:space="0" w:color="auto"/>
            <w:bottom w:val="none" w:sz="0" w:space="0" w:color="auto"/>
            <w:right w:val="none" w:sz="0" w:space="0" w:color="auto"/>
          </w:divBdr>
        </w:div>
        <w:div w:id="1168788095">
          <w:marLeft w:val="274"/>
          <w:marRight w:val="0"/>
          <w:marTop w:val="86"/>
          <w:marBottom w:val="0"/>
          <w:divBdr>
            <w:top w:val="none" w:sz="0" w:space="0" w:color="auto"/>
            <w:left w:val="none" w:sz="0" w:space="0" w:color="auto"/>
            <w:bottom w:val="none" w:sz="0" w:space="0" w:color="auto"/>
            <w:right w:val="none" w:sz="0" w:space="0" w:color="auto"/>
          </w:divBdr>
        </w:div>
        <w:div w:id="1598292729">
          <w:marLeft w:val="274"/>
          <w:marRight w:val="0"/>
          <w:marTop w:val="86"/>
          <w:marBottom w:val="0"/>
          <w:divBdr>
            <w:top w:val="none" w:sz="0" w:space="0" w:color="auto"/>
            <w:left w:val="none" w:sz="0" w:space="0" w:color="auto"/>
            <w:bottom w:val="none" w:sz="0" w:space="0" w:color="auto"/>
            <w:right w:val="none" w:sz="0" w:space="0" w:color="auto"/>
          </w:divBdr>
        </w:div>
        <w:div w:id="1605772534">
          <w:marLeft w:val="274"/>
          <w:marRight w:val="0"/>
          <w:marTop w:val="86"/>
          <w:marBottom w:val="0"/>
          <w:divBdr>
            <w:top w:val="none" w:sz="0" w:space="0" w:color="auto"/>
            <w:left w:val="none" w:sz="0" w:space="0" w:color="auto"/>
            <w:bottom w:val="none" w:sz="0" w:space="0" w:color="auto"/>
            <w:right w:val="none" w:sz="0" w:space="0" w:color="auto"/>
          </w:divBdr>
        </w:div>
        <w:div w:id="1707832723">
          <w:marLeft w:val="274"/>
          <w:marRight w:val="0"/>
          <w:marTop w:val="86"/>
          <w:marBottom w:val="0"/>
          <w:divBdr>
            <w:top w:val="none" w:sz="0" w:space="0" w:color="auto"/>
            <w:left w:val="none" w:sz="0" w:space="0" w:color="auto"/>
            <w:bottom w:val="none" w:sz="0" w:space="0" w:color="auto"/>
            <w:right w:val="none" w:sz="0" w:space="0" w:color="auto"/>
          </w:divBdr>
        </w:div>
        <w:div w:id="515079749">
          <w:marLeft w:val="274"/>
          <w:marRight w:val="0"/>
          <w:marTop w:val="86"/>
          <w:marBottom w:val="0"/>
          <w:divBdr>
            <w:top w:val="none" w:sz="0" w:space="0" w:color="auto"/>
            <w:left w:val="none" w:sz="0" w:space="0" w:color="auto"/>
            <w:bottom w:val="none" w:sz="0" w:space="0" w:color="auto"/>
            <w:right w:val="none" w:sz="0" w:space="0" w:color="auto"/>
          </w:divBdr>
        </w:div>
        <w:div w:id="2067482550">
          <w:marLeft w:val="274"/>
          <w:marRight w:val="0"/>
          <w:marTop w:val="86"/>
          <w:marBottom w:val="0"/>
          <w:divBdr>
            <w:top w:val="none" w:sz="0" w:space="0" w:color="auto"/>
            <w:left w:val="none" w:sz="0" w:space="0" w:color="auto"/>
            <w:bottom w:val="none" w:sz="0" w:space="0" w:color="auto"/>
            <w:right w:val="none" w:sz="0" w:space="0" w:color="auto"/>
          </w:divBdr>
        </w:div>
        <w:div w:id="1983341018">
          <w:marLeft w:val="274"/>
          <w:marRight w:val="0"/>
          <w:marTop w:val="86"/>
          <w:marBottom w:val="0"/>
          <w:divBdr>
            <w:top w:val="none" w:sz="0" w:space="0" w:color="auto"/>
            <w:left w:val="none" w:sz="0" w:space="0" w:color="auto"/>
            <w:bottom w:val="none" w:sz="0" w:space="0" w:color="auto"/>
            <w:right w:val="none" w:sz="0" w:space="0" w:color="auto"/>
          </w:divBdr>
        </w:div>
        <w:div w:id="1871527005">
          <w:marLeft w:val="274"/>
          <w:marRight w:val="0"/>
          <w:marTop w:val="86"/>
          <w:marBottom w:val="0"/>
          <w:divBdr>
            <w:top w:val="none" w:sz="0" w:space="0" w:color="auto"/>
            <w:left w:val="none" w:sz="0" w:space="0" w:color="auto"/>
            <w:bottom w:val="none" w:sz="0" w:space="0" w:color="auto"/>
            <w:right w:val="none" w:sz="0" w:space="0" w:color="auto"/>
          </w:divBdr>
        </w:div>
        <w:div w:id="1737632883">
          <w:marLeft w:val="274"/>
          <w:marRight w:val="0"/>
          <w:marTop w:val="86"/>
          <w:marBottom w:val="0"/>
          <w:divBdr>
            <w:top w:val="none" w:sz="0" w:space="0" w:color="auto"/>
            <w:left w:val="none" w:sz="0" w:space="0" w:color="auto"/>
            <w:bottom w:val="none" w:sz="0" w:space="0" w:color="auto"/>
            <w:right w:val="none" w:sz="0" w:space="0" w:color="auto"/>
          </w:divBdr>
        </w:div>
      </w:divsChild>
    </w:div>
    <w:div w:id="1200246653">
      <w:bodyDiv w:val="1"/>
      <w:marLeft w:val="0"/>
      <w:marRight w:val="0"/>
      <w:marTop w:val="0"/>
      <w:marBottom w:val="0"/>
      <w:divBdr>
        <w:top w:val="none" w:sz="0" w:space="0" w:color="auto"/>
        <w:left w:val="none" w:sz="0" w:space="0" w:color="auto"/>
        <w:bottom w:val="none" w:sz="0" w:space="0" w:color="auto"/>
        <w:right w:val="none" w:sz="0" w:space="0" w:color="auto"/>
      </w:divBdr>
      <w:divsChild>
        <w:div w:id="1007370455">
          <w:marLeft w:val="274"/>
          <w:marRight w:val="0"/>
          <w:marTop w:val="86"/>
          <w:marBottom w:val="0"/>
          <w:divBdr>
            <w:top w:val="none" w:sz="0" w:space="0" w:color="auto"/>
            <w:left w:val="none" w:sz="0" w:space="0" w:color="auto"/>
            <w:bottom w:val="none" w:sz="0" w:space="0" w:color="auto"/>
            <w:right w:val="none" w:sz="0" w:space="0" w:color="auto"/>
          </w:divBdr>
        </w:div>
        <w:div w:id="1593052396">
          <w:marLeft w:val="274"/>
          <w:marRight w:val="0"/>
          <w:marTop w:val="86"/>
          <w:marBottom w:val="0"/>
          <w:divBdr>
            <w:top w:val="none" w:sz="0" w:space="0" w:color="auto"/>
            <w:left w:val="none" w:sz="0" w:space="0" w:color="auto"/>
            <w:bottom w:val="none" w:sz="0" w:space="0" w:color="auto"/>
            <w:right w:val="none" w:sz="0" w:space="0" w:color="auto"/>
          </w:divBdr>
        </w:div>
        <w:div w:id="651101456">
          <w:marLeft w:val="274"/>
          <w:marRight w:val="0"/>
          <w:marTop w:val="86"/>
          <w:marBottom w:val="0"/>
          <w:divBdr>
            <w:top w:val="none" w:sz="0" w:space="0" w:color="auto"/>
            <w:left w:val="none" w:sz="0" w:space="0" w:color="auto"/>
            <w:bottom w:val="none" w:sz="0" w:space="0" w:color="auto"/>
            <w:right w:val="none" w:sz="0" w:space="0" w:color="auto"/>
          </w:divBdr>
        </w:div>
        <w:div w:id="1454012573">
          <w:marLeft w:val="274"/>
          <w:marRight w:val="0"/>
          <w:marTop w:val="86"/>
          <w:marBottom w:val="0"/>
          <w:divBdr>
            <w:top w:val="none" w:sz="0" w:space="0" w:color="auto"/>
            <w:left w:val="none" w:sz="0" w:space="0" w:color="auto"/>
            <w:bottom w:val="none" w:sz="0" w:space="0" w:color="auto"/>
            <w:right w:val="none" w:sz="0" w:space="0" w:color="auto"/>
          </w:divBdr>
        </w:div>
        <w:div w:id="1702320135">
          <w:marLeft w:val="274"/>
          <w:marRight w:val="0"/>
          <w:marTop w:val="86"/>
          <w:marBottom w:val="0"/>
          <w:divBdr>
            <w:top w:val="none" w:sz="0" w:space="0" w:color="auto"/>
            <w:left w:val="none" w:sz="0" w:space="0" w:color="auto"/>
            <w:bottom w:val="none" w:sz="0" w:space="0" w:color="auto"/>
            <w:right w:val="none" w:sz="0" w:space="0" w:color="auto"/>
          </w:divBdr>
        </w:div>
        <w:div w:id="2103525828">
          <w:marLeft w:val="274"/>
          <w:marRight w:val="0"/>
          <w:marTop w:val="86"/>
          <w:marBottom w:val="0"/>
          <w:divBdr>
            <w:top w:val="none" w:sz="0" w:space="0" w:color="auto"/>
            <w:left w:val="none" w:sz="0" w:space="0" w:color="auto"/>
            <w:bottom w:val="none" w:sz="0" w:space="0" w:color="auto"/>
            <w:right w:val="none" w:sz="0" w:space="0" w:color="auto"/>
          </w:divBdr>
        </w:div>
        <w:div w:id="1362122562">
          <w:marLeft w:val="274"/>
          <w:marRight w:val="0"/>
          <w:marTop w:val="86"/>
          <w:marBottom w:val="0"/>
          <w:divBdr>
            <w:top w:val="none" w:sz="0" w:space="0" w:color="auto"/>
            <w:left w:val="none" w:sz="0" w:space="0" w:color="auto"/>
            <w:bottom w:val="none" w:sz="0" w:space="0" w:color="auto"/>
            <w:right w:val="none" w:sz="0" w:space="0" w:color="auto"/>
          </w:divBdr>
        </w:div>
        <w:div w:id="836504129">
          <w:marLeft w:val="274"/>
          <w:marRight w:val="0"/>
          <w:marTop w:val="86"/>
          <w:marBottom w:val="0"/>
          <w:divBdr>
            <w:top w:val="none" w:sz="0" w:space="0" w:color="auto"/>
            <w:left w:val="none" w:sz="0" w:space="0" w:color="auto"/>
            <w:bottom w:val="none" w:sz="0" w:space="0" w:color="auto"/>
            <w:right w:val="none" w:sz="0" w:space="0" w:color="auto"/>
          </w:divBdr>
        </w:div>
        <w:div w:id="1335378610">
          <w:marLeft w:val="274"/>
          <w:marRight w:val="0"/>
          <w:marTop w:val="86"/>
          <w:marBottom w:val="0"/>
          <w:divBdr>
            <w:top w:val="none" w:sz="0" w:space="0" w:color="auto"/>
            <w:left w:val="none" w:sz="0" w:space="0" w:color="auto"/>
            <w:bottom w:val="none" w:sz="0" w:space="0" w:color="auto"/>
            <w:right w:val="none" w:sz="0" w:space="0" w:color="auto"/>
          </w:divBdr>
        </w:div>
      </w:divsChild>
    </w:div>
    <w:div w:id="1217742926">
      <w:bodyDiv w:val="1"/>
      <w:marLeft w:val="0"/>
      <w:marRight w:val="0"/>
      <w:marTop w:val="0"/>
      <w:marBottom w:val="0"/>
      <w:divBdr>
        <w:top w:val="none" w:sz="0" w:space="0" w:color="auto"/>
        <w:left w:val="none" w:sz="0" w:space="0" w:color="auto"/>
        <w:bottom w:val="none" w:sz="0" w:space="0" w:color="auto"/>
        <w:right w:val="none" w:sz="0" w:space="0" w:color="auto"/>
      </w:divBdr>
      <w:divsChild>
        <w:div w:id="1826898195">
          <w:marLeft w:val="274"/>
          <w:marRight w:val="0"/>
          <w:marTop w:val="86"/>
          <w:marBottom w:val="0"/>
          <w:divBdr>
            <w:top w:val="none" w:sz="0" w:space="0" w:color="auto"/>
            <w:left w:val="none" w:sz="0" w:space="0" w:color="auto"/>
            <w:bottom w:val="none" w:sz="0" w:space="0" w:color="auto"/>
            <w:right w:val="none" w:sz="0" w:space="0" w:color="auto"/>
          </w:divBdr>
        </w:div>
        <w:div w:id="1733039492">
          <w:marLeft w:val="274"/>
          <w:marRight w:val="0"/>
          <w:marTop w:val="86"/>
          <w:marBottom w:val="0"/>
          <w:divBdr>
            <w:top w:val="none" w:sz="0" w:space="0" w:color="auto"/>
            <w:left w:val="none" w:sz="0" w:space="0" w:color="auto"/>
            <w:bottom w:val="none" w:sz="0" w:space="0" w:color="auto"/>
            <w:right w:val="none" w:sz="0" w:space="0" w:color="auto"/>
          </w:divBdr>
        </w:div>
        <w:div w:id="932128235">
          <w:marLeft w:val="274"/>
          <w:marRight w:val="0"/>
          <w:marTop w:val="86"/>
          <w:marBottom w:val="0"/>
          <w:divBdr>
            <w:top w:val="none" w:sz="0" w:space="0" w:color="auto"/>
            <w:left w:val="none" w:sz="0" w:space="0" w:color="auto"/>
            <w:bottom w:val="none" w:sz="0" w:space="0" w:color="auto"/>
            <w:right w:val="none" w:sz="0" w:space="0" w:color="auto"/>
          </w:divBdr>
        </w:div>
        <w:div w:id="1902910713">
          <w:marLeft w:val="274"/>
          <w:marRight w:val="0"/>
          <w:marTop w:val="86"/>
          <w:marBottom w:val="0"/>
          <w:divBdr>
            <w:top w:val="none" w:sz="0" w:space="0" w:color="auto"/>
            <w:left w:val="none" w:sz="0" w:space="0" w:color="auto"/>
            <w:bottom w:val="none" w:sz="0" w:space="0" w:color="auto"/>
            <w:right w:val="none" w:sz="0" w:space="0" w:color="auto"/>
          </w:divBdr>
        </w:div>
        <w:div w:id="1697121599">
          <w:marLeft w:val="274"/>
          <w:marRight w:val="0"/>
          <w:marTop w:val="86"/>
          <w:marBottom w:val="0"/>
          <w:divBdr>
            <w:top w:val="none" w:sz="0" w:space="0" w:color="auto"/>
            <w:left w:val="none" w:sz="0" w:space="0" w:color="auto"/>
            <w:bottom w:val="none" w:sz="0" w:space="0" w:color="auto"/>
            <w:right w:val="none" w:sz="0" w:space="0" w:color="auto"/>
          </w:divBdr>
        </w:div>
        <w:div w:id="1032917708">
          <w:marLeft w:val="274"/>
          <w:marRight w:val="0"/>
          <w:marTop w:val="86"/>
          <w:marBottom w:val="0"/>
          <w:divBdr>
            <w:top w:val="none" w:sz="0" w:space="0" w:color="auto"/>
            <w:left w:val="none" w:sz="0" w:space="0" w:color="auto"/>
            <w:bottom w:val="none" w:sz="0" w:space="0" w:color="auto"/>
            <w:right w:val="none" w:sz="0" w:space="0" w:color="auto"/>
          </w:divBdr>
        </w:div>
        <w:div w:id="1440876731">
          <w:marLeft w:val="274"/>
          <w:marRight w:val="0"/>
          <w:marTop w:val="86"/>
          <w:marBottom w:val="0"/>
          <w:divBdr>
            <w:top w:val="none" w:sz="0" w:space="0" w:color="auto"/>
            <w:left w:val="none" w:sz="0" w:space="0" w:color="auto"/>
            <w:bottom w:val="none" w:sz="0" w:space="0" w:color="auto"/>
            <w:right w:val="none" w:sz="0" w:space="0" w:color="auto"/>
          </w:divBdr>
        </w:div>
        <w:div w:id="666520541">
          <w:marLeft w:val="274"/>
          <w:marRight w:val="0"/>
          <w:marTop w:val="86"/>
          <w:marBottom w:val="0"/>
          <w:divBdr>
            <w:top w:val="none" w:sz="0" w:space="0" w:color="auto"/>
            <w:left w:val="none" w:sz="0" w:space="0" w:color="auto"/>
            <w:bottom w:val="none" w:sz="0" w:space="0" w:color="auto"/>
            <w:right w:val="none" w:sz="0" w:space="0" w:color="auto"/>
          </w:divBdr>
        </w:div>
        <w:div w:id="2139567490">
          <w:marLeft w:val="274"/>
          <w:marRight w:val="0"/>
          <w:marTop w:val="86"/>
          <w:marBottom w:val="0"/>
          <w:divBdr>
            <w:top w:val="none" w:sz="0" w:space="0" w:color="auto"/>
            <w:left w:val="none" w:sz="0" w:space="0" w:color="auto"/>
            <w:bottom w:val="none" w:sz="0" w:space="0" w:color="auto"/>
            <w:right w:val="none" w:sz="0" w:space="0" w:color="auto"/>
          </w:divBdr>
        </w:div>
      </w:divsChild>
    </w:div>
    <w:div w:id="1225027695">
      <w:bodyDiv w:val="1"/>
      <w:marLeft w:val="0"/>
      <w:marRight w:val="0"/>
      <w:marTop w:val="0"/>
      <w:marBottom w:val="0"/>
      <w:divBdr>
        <w:top w:val="none" w:sz="0" w:space="0" w:color="auto"/>
        <w:left w:val="none" w:sz="0" w:space="0" w:color="auto"/>
        <w:bottom w:val="none" w:sz="0" w:space="0" w:color="auto"/>
        <w:right w:val="none" w:sz="0" w:space="0" w:color="auto"/>
      </w:divBdr>
    </w:div>
    <w:div w:id="1331181100">
      <w:bodyDiv w:val="1"/>
      <w:marLeft w:val="0"/>
      <w:marRight w:val="0"/>
      <w:marTop w:val="0"/>
      <w:marBottom w:val="0"/>
      <w:divBdr>
        <w:top w:val="none" w:sz="0" w:space="0" w:color="auto"/>
        <w:left w:val="none" w:sz="0" w:space="0" w:color="auto"/>
        <w:bottom w:val="none" w:sz="0" w:space="0" w:color="auto"/>
        <w:right w:val="none" w:sz="0" w:space="0" w:color="auto"/>
      </w:divBdr>
      <w:divsChild>
        <w:div w:id="1586919433">
          <w:marLeft w:val="274"/>
          <w:marRight w:val="0"/>
          <w:marTop w:val="86"/>
          <w:marBottom w:val="0"/>
          <w:divBdr>
            <w:top w:val="none" w:sz="0" w:space="0" w:color="auto"/>
            <w:left w:val="none" w:sz="0" w:space="0" w:color="auto"/>
            <w:bottom w:val="none" w:sz="0" w:space="0" w:color="auto"/>
            <w:right w:val="none" w:sz="0" w:space="0" w:color="auto"/>
          </w:divBdr>
        </w:div>
        <w:div w:id="1946575594">
          <w:marLeft w:val="274"/>
          <w:marRight w:val="0"/>
          <w:marTop w:val="86"/>
          <w:marBottom w:val="0"/>
          <w:divBdr>
            <w:top w:val="none" w:sz="0" w:space="0" w:color="auto"/>
            <w:left w:val="none" w:sz="0" w:space="0" w:color="auto"/>
            <w:bottom w:val="none" w:sz="0" w:space="0" w:color="auto"/>
            <w:right w:val="none" w:sz="0" w:space="0" w:color="auto"/>
          </w:divBdr>
        </w:div>
        <w:div w:id="797991051">
          <w:marLeft w:val="274"/>
          <w:marRight w:val="0"/>
          <w:marTop w:val="86"/>
          <w:marBottom w:val="0"/>
          <w:divBdr>
            <w:top w:val="none" w:sz="0" w:space="0" w:color="auto"/>
            <w:left w:val="none" w:sz="0" w:space="0" w:color="auto"/>
            <w:bottom w:val="none" w:sz="0" w:space="0" w:color="auto"/>
            <w:right w:val="none" w:sz="0" w:space="0" w:color="auto"/>
          </w:divBdr>
        </w:div>
        <w:div w:id="581987151">
          <w:marLeft w:val="274"/>
          <w:marRight w:val="0"/>
          <w:marTop w:val="86"/>
          <w:marBottom w:val="0"/>
          <w:divBdr>
            <w:top w:val="none" w:sz="0" w:space="0" w:color="auto"/>
            <w:left w:val="none" w:sz="0" w:space="0" w:color="auto"/>
            <w:bottom w:val="none" w:sz="0" w:space="0" w:color="auto"/>
            <w:right w:val="none" w:sz="0" w:space="0" w:color="auto"/>
          </w:divBdr>
        </w:div>
      </w:divsChild>
    </w:div>
    <w:div w:id="1349717004">
      <w:bodyDiv w:val="1"/>
      <w:marLeft w:val="0"/>
      <w:marRight w:val="0"/>
      <w:marTop w:val="0"/>
      <w:marBottom w:val="0"/>
      <w:divBdr>
        <w:top w:val="none" w:sz="0" w:space="0" w:color="auto"/>
        <w:left w:val="none" w:sz="0" w:space="0" w:color="auto"/>
        <w:bottom w:val="none" w:sz="0" w:space="0" w:color="auto"/>
        <w:right w:val="none" w:sz="0" w:space="0" w:color="auto"/>
      </w:divBdr>
      <w:divsChild>
        <w:div w:id="1310356366">
          <w:marLeft w:val="274"/>
          <w:marRight w:val="0"/>
          <w:marTop w:val="86"/>
          <w:marBottom w:val="0"/>
          <w:divBdr>
            <w:top w:val="none" w:sz="0" w:space="0" w:color="auto"/>
            <w:left w:val="none" w:sz="0" w:space="0" w:color="auto"/>
            <w:bottom w:val="none" w:sz="0" w:space="0" w:color="auto"/>
            <w:right w:val="none" w:sz="0" w:space="0" w:color="auto"/>
          </w:divBdr>
        </w:div>
        <w:div w:id="192038638">
          <w:marLeft w:val="274"/>
          <w:marRight w:val="0"/>
          <w:marTop w:val="86"/>
          <w:marBottom w:val="0"/>
          <w:divBdr>
            <w:top w:val="none" w:sz="0" w:space="0" w:color="auto"/>
            <w:left w:val="none" w:sz="0" w:space="0" w:color="auto"/>
            <w:bottom w:val="none" w:sz="0" w:space="0" w:color="auto"/>
            <w:right w:val="none" w:sz="0" w:space="0" w:color="auto"/>
          </w:divBdr>
        </w:div>
        <w:div w:id="1851139184">
          <w:marLeft w:val="274"/>
          <w:marRight w:val="0"/>
          <w:marTop w:val="86"/>
          <w:marBottom w:val="0"/>
          <w:divBdr>
            <w:top w:val="none" w:sz="0" w:space="0" w:color="auto"/>
            <w:left w:val="none" w:sz="0" w:space="0" w:color="auto"/>
            <w:bottom w:val="none" w:sz="0" w:space="0" w:color="auto"/>
            <w:right w:val="none" w:sz="0" w:space="0" w:color="auto"/>
          </w:divBdr>
        </w:div>
        <w:div w:id="1627202627">
          <w:marLeft w:val="274"/>
          <w:marRight w:val="0"/>
          <w:marTop w:val="86"/>
          <w:marBottom w:val="0"/>
          <w:divBdr>
            <w:top w:val="none" w:sz="0" w:space="0" w:color="auto"/>
            <w:left w:val="none" w:sz="0" w:space="0" w:color="auto"/>
            <w:bottom w:val="none" w:sz="0" w:space="0" w:color="auto"/>
            <w:right w:val="none" w:sz="0" w:space="0" w:color="auto"/>
          </w:divBdr>
        </w:div>
        <w:div w:id="1046249415">
          <w:marLeft w:val="274"/>
          <w:marRight w:val="0"/>
          <w:marTop w:val="86"/>
          <w:marBottom w:val="0"/>
          <w:divBdr>
            <w:top w:val="none" w:sz="0" w:space="0" w:color="auto"/>
            <w:left w:val="none" w:sz="0" w:space="0" w:color="auto"/>
            <w:bottom w:val="none" w:sz="0" w:space="0" w:color="auto"/>
            <w:right w:val="none" w:sz="0" w:space="0" w:color="auto"/>
          </w:divBdr>
        </w:div>
        <w:div w:id="1581256802">
          <w:marLeft w:val="274"/>
          <w:marRight w:val="0"/>
          <w:marTop w:val="86"/>
          <w:marBottom w:val="0"/>
          <w:divBdr>
            <w:top w:val="none" w:sz="0" w:space="0" w:color="auto"/>
            <w:left w:val="none" w:sz="0" w:space="0" w:color="auto"/>
            <w:bottom w:val="none" w:sz="0" w:space="0" w:color="auto"/>
            <w:right w:val="none" w:sz="0" w:space="0" w:color="auto"/>
          </w:divBdr>
        </w:div>
        <w:div w:id="843671026">
          <w:marLeft w:val="274"/>
          <w:marRight w:val="0"/>
          <w:marTop w:val="86"/>
          <w:marBottom w:val="0"/>
          <w:divBdr>
            <w:top w:val="none" w:sz="0" w:space="0" w:color="auto"/>
            <w:left w:val="none" w:sz="0" w:space="0" w:color="auto"/>
            <w:bottom w:val="none" w:sz="0" w:space="0" w:color="auto"/>
            <w:right w:val="none" w:sz="0" w:space="0" w:color="auto"/>
          </w:divBdr>
        </w:div>
        <w:div w:id="1356423333">
          <w:marLeft w:val="274"/>
          <w:marRight w:val="0"/>
          <w:marTop w:val="86"/>
          <w:marBottom w:val="0"/>
          <w:divBdr>
            <w:top w:val="none" w:sz="0" w:space="0" w:color="auto"/>
            <w:left w:val="none" w:sz="0" w:space="0" w:color="auto"/>
            <w:bottom w:val="none" w:sz="0" w:space="0" w:color="auto"/>
            <w:right w:val="none" w:sz="0" w:space="0" w:color="auto"/>
          </w:divBdr>
        </w:div>
        <w:div w:id="1783568131">
          <w:marLeft w:val="274"/>
          <w:marRight w:val="0"/>
          <w:marTop w:val="86"/>
          <w:marBottom w:val="0"/>
          <w:divBdr>
            <w:top w:val="none" w:sz="0" w:space="0" w:color="auto"/>
            <w:left w:val="none" w:sz="0" w:space="0" w:color="auto"/>
            <w:bottom w:val="none" w:sz="0" w:space="0" w:color="auto"/>
            <w:right w:val="none" w:sz="0" w:space="0" w:color="auto"/>
          </w:divBdr>
        </w:div>
      </w:divsChild>
    </w:div>
    <w:div w:id="1381979378">
      <w:bodyDiv w:val="1"/>
      <w:marLeft w:val="0"/>
      <w:marRight w:val="0"/>
      <w:marTop w:val="0"/>
      <w:marBottom w:val="0"/>
      <w:divBdr>
        <w:top w:val="none" w:sz="0" w:space="0" w:color="auto"/>
        <w:left w:val="none" w:sz="0" w:space="0" w:color="auto"/>
        <w:bottom w:val="none" w:sz="0" w:space="0" w:color="auto"/>
        <w:right w:val="none" w:sz="0" w:space="0" w:color="auto"/>
      </w:divBdr>
    </w:div>
    <w:div w:id="1390030343">
      <w:bodyDiv w:val="1"/>
      <w:marLeft w:val="0"/>
      <w:marRight w:val="0"/>
      <w:marTop w:val="0"/>
      <w:marBottom w:val="0"/>
      <w:divBdr>
        <w:top w:val="none" w:sz="0" w:space="0" w:color="auto"/>
        <w:left w:val="none" w:sz="0" w:space="0" w:color="auto"/>
        <w:bottom w:val="none" w:sz="0" w:space="0" w:color="auto"/>
        <w:right w:val="none" w:sz="0" w:space="0" w:color="auto"/>
      </w:divBdr>
    </w:div>
    <w:div w:id="1426146829">
      <w:bodyDiv w:val="1"/>
      <w:marLeft w:val="0"/>
      <w:marRight w:val="0"/>
      <w:marTop w:val="0"/>
      <w:marBottom w:val="0"/>
      <w:divBdr>
        <w:top w:val="none" w:sz="0" w:space="0" w:color="auto"/>
        <w:left w:val="none" w:sz="0" w:space="0" w:color="auto"/>
        <w:bottom w:val="none" w:sz="0" w:space="0" w:color="auto"/>
        <w:right w:val="none" w:sz="0" w:space="0" w:color="auto"/>
      </w:divBdr>
      <w:divsChild>
        <w:div w:id="154808286">
          <w:marLeft w:val="274"/>
          <w:marRight w:val="0"/>
          <w:marTop w:val="86"/>
          <w:marBottom w:val="0"/>
          <w:divBdr>
            <w:top w:val="none" w:sz="0" w:space="0" w:color="auto"/>
            <w:left w:val="none" w:sz="0" w:space="0" w:color="auto"/>
            <w:bottom w:val="none" w:sz="0" w:space="0" w:color="auto"/>
            <w:right w:val="none" w:sz="0" w:space="0" w:color="auto"/>
          </w:divBdr>
        </w:div>
        <w:div w:id="1264873258">
          <w:marLeft w:val="274"/>
          <w:marRight w:val="0"/>
          <w:marTop w:val="86"/>
          <w:marBottom w:val="0"/>
          <w:divBdr>
            <w:top w:val="none" w:sz="0" w:space="0" w:color="auto"/>
            <w:left w:val="none" w:sz="0" w:space="0" w:color="auto"/>
            <w:bottom w:val="none" w:sz="0" w:space="0" w:color="auto"/>
            <w:right w:val="none" w:sz="0" w:space="0" w:color="auto"/>
          </w:divBdr>
        </w:div>
        <w:div w:id="21127044">
          <w:marLeft w:val="274"/>
          <w:marRight w:val="0"/>
          <w:marTop w:val="86"/>
          <w:marBottom w:val="0"/>
          <w:divBdr>
            <w:top w:val="none" w:sz="0" w:space="0" w:color="auto"/>
            <w:left w:val="none" w:sz="0" w:space="0" w:color="auto"/>
            <w:bottom w:val="none" w:sz="0" w:space="0" w:color="auto"/>
            <w:right w:val="none" w:sz="0" w:space="0" w:color="auto"/>
          </w:divBdr>
        </w:div>
        <w:div w:id="231084477">
          <w:marLeft w:val="274"/>
          <w:marRight w:val="0"/>
          <w:marTop w:val="86"/>
          <w:marBottom w:val="0"/>
          <w:divBdr>
            <w:top w:val="none" w:sz="0" w:space="0" w:color="auto"/>
            <w:left w:val="none" w:sz="0" w:space="0" w:color="auto"/>
            <w:bottom w:val="none" w:sz="0" w:space="0" w:color="auto"/>
            <w:right w:val="none" w:sz="0" w:space="0" w:color="auto"/>
          </w:divBdr>
        </w:div>
        <w:div w:id="674309412">
          <w:marLeft w:val="274"/>
          <w:marRight w:val="0"/>
          <w:marTop w:val="86"/>
          <w:marBottom w:val="0"/>
          <w:divBdr>
            <w:top w:val="none" w:sz="0" w:space="0" w:color="auto"/>
            <w:left w:val="none" w:sz="0" w:space="0" w:color="auto"/>
            <w:bottom w:val="none" w:sz="0" w:space="0" w:color="auto"/>
            <w:right w:val="none" w:sz="0" w:space="0" w:color="auto"/>
          </w:divBdr>
        </w:div>
        <w:div w:id="152917348">
          <w:marLeft w:val="274"/>
          <w:marRight w:val="0"/>
          <w:marTop w:val="86"/>
          <w:marBottom w:val="0"/>
          <w:divBdr>
            <w:top w:val="none" w:sz="0" w:space="0" w:color="auto"/>
            <w:left w:val="none" w:sz="0" w:space="0" w:color="auto"/>
            <w:bottom w:val="none" w:sz="0" w:space="0" w:color="auto"/>
            <w:right w:val="none" w:sz="0" w:space="0" w:color="auto"/>
          </w:divBdr>
        </w:div>
        <w:div w:id="2147116570">
          <w:marLeft w:val="274"/>
          <w:marRight w:val="0"/>
          <w:marTop w:val="86"/>
          <w:marBottom w:val="0"/>
          <w:divBdr>
            <w:top w:val="none" w:sz="0" w:space="0" w:color="auto"/>
            <w:left w:val="none" w:sz="0" w:space="0" w:color="auto"/>
            <w:bottom w:val="none" w:sz="0" w:space="0" w:color="auto"/>
            <w:right w:val="none" w:sz="0" w:space="0" w:color="auto"/>
          </w:divBdr>
        </w:div>
        <w:div w:id="1233849884">
          <w:marLeft w:val="274"/>
          <w:marRight w:val="0"/>
          <w:marTop w:val="86"/>
          <w:marBottom w:val="0"/>
          <w:divBdr>
            <w:top w:val="none" w:sz="0" w:space="0" w:color="auto"/>
            <w:left w:val="none" w:sz="0" w:space="0" w:color="auto"/>
            <w:bottom w:val="none" w:sz="0" w:space="0" w:color="auto"/>
            <w:right w:val="none" w:sz="0" w:space="0" w:color="auto"/>
          </w:divBdr>
        </w:div>
      </w:divsChild>
    </w:div>
    <w:div w:id="1450197219">
      <w:bodyDiv w:val="1"/>
      <w:marLeft w:val="0"/>
      <w:marRight w:val="0"/>
      <w:marTop w:val="0"/>
      <w:marBottom w:val="0"/>
      <w:divBdr>
        <w:top w:val="none" w:sz="0" w:space="0" w:color="auto"/>
        <w:left w:val="none" w:sz="0" w:space="0" w:color="auto"/>
        <w:bottom w:val="none" w:sz="0" w:space="0" w:color="auto"/>
        <w:right w:val="none" w:sz="0" w:space="0" w:color="auto"/>
      </w:divBdr>
    </w:div>
    <w:div w:id="1464074488">
      <w:bodyDiv w:val="1"/>
      <w:marLeft w:val="0"/>
      <w:marRight w:val="0"/>
      <w:marTop w:val="0"/>
      <w:marBottom w:val="0"/>
      <w:divBdr>
        <w:top w:val="none" w:sz="0" w:space="0" w:color="auto"/>
        <w:left w:val="none" w:sz="0" w:space="0" w:color="auto"/>
        <w:bottom w:val="none" w:sz="0" w:space="0" w:color="auto"/>
        <w:right w:val="none" w:sz="0" w:space="0" w:color="auto"/>
      </w:divBdr>
    </w:div>
    <w:div w:id="1513644467">
      <w:bodyDiv w:val="1"/>
      <w:marLeft w:val="0"/>
      <w:marRight w:val="0"/>
      <w:marTop w:val="0"/>
      <w:marBottom w:val="0"/>
      <w:divBdr>
        <w:top w:val="none" w:sz="0" w:space="0" w:color="auto"/>
        <w:left w:val="none" w:sz="0" w:space="0" w:color="auto"/>
        <w:bottom w:val="none" w:sz="0" w:space="0" w:color="auto"/>
        <w:right w:val="none" w:sz="0" w:space="0" w:color="auto"/>
      </w:divBdr>
    </w:div>
    <w:div w:id="1553812101">
      <w:bodyDiv w:val="1"/>
      <w:marLeft w:val="0"/>
      <w:marRight w:val="0"/>
      <w:marTop w:val="0"/>
      <w:marBottom w:val="0"/>
      <w:divBdr>
        <w:top w:val="none" w:sz="0" w:space="0" w:color="auto"/>
        <w:left w:val="none" w:sz="0" w:space="0" w:color="auto"/>
        <w:bottom w:val="none" w:sz="0" w:space="0" w:color="auto"/>
        <w:right w:val="none" w:sz="0" w:space="0" w:color="auto"/>
      </w:divBdr>
    </w:div>
    <w:div w:id="1611626709">
      <w:bodyDiv w:val="1"/>
      <w:marLeft w:val="0"/>
      <w:marRight w:val="0"/>
      <w:marTop w:val="0"/>
      <w:marBottom w:val="0"/>
      <w:divBdr>
        <w:top w:val="none" w:sz="0" w:space="0" w:color="auto"/>
        <w:left w:val="none" w:sz="0" w:space="0" w:color="auto"/>
        <w:bottom w:val="none" w:sz="0" w:space="0" w:color="auto"/>
        <w:right w:val="none" w:sz="0" w:space="0" w:color="auto"/>
      </w:divBdr>
    </w:div>
    <w:div w:id="1616864700">
      <w:bodyDiv w:val="1"/>
      <w:marLeft w:val="0"/>
      <w:marRight w:val="0"/>
      <w:marTop w:val="0"/>
      <w:marBottom w:val="0"/>
      <w:divBdr>
        <w:top w:val="none" w:sz="0" w:space="0" w:color="auto"/>
        <w:left w:val="none" w:sz="0" w:space="0" w:color="auto"/>
        <w:bottom w:val="none" w:sz="0" w:space="0" w:color="auto"/>
        <w:right w:val="none" w:sz="0" w:space="0" w:color="auto"/>
      </w:divBdr>
      <w:divsChild>
        <w:div w:id="689187967">
          <w:marLeft w:val="274"/>
          <w:marRight w:val="0"/>
          <w:marTop w:val="86"/>
          <w:marBottom w:val="0"/>
          <w:divBdr>
            <w:top w:val="none" w:sz="0" w:space="0" w:color="auto"/>
            <w:left w:val="none" w:sz="0" w:space="0" w:color="auto"/>
            <w:bottom w:val="none" w:sz="0" w:space="0" w:color="auto"/>
            <w:right w:val="none" w:sz="0" w:space="0" w:color="auto"/>
          </w:divBdr>
        </w:div>
        <w:div w:id="712537556">
          <w:marLeft w:val="274"/>
          <w:marRight w:val="0"/>
          <w:marTop w:val="86"/>
          <w:marBottom w:val="0"/>
          <w:divBdr>
            <w:top w:val="none" w:sz="0" w:space="0" w:color="auto"/>
            <w:left w:val="none" w:sz="0" w:space="0" w:color="auto"/>
            <w:bottom w:val="none" w:sz="0" w:space="0" w:color="auto"/>
            <w:right w:val="none" w:sz="0" w:space="0" w:color="auto"/>
          </w:divBdr>
        </w:div>
        <w:div w:id="1980454196">
          <w:marLeft w:val="274"/>
          <w:marRight w:val="0"/>
          <w:marTop w:val="86"/>
          <w:marBottom w:val="0"/>
          <w:divBdr>
            <w:top w:val="none" w:sz="0" w:space="0" w:color="auto"/>
            <w:left w:val="none" w:sz="0" w:space="0" w:color="auto"/>
            <w:bottom w:val="none" w:sz="0" w:space="0" w:color="auto"/>
            <w:right w:val="none" w:sz="0" w:space="0" w:color="auto"/>
          </w:divBdr>
        </w:div>
        <w:div w:id="657149828">
          <w:marLeft w:val="274"/>
          <w:marRight w:val="0"/>
          <w:marTop w:val="86"/>
          <w:marBottom w:val="0"/>
          <w:divBdr>
            <w:top w:val="none" w:sz="0" w:space="0" w:color="auto"/>
            <w:left w:val="none" w:sz="0" w:space="0" w:color="auto"/>
            <w:bottom w:val="none" w:sz="0" w:space="0" w:color="auto"/>
            <w:right w:val="none" w:sz="0" w:space="0" w:color="auto"/>
          </w:divBdr>
        </w:div>
        <w:div w:id="609892486">
          <w:marLeft w:val="274"/>
          <w:marRight w:val="0"/>
          <w:marTop w:val="86"/>
          <w:marBottom w:val="0"/>
          <w:divBdr>
            <w:top w:val="none" w:sz="0" w:space="0" w:color="auto"/>
            <w:left w:val="none" w:sz="0" w:space="0" w:color="auto"/>
            <w:bottom w:val="none" w:sz="0" w:space="0" w:color="auto"/>
            <w:right w:val="none" w:sz="0" w:space="0" w:color="auto"/>
          </w:divBdr>
        </w:div>
        <w:div w:id="109514679">
          <w:marLeft w:val="274"/>
          <w:marRight w:val="0"/>
          <w:marTop w:val="86"/>
          <w:marBottom w:val="0"/>
          <w:divBdr>
            <w:top w:val="none" w:sz="0" w:space="0" w:color="auto"/>
            <w:left w:val="none" w:sz="0" w:space="0" w:color="auto"/>
            <w:bottom w:val="none" w:sz="0" w:space="0" w:color="auto"/>
            <w:right w:val="none" w:sz="0" w:space="0" w:color="auto"/>
          </w:divBdr>
        </w:div>
      </w:divsChild>
    </w:div>
    <w:div w:id="1775124264">
      <w:bodyDiv w:val="1"/>
      <w:marLeft w:val="0"/>
      <w:marRight w:val="0"/>
      <w:marTop w:val="0"/>
      <w:marBottom w:val="0"/>
      <w:divBdr>
        <w:top w:val="none" w:sz="0" w:space="0" w:color="auto"/>
        <w:left w:val="none" w:sz="0" w:space="0" w:color="auto"/>
        <w:bottom w:val="none" w:sz="0" w:space="0" w:color="auto"/>
        <w:right w:val="none" w:sz="0" w:space="0" w:color="auto"/>
      </w:divBdr>
      <w:divsChild>
        <w:div w:id="1001545564">
          <w:marLeft w:val="274"/>
          <w:marRight w:val="0"/>
          <w:marTop w:val="86"/>
          <w:marBottom w:val="0"/>
          <w:divBdr>
            <w:top w:val="none" w:sz="0" w:space="0" w:color="auto"/>
            <w:left w:val="none" w:sz="0" w:space="0" w:color="auto"/>
            <w:bottom w:val="none" w:sz="0" w:space="0" w:color="auto"/>
            <w:right w:val="none" w:sz="0" w:space="0" w:color="auto"/>
          </w:divBdr>
        </w:div>
        <w:div w:id="881746002">
          <w:marLeft w:val="274"/>
          <w:marRight w:val="0"/>
          <w:marTop w:val="86"/>
          <w:marBottom w:val="0"/>
          <w:divBdr>
            <w:top w:val="none" w:sz="0" w:space="0" w:color="auto"/>
            <w:left w:val="none" w:sz="0" w:space="0" w:color="auto"/>
            <w:bottom w:val="none" w:sz="0" w:space="0" w:color="auto"/>
            <w:right w:val="none" w:sz="0" w:space="0" w:color="auto"/>
          </w:divBdr>
        </w:div>
        <w:div w:id="929854902">
          <w:marLeft w:val="274"/>
          <w:marRight w:val="0"/>
          <w:marTop w:val="86"/>
          <w:marBottom w:val="0"/>
          <w:divBdr>
            <w:top w:val="none" w:sz="0" w:space="0" w:color="auto"/>
            <w:left w:val="none" w:sz="0" w:space="0" w:color="auto"/>
            <w:bottom w:val="none" w:sz="0" w:space="0" w:color="auto"/>
            <w:right w:val="none" w:sz="0" w:space="0" w:color="auto"/>
          </w:divBdr>
        </w:div>
        <w:div w:id="480655662">
          <w:marLeft w:val="274"/>
          <w:marRight w:val="0"/>
          <w:marTop w:val="86"/>
          <w:marBottom w:val="0"/>
          <w:divBdr>
            <w:top w:val="none" w:sz="0" w:space="0" w:color="auto"/>
            <w:left w:val="none" w:sz="0" w:space="0" w:color="auto"/>
            <w:bottom w:val="none" w:sz="0" w:space="0" w:color="auto"/>
            <w:right w:val="none" w:sz="0" w:space="0" w:color="auto"/>
          </w:divBdr>
        </w:div>
        <w:div w:id="1779640023">
          <w:marLeft w:val="274"/>
          <w:marRight w:val="0"/>
          <w:marTop w:val="86"/>
          <w:marBottom w:val="0"/>
          <w:divBdr>
            <w:top w:val="none" w:sz="0" w:space="0" w:color="auto"/>
            <w:left w:val="none" w:sz="0" w:space="0" w:color="auto"/>
            <w:bottom w:val="none" w:sz="0" w:space="0" w:color="auto"/>
            <w:right w:val="none" w:sz="0" w:space="0" w:color="auto"/>
          </w:divBdr>
        </w:div>
        <w:div w:id="379402953">
          <w:marLeft w:val="274"/>
          <w:marRight w:val="0"/>
          <w:marTop w:val="86"/>
          <w:marBottom w:val="0"/>
          <w:divBdr>
            <w:top w:val="none" w:sz="0" w:space="0" w:color="auto"/>
            <w:left w:val="none" w:sz="0" w:space="0" w:color="auto"/>
            <w:bottom w:val="none" w:sz="0" w:space="0" w:color="auto"/>
            <w:right w:val="none" w:sz="0" w:space="0" w:color="auto"/>
          </w:divBdr>
        </w:div>
        <w:div w:id="948705000">
          <w:marLeft w:val="274"/>
          <w:marRight w:val="0"/>
          <w:marTop w:val="86"/>
          <w:marBottom w:val="0"/>
          <w:divBdr>
            <w:top w:val="none" w:sz="0" w:space="0" w:color="auto"/>
            <w:left w:val="none" w:sz="0" w:space="0" w:color="auto"/>
            <w:bottom w:val="none" w:sz="0" w:space="0" w:color="auto"/>
            <w:right w:val="none" w:sz="0" w:space="0" w:color="auto"/>
          </w:divBdr>
        </w:div>
        <w:div w:id="1951737736">
          <w:marLeft w:val="274"/>
          <w:marRight w:val="0"/>
          <w:marTop w:val="86"/>
          <w:marBottom w:val="0"/>
          <w:divBdr>
            <w:top w:val="none" w:sz="0" w:space="0" w:color="auto"/>
            <w:left w:val="none" w:sz="0" w:space="0" w:color="auto"/>
            <w:bottom w:val="none" w:sz="0" w:space="0" w:color="auto"/>
            <w:right w:val="none" w:sz="0" w:space="0" w:color="auto"/>
          </w:divBdr>
        </w:div>
        <w:div w:id="1107235517">
          <w:marLeft w:val="274"/>
          <w:marRight w:val="0"/>
          <w:marTop w:val="86"/>
          <w:marBottom w:val="0"/>
          <w:divBdr>
            <w:top w:val="none" w:sz="0" w:space="0" w:color="auto"/>
            <w:left w:val="none" w:sz="0" w:space="0" w:color="auto"/>
            <w:bottom w:val="none" w:sz="0" w:space="0" w:color="auto"/>
            <w:right w:val="none" w:sz="0" w:space="0" w:color="auto"/>
          </w:divBdr>
        </w:div>
        <w:div w:id="201528257">
          <w:marLeft w:val="274"/>
          <w:marRight w:val="0"/>
          <w:marTop w:val="86"/>
          <w:marBottom w:val="0"/>
          <w:divBdr>
            <w:top w:val="none" w:sz="0" w:space="0" w:color="auto"/>
            <w:left w:val="none" w:sz="0" w:space="0" w:color="auto"/>
            <w:bottom w:val="none" w:sz="0" w:space="0" w:color="auto"/>
            <w:right w:val="none" w:sz="0" w:space="0" w:color="auto"/>
          </w:divBdr>
        </w:div>
        <w:div w:id="1984776440">
          <w:marLeft w:val="274"/>
          <w:marRight w:val="0"/>
          <w:marTop w:val="86"/>
          <w:marBottom w:val="0"/>
          <w:divBdr>
            <w:top w:val="none" w:sz="0" w:space="0" w:color="auto"/>
            <w:left w:val="none" w:sz="0" w:space="0" w:color="auto"/>
            <w:bottom w:val="none" w:sz="0" w:space="0" w:color="auto"/>
            <w:right w:val="none" w:sz="0" w:space="0" w:color="auto"/>
          </w:divBdr>
        </w:div>
      </w:divsChild>
    </w:div>
    <w:div w:id="1805081967">
      <w:bodyDiv w:val="1"/>
      <w:marLeft w:val="0"/>
      <w:marRight w:val="0"/>
      <w:marTop w:val="0"/>
      <w:marBottom w:val="0"/>
      <w:divBdr>
        <w:top w:val="none" w:sz="0" w:space="0" w:color="auto"/>
        <w:left w:val="none" w:sz="0" w:space="0" w:color="auto"/>
        <w:bottom w:val="none" w:sz="0" w:space="0" w:color="auto"/>
        <w:right w:val="none" w:sz="0" w:space="0" w:color="auto"/>
      </w:divBdr>
      <w:divsChild>
        <w:div w:id="693768119">
          <w:marLeft w:val="274"/>
          <w:marRight w:val="0"/>
          <w:marTop w:val="86"/>
          <w:marBottom w:val="0"/>
          <w:divBdr>
            <w:top w:val="none" w:sz="0" w:space="0" w:color="auto"/>
            <w:left w:val="none" w:sz="0" w:space="0" w:color="auto"/>
            <w:bottom w:val="none" w:sz="0" w:space="0" w:color="auto"/>
            <w:right w:val="none" w:sz="0" w:space="0" w:color="auto"/>
          </w:divBdr>
        </w:div>
        <w:div w:id="618757780">
          <w:marLeft w:val="274"/>
          <w:marRight w:val="0"/>
          <w:marTop w:val="86"/>
          <w:marBottom w:val="0"/>
          <w:divBdr>
            <w:top w:val="none" w:sz="0" w:space="0" w:color="auto"/>
            <w:left w:val="none" w:sz="0" w:space="0" w:color="auto"/>
            <w:bottom w:val="none" w:sz="0" w:space="0" w:color="auto"/>
            <w:right w:val="none" w:sz="0" w:space="0" w:color="auto"/>
          </w:divBdr>
        </w:div>
        <w:div w:id="201945596">
          <w:marLeft w:val="274"/>
          <w:marRight w:val="0"/>
          <w:marTop w:val="86"/>
          <w:marBottom w:val="0"/>
          <w:divBdr>
            <w:top w:val="none" w:sz="0" w:space="0" w:color="auto"/>
            <w:left w:val="none" w:sz="0" w:space="0" w:color="auto"/>
            <w:bottom w:val="none" w:sz="0" w:space="0" w:color="auto"/>
            <w:right w:val="none" w:sz="0" w:space="0" w:color="auto"/>
          </w:divBdr>
        </w:div>
        <w:div w:id="1918712899">
          <w:marLeft w:val="274"/>
          <w:marRight w:val="0"/>
          <w:marTop w:val="86"/>
          <w:marBottom w:val="0"/>
          <w:divBdr>
            <w:top w:val="none" w:sz="0" w:space="0" w:color="auto"/>
            <w:left w:val="none" w:sz="0" w:space="0" w:color="auto"/>
            <w:bottom w:val="none" w:sz="0" w:space="0" w:color="auto"/>
            <w:right w:val="none" w:sz="0" w:space="0" w:color="auto"/>
          </w:divBdr>
        </w:div>
        <w:div w:id="178547218">
          <w:marLeft w:val="274"/>
          <w:marRight w:val="0"/>
          <w:marTop w:val="86"/>
          <w:marBottom w:val="0"/>
          <w:divBdr>
            <w:top w:val="none" w:sz="0" w:space="0" w:color="auto"/>
            <w:left w:val="none" w:sz="0" w:space="0" w:color="auto"/>
            <w:bottom w:val="none" w:sz="0" w:space="0" w:color="auto"/>
            <w:right w:val="none" w:sz="0" w:space="0" w:color="auto"/>
          </w:divBdr>
        </w:div>
        <w:div w:id="744768042">
          <w:marLeft w:val="274"/>
          <w:marRight w:val="0"/>
          <w:marTop w:val="86"/>
          <w:marBottom w:val="0"/>
          <w:divBdr>
            <w:top w:val="none" w:sz="0" w:space="0" w:color="auto"/>
            <w:left w:val="none" w:sz="0" w:space="0" w:color="auto"/>
            <w:bottom w:val="none" w:sz="0" w:space="0" w:color="auto"/>
            <w:right w:val="none" w:sz="0" w:space="0" w:color="auto"/>
          </w:divBdr>
        </w:div>
      </w:divsChild>
    </w:div>
    <w:div w:id="1853255005">
      <w:bodyDiv w:val="1"/>
      <w:marLeft w:val="0"/>
      <w:marRight w:val="0"/>
      <w:marTop w:val="0"/>
      <w:marBottom w:val="0"/>
      <w:divBdr>
        <w:top w:val="none" w:sz="0" w:space="0" w:color="auto"/>
        <w:left w:val="none" w:sz="0" w:space="0" w:color="auto"/>
        <w:bottom w:val="none" w:sz="0" w:space="0" w:color="auto"/>
        <w:right w:val="none" w:sz="0" w:space="0" w:color="auto"/>
      </w:divBdr>
    </w:div>
    <w:div w:id="1916552896">
      <w:bodyDiv w:val="1"/>
      <w:marLeft w:val="0"/>
      <w:marRight w:val="0"/>
      <w:marTop w:val="0"/>
      <w:marBottom w:val="0"/>
      <w:divBdr>
        <w:top w:val="none" w:sz="0" w:space="0" w:color="auto"/>
        <w:left w:val="none" w:sz="0" w:space="0" w:color="auto"/>
        <w:bottom w:val="none" w:sz="0" w:space="0" w:color="auto"/>
        <w:right w:val="none" w:sz="0" w:space="0" w:color="auto"/>
      </w:divBdr>
    </w:div>
    <w:div w:id="1934122277">
      <w:bodyDiv w:val="1"/>
      <w:marLeft w:val="0"/>
      <w:marRight w:val="0"/>
      <w:marTop w:val="0"/>
      <w:marBottom w:val="0"/>
      <w:divBdr>
        <w:top w:val="none" w:sz="0" w:space="0" w:color="auto"/>
        <w:left w:val="none" w:sz="0" w:space="0" w:color="auto"/>
        <w:bottom w:val="none" w:sz="0" w:space="0" w:color="auto"/>
        <w:right w:val="none" w:sz="0" w:space="0" w:color="auto"/>
      </w:divBdr>
      <w:divsChild>
        <w:div w:id="1822884855">
          <w:marLeft w:val="274"/>
          <w:marRight w:val="0"/>
          <w:marTop w:val="86"/>
          <w:marBottom w:val="0"/>
          <w:divBdr>
            <w:top w:val="none" w:sz="0" w:space="0" w:color="auto"/>
            <w:left w:val="none" w:sz="0" w:space="0" w:color="auto"/>
            <w:bottom w:val="none" w:sz="0" w:space="0" w:color="auto"/>
            <w:right w:val="none" w:sz="0" w:space="0" w:color="auto"/>
          </w:divBdr>
        </w:div>
        <w:div w:id="984971806">
          <w:marLeft w:val="274"/>
          <w:marRight w:val="0"/>
          <w:marTop w:val="86"/>
          <w:marBottom w:val="0"/>
          <w:divBdr>
            <w:top w:val="none" w:sz="0" w:space="0" w:color="auto"/>
            <w:left w:val="none" w:sz="0" w:space="0" w:color="auto"/>
            <w:bottom w:val="none" w:sz="0" w:space="0" w:color="auto"/>
            <w:right w:val="none" w:sz="0" w:space="0" w:color="auto"/>
          </w:divBdr>
        </w:div>
        <w:div w:id="614486856">
          <w:marLeft w:val="274"/>
          <w:marRight w:val="0"/>
          <w:marTop w:val="86"/>
          <w:marBottom w:val="0"/>
          <w:divBdr>
            <w:top w:val="none" w:sz="0" w:space="0" w:color="auto"/>
            <w:left w:val="none" w:sz="0" w:space="0" w:color="auto"/>
            <w:bottom w:val="none" w:sz="0" w:space="0" w:color="auto"/>
            <w:right w:val="none" w:sz="0" w:space="0" w:color="auto"/>
          </w:divBdr>
        </w:div>
        <w:div w:id="1948733056">
          <w:marLeft w:val="274"/>
          <w:marRight w:val="0"/>
          <w:marTop w:val="86"/>
          <w:marBottom w:val="0"/>
          <w:divBdr>
            <w:top w:val="none" w:sz="0" w:space="0" w:color="auto"/>
            <w:left w:val="none" w:sz="0" w:space="0" w:color="auto"/>
            <w:bottom w:val="none" w:sz="0" w:space="0" w:color="auto"/>
            <w:right w:val="none" w:sz="0" w:space="0" w:color="auto"/>
          </w:divBdr>
        </w:div>
        <w:div w:id="1115175923">
          <w:marLeft w:val="274"/>
          <w:marRight w:val="0"/>
          <w:marTop w:val="86"/>
          <w:marBottom w:val="0"/>
          <w:divBdr>
            <w:top w:val="none" w:sz="0" w:space="0" w:color="auto"/>
            <w:left w:val="none" w:sz="0" w:space="0" w:color="auto"/>
            <w:bottom w:val="none" w:sz="0" w:space="0" w:color="auto"/>
            <w:right w:val="none" w:sz="0" w:space="0" w:color="auto"/>
          </w:divBdr>
        </w:div>
      </w:divsChild>
    </w:div>
    <w:div w:id="1986162341">
      <w:bodyDiv w:val="1"/>
      <w:marLeft w:val="0"/>
      <w:marRight w:val="0"/>
      <w:marTop w:val="0"/>
      <w:marBottom w:val="0"/>
      <w:divBdr>
        <w:top w:val="none" w:sz="0" w:space="0" w:color="auto"/>
        <w:left w:val="none" w:sz="0" w:space="0" w:color="auto"/>
        <w:bottom w:val="none" w:sz="0" w:space="0" w:color="auto"/>
        <w:right w:val="none" w:sz="0" w:space="0" w:color="auto"/>
      </w:divBdr>
      <w:divsChild>
        <w:div w:id="1186093992">
          <w:marLeft w:val="274"/>
          <w:marRight w:val="0"/>
          <w:marTop w:val="86"/>
          <w:marBottom w:val="0"/>
          <w:divBdr>
            <w:top w:val="none" w:sz="0" w:space="0" w:color="auto"/>
            <w:left w:val="none" w:sz="0" w:space="0" w:color="auto"/>
            <w:bottom w:val="none" w:sz="0" w:space="0" w:color="auto"/>
            <w:right w:val="none" w:sz="0" w:space="0" w:color="auto"/>
          </w:divBdr>
        </w:div>
        <w:div w:id="210190332">
          <w:marLeft w:val="274"/>
          <w:marRight w:val="0"/>
          <w:marTop w:val="86"/>
          <w:marBottom w:val="0"/>
          <w:divBdr>
            <w:top w:val="none" w:sz="0" w:space="0" w:color="auto"/>
            <w:left w:val="none" w:sz="0" w:space="0" w:color="auto"/>
            <w:bottom w:val="none" w:sz="0" w:space="0" w:color="auto"/>
            <w:right w:val="none" w:sz="0" w:space="0" w:color="auto"/>
          </w:divBdr>
        </w:div>
        <w:div w:id="3174121">
          <w:marLeft w:val="274"/>
          <w:marRight w:val="0"/>
          <w:marTop w:val="86"/>
          <w:marBottom w:val="0"/>
          <w:divBdr>
            <w:top w:val="none" w:sz="0" w:space="0" w:color="auto"/>
            <w:left w:val="none" w:sz="0" w:space="0" w:color="auto"/>
            <w:bottom w:val="none" w:sz="0" w:space="0" w:color="auto"/>
            <w:right w:val="none" w:sz="0" w:space="0" w:color="auto"/>
          </w:divBdr>
        </w:div>
        <w:div w:id="1968898477">
          <w:marLeft w:val="274"/>
          <w:marRight w:val="0"/>
          <w:marTop w:val="86"/>
          <w:marBottom w:val="0"/>
          <w:divBdr>
            <w:top w:val="none" w:sz="0" w:space="0" w:color="auto"/>
            <w:left w:val="none" w:sz="0" w:space="0" w:color="auto"/>
            <w:bottom w:val="none" w:sz="0" w:space="0" w:color="auto"/>
            <w:right w:val="none" w:sz="0" w:space="0" w:color="auto"/>
          </w:divBdr>
        </w:div>
        <w:div w:id="1734354503">
          <w:marLeft w:val="274"/>
          <w:marRight w:val="0"/>
          <w:marTop w:val="86"/>
          <w:marBottom w:val="0"/>
          <w:divBdr>
            <w:top w:val="none" w:sz="0" w:space="0" w:color="auto"/>
            <w:left w:val="none" w:sz="0" w:space="0" w:color="auto"/>
            <w:bottom w:val="none" w:sz="0" w:space="0" w:color="auto"/>
            <w:right w:val="none" w:sz="0" w:space="0" w:color="auto"/>
          </w:divBdr>
        </w:div>
        <w:div w:id="1916356708">
          <w:marLeft w:val="274"/>
          <w:marRight w:val="0"/>
          <w:marTop w:val="86"/>
          <w:marBottom w:val="0"/>
          <w:divBdr>
            <w:top w:val="none" w:sz="0" w:space="0" w:color="auto"/>
            <w:left w:val="none" w:sz="0" w:space="0" w:color="auto"/>
            <w:bottom w:val="none" w:sz="0" w:space="0" w:color="auto"/>
            <w:right w:val="none" w:sz="0" w:space="0" w:color="auto"/>
          </w:divBdr>
        </w:div>
        <w:div w:id="377556274">
          <w:marLeft w:val="274"/>
          <w:marRight w:val="0"/>
          <w:marTop w:val="86"/>
          <w:marBottom w:val="0"/>
          <w:divBdr>
            <w:top w:val="none" w:sz="0" w:space="0" w:color="auto"/>
            <w:left w:val="none" w:sz="0" w:space="0" w:color="auto"/>
            <w:bottom w:val="none" w:sz="0" w:space="0" w:color="auto"/>
            <w:right w:val="none" w:sz="0" w:space="0" w:color="auto"/>
          </w:divBdr>
        </w:div>
        <w:div w:id="720640846">
          <w:marLeft w:val="274"/>
          <w:marRight w:val="0"/>
          <w:marTop w:val="86"/>
          <w:marBottom w:val="0"/>
          <w:divBdr>
            <w:top w:val="none" w:sz="0" w:space="0" w:color="auto"/>
            <w:left w:val="none" w:sz="0" w:space="0" w:color="auto"/>
            <w:bottom w:val="none" w:sz="0" w:space="0" w:color="auto"/>
            <w:right w:val="none" w:sz="0" w:space="0" w:color="auto"/>
          </w:divBdr>
        </w:div>
        <w:div w:id="937711015">
          <w:marLeft w:val="274"/>
          <w:marRight w:val="0"/>
          <w:marTop w:val="86"/>
          <w:marBottom w:val="0"/>
          <w:divBdr>
            <w:top w:val="none" w:sz="0" w:space="0" w:color="auto"/>
            <w:left w:val="none" w:sz="0" w:space="0" w:color="auto"/>
            <w:bottom w:val="none" w:sz="0" w:space="0" w:color="auto"/>
            <w:right w:val="none" w:sz="0" w:space="0" w:color="auto"/>
          </w:divBdr>
        </w:div>
      </w:divsChild>
    </w:div>
    <w:div w:id="2037390216">
      <w:bodyDiv w:val="1"/>
      <w:marLeft w:val="0"/>
      <w:marRight w:val="0"/>
      <w:marTop w:val="0"/>
      <w:marBottom w:val="0"/>
      <w:divBdr>
        <w:top w:val="none" w:sz="0" w:space="0" w:color="auto"/>
        <w:left w:val="none" w:sz="0" w:space="0" w:color="auto"/>
        <w:bottom w:val="none" w:sz="0" w:space="0" w:color="auto"/>
        <w:right w:val="none" w:sz="0" w:space="0" w:color="auto"/>
      </w:divBdr>
    </w:div>
    <w:div w:id="208197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3105</Words>
  <Characters>17699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2</cp:revision>
  <dcterms:created xsi:type="dcterms:W3CDTF">2024-07-25T15:34:00Z</dcterms:created>
  <dcterms:modified xsi:type="dcterms:W3CDTF">2024-07-25T15:34:00Z</dcterms:modified>
</cp:coreProperties>
</file>