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230E09" w14:textId="77777777" w:rsidR="009D32FB" w:rsidRPr="00274761" w:rsidRDefault="00AA0376" w:rsidP="00274761">
      <w:pPr>
        <w:jc w:val="center"/>
        <w:rPr>
          <w:rFonts w:ascii="Tahoma" w:hAnsi="Tahoma" w:cs="Tahoma"/>
        </w:rPr>
      </w:pPr>
      <w:r w:rsidRPr="00274761">
        <w:rPr>
          <w:rFonts w:ascii="Tahoma" w:hAnsi="Tahoma" w:cs="Tahoma"/>
        </w:rPr>
        <w:t>“The Empty Tomb”</w:t>
      </w:r>
    </w:p>
    <w:p w14:paraId="73DE7756" w14:textId="77777777" w:rsidR="00AA0376" w:rsidRPr="00274761" w:rsidRDefault="00AA0376" w:rsidP="00274761">
      <w:pPr>
        <w:jc w:val="center"/>
        <w:rPr>
          <w:rFonts w:ascii="Tahoma" w:hAnsi="Tahoma" w:cs="Tahoma"/>
        </w:rPr>
      </w:pPr>
      <w:r w:rsidRPr="00274761">
        <w:rPr>
          <w:rFonts w:ascii="Tahoma" w:hAnsi="Tahoma" w:cs="Tahoma"/>
        </w:rPr>
        <w:t>John 20:1-31</w:t>
      </w:r>
    </w:p>
    <w:p w14:paraId="3895190D" w14:textId="77777777" w:rsidR="00AA0376" w:rsidRPr="00274761" w:rsidRDefault="00AA0376" w:rsidP="00274761">
      <w:pPr>
        <w:jc w:val="center"/>
        <w:rPr>
          <w:rFonts w:ascii="Tahoma" w:hAnsi="Tahoma" w:cs="Tahoma"/>
        </w:rPr>
      </w:pPr>
      <w:r w:rsidRPr="00274761">
        <w:rPr>
          <w:rFonts w:ascii="Tahoma" w:hAnsi="Tahoma" w:cs="Tahoma"/>
        </w:rPr>
        <w:t>Cheri Bean</w:t>
      </w:r>
    </w:p>
    <w:p w14:paraId="4AEED679" w14:textId="77777777" w:rsidR="009D32FB" w:rsidRDefault="009D32FB" w:rsidP="00274761">
      <w:pPr>
        <w:rPr>
          <w:rFonts w:ascii="Tahoma" w:hAnsi="Tahoma" w:cs="Tahoma"/>
        </w:rPr>
      </w:pPr>
    </w:p>
    <w:p w14:paraId="245C9825" w14:textId="77777777" w:rsidR="00CF3A4D" w:rsidRPr="00274761" w:rsidRDefault="00CF3A4D" w:rsidP="00274761">
      <w:pPr>
        <w:rPr>
          <w:rFonts w:ascii="Tahoma" w:hAnsi="Tahoma" w:cs="Tahoma"/>
        </w:rPr>
      </w:pPr>
    </w:p>
    <w:p w14:paraId="47A6B620" w14:textId="13AC18F9" w:rsidR="001B1CA9" w:rsidRPr="00274761" w:rsidRDefault="009D32FB" w:rsidP="00274761">
      <w:pPr>
        <w:rPr>
          <w:rFonts w:ascii="Tahoma" w:hAnsi="Tahoma" w:cs="Tahoma"/>
        </w:rPr>
      </w:pPr>
      <w:r w:rsidRPr="00274761">
        <w:rPr>
          <w:rFonts w:ascii="Tahoma" w:hAnsi="Tahoma" w:cs="Tahoma"/>
        </w:rPr>
        <w:tab/>
      </w:r>
      <w:r w:rsidR="00D770AC" w:rsidRPr="00274761">
        <w:rPr>
          <w:rFonts w:ascii="Tahoma" w:hAnsi="Tahoma" w:cs="Tahoma"/>
        </w:rPr>
        <w:t xml:space="preserve">Today’s lesson brings us </w:t>
      </w:r>
      <w:r w:rsidR="007B2826" w:rsidRPr="00274761">
        <w:rPr>
          <w:rFonts w:ascii="Tahoma" w:hAnsi="Tahoma" w:cs="Tahoma"/>
        </w:rPr>
        <w:t xml:space="preserve">to </w:t>
      </w:r>
      <w:r w:rsidR="00196B7A" w:rsidRPr="00274761">
        <w:rPr>
          <w:rFonts w:ascii="Tahoma" w:hAnsi="Tahoma" w:cs="Tahoma"/>
        </w:rPr>
        <w:t>Chapter 20 of the Gospel of John.</w:t>
      </w:r>
      <w:r w:rsidR="00D770AC" w:rsidRPr="00274761">
        <w:rPr>
          <w:rFonts w:ascii="Tahoma" w:hAnsi="Tahoma" w:cs="Tahoma"/>
        </w:rPr>
        <w:t xml:space="preserve"> </w:t>
      </w:r>
      <w:r w:rsidR="00C939C7" w:rsidRPr="00274761">
        <w:rPr>
          <w:rFonts w:ascii="Tahoma" w:hAnsi="Tahoma" w:cs="Tahoma"/>
        </w:rPr>
        <w:t xml:space="preserve">This is one of my favorite texts in all of God’s Word. </w:t>
      </w:r>
      <w:r w:rsidR="00887737" w:rsidRPr="00274761">
        <w:rPr>
          <w:rFonts w:ascii="Tahoma" w:hAnsi="Tahoma" w:cs="Tahoma"/>
        </w:rPr>
        <w:t>Some might say that i</w:t>
      </w:r>
      <w:r w:rsidR="00C939C7" w:rsidRPr="00274761">
        <w:rPr>
          <w:rFonts w:ascii="Tahoma" w:hAnsi="Tahoma" w:cs="Tahoma"/>
        </w:rPr>
        <w:t xml:space="preserve">t is </w:t>
      </w:r>
      <w:r w:rsidR="00887737" w:rsidRPr="00274761">
        <w:rPr>
          <w:rFonts w:ascii="Tahoma" w:hAnsi="Tahoma" w:cs="Tahoma"/>
        </w:rPr>
        <w:t xml:space="preserve">good to review this chapter </w:t>
      </w:r>
      <w:r w:rsidR="009444EB" w:rsidRPr="00274761">
        <w:rPr>
          <w:rFonts w:ascii="Tahoma" w:hAnsi="Tahoma" w:cs="Tahoma"/>
        </w:rPr>
        <w:t xml:space="preserve">around this time of year </w:t>
      </w:r>
      <w:r w:rsidR="00887737" w:rsidRPr="00274761">
        <w:rPr>
          <w:rFonts w:ascii="Tahoma" w:hAnsi="Tahoma" w:cs="Tahoma"/>
        </w:rPr>
        <w:t xml:space="preserve">as the official </w:t>
      </w:r>
      <w:r w:rsidR="00FC5B2C" w:rsidRPr="00274761">
        <w:rPr>
          <w:rFonts w:ascii="Tahoma" w:hAnsi="Tahoma" w:cs="Tahoma"/>
        </w:rPr>
        <w:t xml:space="preserve">Easter </w:t>
      </w:r>
      <w:r w:rsidR="00887737" w:rsidRPr="00274761">
        <w:rPr>
          <w:rFonts w:ascii="Tahoma" w:hAnsi="Tahoma" w:cs="Tahoma"/>
        </w:rPr>
        <w:t>holiday draws near</w:t>
      </w:r>
      <w:r w:rsidR="00C059C7" w:rsidRPr="00274761">
        <w:rPr>
          <w:rFonts w:ascii="Tahoma" w:hAnsi="Tahoma" w:cs="Tahoma"/>
        </w:rPr>
        <w:t>,</w:t>
      </w:r>
      <w:r w:rsidR="009444EB" w:rsidRPr="00274761">
        <w:rPr>
          <w:rFonts w:ascii="Tahoma" w:hAnsi="Tahoma" w:cs="Tahoma"/>
        </w:rPr>
        <w:t xml:space="preserve"> because it tells us about the first Easter</w:t>
      </w:r>
      <w:r w:rsidR="00887737" w:rsidRPr="00274761">
        <w:rPr>
          <w:rFonts w:ascii="Tahoma" w:hAnsi="Tahoma" w:cs="Tahoma"/>
        </w:rPr>
        <w:t>. But it is so much more than a call to celebrate Easter</w:t>
      </w:r>
      <w:r w:rsidR="00C059C7" w:rsidRPr="00274761">
        <w:rPr>
          <w:rFonts w:ascii="Tahoma" w:hAnsi="Tahoma" w:cs="Tahoma"/>
        </w:rPr>
        <w:t>,</w:t>
      </w:r>
      <w:r w:rsidR="00F5756F" w:rsidRPr="00274761">
        <w:rPr>
          <w:rFonts w:ascii="Tahoma" w:hAnsi="Tahoma" w:cs="Tahoma"/>
        </w:rPr>
        <w:t xml:space="preserve"> isn’t it?</w:t>
      </w:r>
      <w:r w:rsidR="00887737" w:rsidRPr="00274761">
        <w:rPr>
          <w:rFonts w:ascii="Tahoma" w:hAnsi="Tahoma" w:cs="Tahoma"/>
        </w:rPr>
        <w:t xml:space="preserve"> </w:t>
      </w:r>
    </w:p>
    <w:p w14:paraId="198EF5CE" w14:textId="77777777" w:rsidR="00CF3A4D" w:rsidRDefault="00CF3A4D" w:rsidP="00274761">
      <w:pPr>
        <w:rPr>
          <w:rFonts w:ascii="Tahoma" w:hAnsi="Tahoma" w:cs="Tahoma"/>
        </w:rPr>
      </w:pPr>
    </w:p>
    <w:p w14:paraId="61A5BF1E" w14:textId="4343C2A4" w:rsidR="00DA3B08" w:rsidRPr="00274761" w:rsidRDefault="001B1CA9" w:rsidP="00274761">
      <w:pPr>
        <w:rPr>
          <w:rFonts w:ascii="Tahoma" w:hAnsi="Tahoma" w:cs="Tahoma"/>
        </w:rPr>
      </w:pPr>
      <w:r w:rsidRPr="00274761">
        <w:rPr>
          <w:rFonts w:ascii="Tahoma" w:hAnsi="Tahoma" w:cs="Tahoma"/>
        </w:rPr>
        <w:tab/>
      </w:r>
      <w:r w:rsidR="00B351FD" w:rsidRPr="00274761">
        <w:rPr>
          <w:rFonts w:ascii="Tahoma" w:hAnsi="Tahoma" w:cs="Tahoma"/>
        </w:rPr>
        <w:t>The resurrection of Jesus is at the heart of the Christian message. Everything changes if “He is not here! He has risen from the dead, just as He said</w:t>
      </w:r>
      <w:r w:rsidR="00C059C7" w:rsidRPr="00274761">
        <w:rPr>
          <w:rFonts w:ascii="Tahoma" w:hAnsi="Tahoma" w:cs="Tahoma"/>
        </w:rPr>
        <w:t>.</w:t>
      </w:r>
      <w:r w:rsidR="00B351FD" w:rsidRPr="00274761">
        <w:rPr>
          <w:rFonts w:ascii="Tahoma" w:hAnsi="Tahoma" w:cs="Tahoma"/>
        </w:rPr>
        <w:t>” (Matthew 28:6) The resurrection culminates the passion narrative in all four Gospels because it is at the center of redemption itself. Without it, one can only pity Jesus as a dead martyr whose lofty ideals were sadly misunderstood. With it, one must stand in awe of the exalted Messiah, the Son of the living God, who gave His life as a ransom for many, who presently reigns at God’s right hand, and who will one day return in glory to fix this broken wor</w:t>
      </w:r>
      <w:r w:rsidR="00BA2D5B" w:rsidRPr="00274761">
        <w:rPr>
          <w:rFonts w:ascii="Tahoma" w:hAnsi="Tahoma" w:cs="Tahoma"/>
        </w:rPr>
        <w:t>l</w:t>
      </w:r>
      <w:r w:rsidR="00B351FD" w:rsidRPr="00274761">
        <w:rPr>
          <w:rFonts w:ascii="Tahoma" w:hAnsi="Tahoma" w:cs="Tahoma"/>
        </w:rPr>
        <w:t>d.</w:t>
      </w:r>
      <w:r w:rsidR="00DA3B08" w:rsidRPr="00274761">
        <w:rPr>
          <w:rFonts w:ascii="Tahoma" w:hAnsi="Tahoma" w:cs="Tahoma"/>
          <w:color w:val="000000" w:themeColor="text1"/>
        </w:rPr>
        <w:tab/>
      </w:r>
      <w:r w:rsidR="00DA3B08" w:rsidRPr="00274761">
        <w:rPr>
          <w:rFonts w:ascii="Tahoma" w:hAnsi="Tahoma" w:cs="Tahoma"/>
        </w:rPr>
        <w:tab/>
      </w:r>
    </w:p>
    <w:p w14:paraId="5C86A9E4" w14:textId="77777777" w:rsidR="00CF3A4D" w:rsidRDefault="00CF3A4D" w:rsidP="00274761">
      <w:pPr>
        <w:rPr>
          <w:rFonts w:ascii="Tahoma" w:hAnsi="Tahoma" w:cs="Tahoma"/>
        </w:rPr>
      </w:pPr>
    </w:p>
    <w:p w14:paraId="2EA1C568" w14:textId="1C78ACB7" w:rsidR="00B86BEE" w:rsidRPr="00274761" w:rsidRDefault="00145B1C" w:rsidP="00274761">
      <w:pPr>
        <w:rPr>
          <w:rFonts w:ascii="Tahoma" w:hAnsi="Tahoma" w:cs="Tahoma"/>
        </w:rPr>
      </w:pPr>
      <w:r w:rsidRPr="00274761">
        <w:rPr>
          <w:rFonts w:ascii="Tahoma" w:hAnsi="Tahoma" w:cs="Tahoma"/>
        </w:rPr>
        <w:tab/>
      </w:r>
      <w:r w:rsidR="00FC5B2C" w:rsidRPr="00274761">
        <w:rPr>
          <w:rFonts w:ascii="Tahoma" w:hAnsi="Tahoma" w:cs="Tahoma"/>
        </w:rPr>
        <w:t>In this lesson,</w:t>
      </w:r>
      <w:r w:rsidR="00DA3B08" w:rsidRPr="00274761">
        <w:rPr>
          <w:rFonts w:ascii="Tahoma" w:hAnsi="Tahoma" w:cs="Tahoma"/>
        </w:rPr>
        <w:t xml:space="preserve"> we encounter</w:t>
      </w:r>
      <w:r w:rsidR="00FC5B2C" w:rsidRPr="00274761">
        <w:rPr>
          <w:rFonts w:ascii="Tahoma" w:hAnsi="Tahoma" w:cs="Tahoma"/>
        </w:rPr>
        <w:t>ed</w:t>
      </w:r>
      <w:r w:rsidR="00DA3B08" w:rsidRPr="00274761">
        <w:rPr>
          <w:rFonts w:ascii="Tahoma" w:hAnsi="Tahoma" w:cs="Tahoma"/>
        </w:rPr>
        <w:t xml:space="preserve"> what R. C. Sproul refer</w:t>
      </w:r>
      <w:r w:rsidR="00FC5B2C" w:rsidRPr="00274761">
        <w:rPr>
          <w:rFonts w:ascii="Tahoma" w:hAnsi="Tahoma" w:cs="Tahoma"/>
        </w:rPr>
        <w:t xml:space="preserve">red </w:t>
      </w:r>
      <w:r w:rsidR="00DA3B08" w:rsidRPr="00274761">
        <w:rPr>
          <w:rFonts w:ascii="Tahoma" w:hAnsi="Tahoma" w:cs="Tahoma"/>
        </w:rPr>
        <w:t>to as nothing less than the “crescendo moment of human history”</w:t>
      </w:r>
      <w:r w:rsidR="00C059C7" w:rsidRPr="00274761">
        <w:rPr>
          <w:rFonts w:ascii="Tahoma" w:hAnsi="Tahoma" w:cs="Tahoma"/>
        </w:rPr>
        <w:t xml:space="preserve"> </w:t>
      </w:r>
      <w:r w:rsidR="00DA3B08" w:rsidRPr="00274761">
        <w:rPr>
          <w:rFonts w:ascii="Tahoma" w:hAnsi="Tahoma" w:cs="Tahoma"/>
        </w:rPr>
        <w:t xml:space="preserve">- the resurrection of Jesus Christ. </w:t>
      </w:r>
    </w:p>
    <w:p w14:paraId="209CD0E7" w14:textId="77777777" w:rsidR="00CF3A4D" w:rsidRDefault="00CF3A4D" w:rsidP="00274761">
      <w:pPr>
        <w:rPr>
          <w:rFonts w:ascii="Tahoma" w:hAnsi="Tahoma" w:cs="Tahoma"/>
        </w:rPr>
      </w:pPr>
    </w:p>
    <w:p w14:paraId="0F1EE2A7" w14:textId="35307F9F" w:rsidR="00997A82" w:rsidRPr="00274761" w:rsidRDefault="008B2F2A" w:rsidP="00274761">
      <w:pPr>
        <w:rPr>
          <w:rFonts w:ascii="Tahoma" w:hAnsi="Tahoma" w:cs="Tahoma"/>
        </w:rPr>
      </w:pPr>
      <w:r w:rsidRPr="00274761">
        <w:rPr>
          <w:rFonts w:ascii="Tahoma" w:hAnsi="Tahoma" w:cs="Tahoma"/>
        </w:rPr>
        <w:tab/>
      </w:r>
      <w:r w:rsidR="00C94FBC" w:rsidRPr="00274761">
        <w:rPr>
          <w:rFonts w:ascii="Tahoma" w:hAnsi="Tahoma" w:cs="Tahoma"/>
        </w:rPr>
        <w:t>The details surrounding John’s account of this supernatural e</w:t>
      </w:r>
      <w:r w:rsidR="007E0721" w:rsidRPr="00274761">
        <w:rPr>
          <w:rFonts w:ascii="Tahoma" w:hAnsi="Tahoma" w:cs="Tahoma"/>
        </w:rPr>
        <w:t>ven</w:t>
      </w:r>
      <w:r w:rsidR="00C94FBC" w:rsidRPr="00274761">
        <w:rPr>
          <w:rFonts w:ascii="Tahoma" w:hAnsi="Tahoma" w:cs="Tahoma"/>
        </w:rPr>
        <w:t xml:space="preserve">t are </w:t>
      </w:r>
      <w:r w:rsidR="001B1CA9" w:rsidRPr="00274761">
        <w:rPr>
          <w:rFonts w:ascii="Tahoma" w:hAnsi="Tahoma" w:cs="Tahoma"/>
        </w:rPr>
        <w:t xml:space="preserve">unique and </w:t>
      </w:r>
      <w:r w:rsidR="00C94FBC" w:rsidRPr="00274761">
        <w:rPr>
          <w:rFonts w:ascii="Tahoma" w:hAnsi="Tahoma" w:cs="Tahoma"/>
        </w:rPr>
        <w:t xml:space="preserve">unexpected. </w:t>
      </w:r>
      <w:r w:rsidR="00CD3D01" w:rsidRPr="00274761">
        <w:rPr>
          <w:rFonts w:ascii="Tahoma" w:hAnsi="Tahoma" w:cs="Tahoma"/>
        </w:rPr>
        <w:t>No</w:t>
      </w:r>
      <w:r w:rsidR="00C94FBC" w:rsidRPr="00274761">
        <w:rPr>
          <w:rFonts w:ascii="Tahoma" w:hAnsi="Tahoma" w:cs="Tahoma"/>
        </w:rPr>
        <w:t xml:space="preserve"> one,</w:t>
      </w:r>
      <w:r w:rsidR="007E0721" w:rsidRPr="00274761">
        <w:rPr>
          <w:rFonts w:ascii="Tahoma" w:hAnsi="Tahoma" w:cs="Tahoma"/>
        </w:rPr>
        <w:t xml:space="preserve"> </w:t>
      </w:r>
      <w:r w:rsidR="00C94FBC" w:rsidRPr="00274761">
        <w:rPr>
          <w:rFonts w:ascii="Tahoma" w:hAnsi="Tahoma" w:cs="Tahoma"/>
        </w:rPr>
        <w:t>not e</w:t>
      </w:r>
      <w:r w:rsidR="007E0721" w:rsidRPr="00274761">
        <w:rPr>
          <w:rFonts w:ascii="Tahoma" w:hAnsi="Tahoma" w:cs="Tahoma"/>
        </w:rPr>
        <w:t>v</w:t>
      </w:r>
      <w:r w:rsidR="00C94FBC" w:rsidRPr="00274761">
        <w:rPr>
          <w:rFonts w:ascii="Tahoma" w:hAnsi="Tahoma" w:cs="Tahoma"/>
        </w:rPr>
        <w:t>en the early followers of Jesus</w:t>
      </w:r>
      <w:r w:rsidR="00C059C7" w:rsidRPr="00274761">
        <w:rPr>
          <w:rFonts w:ascii="Tahoma" w:hAnsi="Tahoma" w:cs="Tahoma"/>
        </w:rPr>
        <w:t>,</w:t>
      </w:r>
      <w:r w:rsidR="00C94FBC" w:rsidRPr="00274761">
        <w:rPr>
          <w:rFonts w:ascii="Tahoma" w:hAnsi="Tahoma" w:cs="Tahoma"/>
        </w:rPr>
        <w:t xml:space="preserve"> immediate</w:t>
      </w:r>
      <w:r w:rsidR="007E0721" w:rsidRPr="00274761">
        <w:rPr>
          <w:rFonts w:ascii="Tahoma" w:hAnsi="Tahoma" w:cs="Tahoma"/>
        </w:rPr>
        <w:t>l</w:t>
      </w:r>
      <w:r w:rsidR="00C94FBC" w:rsidRPr="00274761">
        <w:rPr>
          <w:rFonts w:ascii="Tahoma" w:hAnsi="Tahoma" w:cs="Tahoma"/>
        </w:rPr>
        <w:t xml:space="preserve">y recognized what </w:t>
      </w:r>
      <w:r w:rsidR="00F5756F" w:rsidRPr="00274761">
        <w:rPr>
          <w:rFonts w:ascii="Tahoma" w:hAnsi="Tahoma" w:cs="Tahoma"/>
        </w:rPr>
        <w:t xml:space="preserve">had </w:t>
      </w:r>
      <w:r w:rsidR="00C94FBC" w:rsidRPr="00274761">
        <w:rPr>
          <w:rFonts w:ascii="Tahoma" w:hAnsi="Tahoma" w:cs="Tahoma"/>
        </w:rPr>
        <w:t xml:space="preserve">happened. </w:t>
      </w:r>
      <w:r w:rsidR="00C94FBC" w:rsidRPr="00274761">
        <w:rPr>
          <w:rFonts w:ascii="Tahoma" w:hAnsi="Tahoma" w:cs="Tahoma"/>
          <w:color w:val="000000" w:themeColor="text1"/>
        </w:rPr>
        <w:t xml:space="preserve">This is </w:t>
      </w:r>
      <w:r w:rsidR="00AA6643" w:rsidRPr="00274761">
        <w:rPr>
          <w:rFonts w:ascii="Tahoma" w:hAnsi="Tahoma" w:cs="Tahoma"/>
          <w:color w:val="000000" w:themeColor="text1"/>
        </w:rPr>
        <w:t>in spite of</w:t>
      </w:r>
      <w:r w:rsidR="00C94FBC" w:rsidRPr="00274761">
        <w:rPr>
          <w:rFonts w:ascii="Tahoma" w:hAnsi="Tahoma" w:cs="Tahoma"/>
          <w:color w:val="000000" w:themeColor="text1"/>
        </w:rPr>
        <w:t xml:space="preserve"> the </w:t>
      </w:r>
      <w:r w:rsidR="00C94FBC" w:rsidRPr="00274761">
        <w:rPr>
          <w:rFonts w:ascii="Tahoma" w:hAnsi="Tahoma" w:cs="Tahoma"/>
        </w:rPr>
        <w:t>overwhelming evidenc</w:t>
      </w:r>
      <w:r w:rsidR="007E0721" w:rsidRPr="00274761">
        <w:rPr>
          <w:rFonts w:ascii="Tahoma" w:hAnsi="Tahoma" w:cs="Tahoma"/>
        </w:rPr>
        <w:t>e</w:t>
      </w:r>
      <w:r w:rsidR="00C94FBC" w:rsidRPr="00274761">
        <w:rPr>
          <w:rFonts w:ascii="Tahoma" w:hAnsi="Tahoma" w:cs="Tahoma"/>
        </w:rPr>
        <w:t xml:space="preserve"> </w:t>
      </w:r>
      <w:r w:rsidR="007E0721" w:rsidRPr="00274761">
        <w:rPr>
          <w:rFonts w:ascii="Tahoma" w:hAnsi="Tahoma" w:cs="Tahoma"/>
        </w:rPr>
        <w:t>o</w:t>
      </w:r>
      <w:r w:rsidR="00C94FBC" w:rsidRPr="00274761">
        <w:rPr>
          <w:rFonts w:ascii="Tahoma" w:hAnsi="Tahoma" w:cs="Tahoma"/>
        </w:rPr>
        <w:t>f the empty tomb</w:t>
      </w:r>
      <w:r w:rsidR="00275DDF" w:rsidRPr="00274761">
        <w:rPr>
          <w:rFonts w:ascii="Tahoma" w:hAnsi="Tahoma" w:cs="Tahoma"/>
        </w:rPr>
        <w:t xml:space="preserve">, </w:t>
      </w:r>
      <w:r w:rsidR="00C94FBC" w:rsidRPr="00274761">
        <w:rPr>
          <w:rFonts w:ascii="Tahoma" w:hAnsi="Tahoma" w:cs="Tahoma"/>
        </w:rPr>
        <w:t xml:space="preserve">not to mention the words of Jesus </w:t>
      </w:r>
      <w:r w:rsidR="00887737" w:rsidRPr="00274761">
        <w:rPr>
          <w:rFonts w:ascii="Tahoma" w:hAnsi="Tahoma" w:cs="Tahoma"/>
        </w:rPr>
        <w:t>H</w:t>
      </w:r>
      <w:r w:rsidR="00C94FBC" w:rsidRPr="00274761">
        <w:rPr>
          <w:rFonts w:ascii="Tahoma" w:hAnsi="Tahoma" w:cs="Tahoma"/>
        </w:rPr>
        <w:t xml:space="preserve">imself. Over and over again </w:t>
      </w:r>
      <w:r w:rsidR="00C059C7" w:rsidRPr="00274761">
        <w:rPr>
          <w:rFonts w:ascii="Tahoma" w:hAnsi="Tahoma" w:cs="Tahoma"/>
        </w:rPr>
        <w:t>H</w:t>
      </w:r>
      <w:r w:rsidR="00C94FBC" w:rsidRPr="00274761">
        <w:rPr>
          <w:rFonts w:ascii="Tahoma" w:hAnsi="Tahoma" w:cs="Tahoma"/>
        </w:rPr>
        <w:t xml:space="preserve">e spoke about rising on the third day. Even His enemies knew this and that’s why the tomb was so well guarded. They didn’t want anyone stealing the body and perpetuating a resurrection story. </w:t>
      </w:r>
    </w:p>
    <w:p w14:paraId="14F5AF5A" w14:textId="77777777" w:rsidR="00CF3A4D" w:rsidRDefault="00CF3A4D" w:rsidP="00274761">
      <w:pPr>
        <w:rPr>
          <w:rFonts w:ascii="Tahoma" w:hAnsi="Tahoma" w:cs="Tahoma"/>
        </w:rPr>
      </w:pPr>
    </w:p>
    <w:p w14:paraId="2EE9D92A" w14:textId="3B06F51A" w:rsidR="003205A4" w:rsidRPr="00274761" w:rsidRDefault="00997A82" w:rsidP="00274761">
      <w:pPr>
        <w:rPr>
          <w:rFonts w:ascii="Tahoma" w:hAnsi="Tahoma" w:cs="Tahoma"/>
        </w:rPr>
      </w:pPr>
      <w:r w:rsidRPr="00274761">
        <w:rPr>
          <w:rFonts w:ascii="Tahoma" w:hAnsi="Tahoma" w:cs="Tahoma"/>
        </w:rPr>
        <w:tab/>
        <w:t>But</w:t>
      </w:r>
      <w:r w:rsidR="00C94FBC" w:rsidRPr="00274761">
        <w:rPr>
          <w:rFonts w:ascii="Tahoma" w:hAnsi="Tahoma" w:cs="Tahoma"/>
        </w:rPr>
        <w:t xml:space="preserve"> something did happen. </w:t>
      </w:r>
      <w:r w:rsidRPr="00274761">
        <w:rPr>
          <w:rFonts w:ascii="Tahoma" w:hAnsi="Tahoma" w:cs="Tahoma"/>
        </w:rPr>
        <w:t>The heavy stone was rolled away, the body was absent and the burial cloths were folded.</w:t>
      </w:r>
      <w:r w:rsidRPr="00274761">
        <w:rPr>
          <w:rFonts w:ascii="Tahoma" w:hAnsi="Tahoma" w:cs="Tahoma"/>
          <w:b/>
          <w:bCs/>
        </w:rPr>
        <w:t xml:space="preserve"> </w:t>
      </w:r>
      <w:r w:rsidR="003205A4" w:rsidRPr="00274761">
        <w:rPr>
          <w:rFonts w:ascii="Tahoma" w:hAnsi="Tahoma" w:cs="Tahoma"/>
        </w:rPr>
        <w:t xml:space="preserve">From the very beginning, the enemies of the Lord tried to deny the historic fact of the resurrection. The Jewish leaders claimed that the Lord’s body had been stolen from the tomb. This explanation is hard to accept for if the body had been stolen from the tomb by His followers, how did they do it? The tomb was guarded by Roman soldiers and the stone sealed by an official Roman seal. </w:t>
      </w:r>
      <w:r w:rsidR="001B1CA9" w:rsidRPr="00274761">
        <w:rPr>
          <w:rFonts w:ascii="Tahoma" w:hAnsi="Tahoma" w:cs="Tahoma"/>
        </w:rPr>
        <w:t xml:space="preserve">The burial cloths were folded. Thieves don’t unwrap dead bodies before taking them. </w:t>
      </w:r>
      <w:r w:rsidR="003205A4" w:rsidRPr="00274761">
        <w:rPr>
          <w:rFonts w:ascii="Tahoma" w:hAnsi="Tahoma" w:cs="Tahoma"/>
        </w:rPr>
        <w:t>And besides, His disciples did not believe that He was to be raised from the dead; it was His enemies who remembered His words</w:t>
      </w:r>
      <w:r w:rsidR="00C059C7" w:rsidRPr="00274761">
        <w:rPr>
          <w:rFonts w:ascii="Tahoma" w:hAnsi="Tahoma" w:cs="Tahoma"/>
        </w:rPr>
        <w:t>.</w:t>
      </w:r>
      <w:r w:rsidR="003205A4" w:rsidRPr="00274761">
        <w:rPr>
          <w:rFonts w:ascii="Tahoma" w:hAnsi="Tahoma" w:cs="Tahoma"/>
        </w:rPr>
        <w:t xml:space="preserve"> (Matt. 27:62-66) </w:t>
      </w:r>
    </w:p>
    <w:p w14:paraId="430BEFE7" w14:textId="77777777" w:rsidR="00CF3A4D" w:rsidRDefault="00CF3A4D" w:rsidP="00274761">
      <w:pPr>
        <w:rPr>
          <w:rFonts w:ascii="Tahoma" w:hAnsi="Tahoma" w:cs="Tahoma"/>
          <w:color w:val="000000" w:themeColor="text1"/>
        </w:rPr>
      </w:pPr>
    </w:p>
    <w:p w14:paraId="4483C766" w14:textId="77777777" w:rsidR="00CF3A4D" w:rsidRDefault="00F37F74" w:rsidP="00274761">
      <w:pPr>
        <w:rPr>
          <w:rFonts w:ascii="Tahoma" w:hAnsi="Tahoma" w:cs="Tahoma"/>
          <w:color w:val="000000" w:themeColor="text1"/>
        </w:rPr>
      </w:pPr>
      <w:r w:rsidRPr="00274761">
        <w:rPr>
          <w:rFonts w:ascii="Tahoma" w:hAnsi="Tahoma" w:cs="Tahoma"/>
          <w:color w:val="000000" w:themeColor="text1"/>
        </w:rPr>
        <w:tab/>
        <w:t xml:space="preserve">Because the timeline of events of the resurrection of Jesus Christ and His post-resurrection appearances cannot be perfectly harmonized, the accounts of the events can be confusing. To be honest, </w:t>
      </w:r>
      <w:r w:rsidR="001B1CA9" w:rsidRPr="00274761">
        <w:rPr>
          <w:rFonts w:ascii="Tahoma" w:hAnsi="Tahoma" w:cs="Tahoma"/>
          <w:color w:val="000000" w:themeColor="text1"/>
        </w:rPr>
        <w:t>I was confused</w:t>
      </w:r>
      <w:r w:rsidRPr="00274761">
        <w:rPr>
          <w:rFonts w:ascii="Tahoma" w:hAnsi="Tahoma" w:cs="Tahoma"/>
          <w:color w:val="000000" w:themeColor="text1"/>
        </w:rPr>
        <w:t xml:space="preserve"> by the fact that there were so many </w:t>
      </w:r>
      <w:r w:rsidR="00C059C7" w:rsidRPr="00274761">
        <w:rPr>
          <w:rFonts w:ascii="Tahoma" w:hAnsi="Tahoma" w:cs="Tahoma"/>
          <w:color w:val="000000" w:themeColor="text1"/>
        </w:rPr>
        <w:t xml:space="preserve">named </w:t>
      </w:r>
      <w:r w:rsidRPr="00274761">
        <w:rPr>
          <w:rFonts w:ascii="Tahoma" w:hAnsi="Tahoma" w:cs="Tahoma"/>
          <w:color w:val="000000" w:themeColor="text1"/>
        </w:rPr>
        <w:t>Mar</w:t>
      </w:r>
      <w:r w:rsidR="00C059C7" w:rsidRPr="00274761">
        <w:rPr>
          <w:rFonts w:ascii="Tahoma" w:hAnsi="Tahoma" w:cs="Tahoma"/>
          <w:color w:val="000000" w:themeColor="text1"/>
        </w:rPr>
        <w:t>y</w:t>
      </w:r>
      <w:r w:rsidRPr="00274761">
        <w:rPr>
          <w:rFonts w:ascii="Tahoma" w:hAnsi="Tahoma" w:cs="Tahoma"/>
          <w:color w:val="000000" w:themeColor="text1"/>
        </w:rPr>
        <w:t xml:space="preserve"> in the</w:t>
      </w:r>
      <w:r w:rsidR="00B02B45" w:rsidRPr="00274761">
        <w:rPr>
          <w:rFonts w:ascii="Tahoma" w:hAnsi="Tahoma" w:cs="Tahoma"/>
          <w:color w:val="000000" w:themeColor="text1"/>
        </w:rPr>
        <w:t xml:space="preserve"> four Gospel </w:t>
      </w:r>
      <w:r w:rsidRPr="00274761">
        <w:rPr>
          <w:rFonts w:ascii="Tahoma" w:hAnsi="Tahoma" w:cs="Tahoma"/>
          <w:color w:val="000000" w:themeColor="text1"/>
        </w:rPr>
        <w:t xml:space="preserve">accounts. </w:t>
      </w:r>
    </w:p>
    <w:p w14:paraId="2A14259A" w14:textId="7A87BDA8" w:rsidR="00F37F74" w:rsidRPr="00274761" w:rsidRDefault="00F37F74" w:rsidP="00274761">
      <w:pPr>
        <w:rPr>
          <w:rFonts w:ascii="Tahoma" w:hAnsi="Tahoma" w:cs="Tahoma"/>
          <w:color w:val="000000" w:themeColor="text1"/>
        </w:rPr>
      </w:pPr>
      <w:r w:rsidRPr="00274761">
        <w:rPr>
          <w:rFonts w:ascii="Tahoma" w:hAnsi="Tahoma" w:cs="Tahoma"/>
          <w:color w:val="000000" w:themeColor="text1"/>
        </w:rPr>
        <w:lastRenderedPageBreak/>
        <w:tab/>
      </w:r>
      <w:r w:rsidR="00FC5B2C" w:rsidRPr="00274761">
        <w:rPr>
          <w:rFonts w:ascii="Tahoma" w:hAnsi="Tahoma" w:cs="Tahoma"/>
          <w:color w:val="000000" w:themeColor="text1"/>
        </w:rPr>
        <w:t>I had wrestled with some of the side issues which</w:t>
      </w:r>
      <w:r w:rsidRPr="00274761">
        <w:rPr>
          <w:rFonts w:ascii="Tahoma" w:hAnsi="Tahoma" w:cs="Tahoma"/>
          <w:color w:val="000000" w:themeColor="text1"/>
        </w:rPr>
        <w:t xml:space="preserve"> </w:t>
      </w:r>
      <w:r w:rsidR="00FC5B2C" w:rsidRPr="00274761">
        <w:rPr>
          <w:rFonts w:ascii="Tahoma" w:hAnsi="Tahoma" w:cs="Tahoma"/>
          <w:color w:val="000000" w:themeColor="text1"/>
        </w:rPr>
        <w:t>I saw as</w:t>
      </w:r>
      <w:r w:rsidRPr="00274761">
        <w:rPr>
          <w:rFonts w:ascii="Tahoma" w:hAnsi="Tahoma" w:cs="Tahoma"/>
          <w:color w:val="000000" w:themeColor="text1"/>
        </w:rPr>
        <w:t xml:space="preserve"> inconsistencies </w:t>
      </w:r>
      <w:r w:rsidR="00FC5B2C" w:rsidRPr="00274761">
        <w:rPr>
          <w:rFonts w:ascii="Tahoma" w:hAnsi="Tahoma" w:cs="Tahoma"/>
          <w:color w:val="000000" w:themeColor="text1"/>
        </w:rPr>
        <w:t>w</w:t>
      </w:r>
      <w:r w:rsidRPr="00274761">
        <w:rPr>
          <w:rFonts w:ascii="Tahoma" w:hAnsi="Tahoma" w:cs="Tahoma"/>
          <w:color w:val="000000" w:themeColor="text1"/>
        </w:rPr>
        <w:t>hen I was a teenager and questioning everything</w:t>
      </w:r>
      <w:r w:rsidR="00FC5B2C" w:rsidRPr="00274761">
        <w:rPr>
          <w:rFonts w:ascii="Tahoma" w:hAnsi="Tahoma" w:cs="Tahoma"/>
          <w:color w:val="000000" w:themeColor="text1"/>
        </w:rPr>
        <w:t>.</w:t>
      </w:r>
      <w:r w:rsidRPr="00274761">
        <w:rPr>
          <w:rFonts w:ascii="Tahoma" w:hAnsi="Tahoma" w:cs="Tahoma"/>
          <w:color w:val="000000" w:themeColor="text1"/>
        </w:rPr>
        <w:t xml:space="preserve"> I remember that I was </w:t>
      </w:r>
      <w:r w:rsidR="00B664AE" w:rsidRPr="00274761">
        <w:rPr>
          <w:rFonts w:ascii="Tahoma" w:hAnsi="Tahoma" w:cs="Tahoma"/>
          <w:color w:val="000000" w:themeColor="text1"/>
        </w:rPr>
        <w:t>preoccupied</w:t>
      </w:r>
      <w:r w:rsidRPr="00274761">
        <w:rPr>
          <w:rFonts w:ascii="Tahoma" w:hAnsi="Tahoma" w:cs="Tahoma"/>
          <w:color w:val="000000" w:themeColor="text1"/>
        </w:rPr>
        <w:t xml:space="preserve"> </w:t>
      </w:r>
      <w:r w:rsidR="00145B1C" w:rsidRPr="00274761">
        <w:rPr>
          <w:rFonts w:ascii="Tahoma" w:hAnsi="Tahoma" w:cs="Tahoma"/>
          <w:color w:val="000000" w:themeColor="text1"/>
        </w:rPr>
        <w:t>with</w:t>
      </w:r>
      <w:r w:rsidRPr="00274761">
        <w:rPr>
          <w:rFonts w:ascii="Tahoma" w:hAnsi="Tahoma" w:cs="Tahoma"/>
          <w:color w:val="000000" w:themeColor="text1"/>
        </w:rPr>
        <w:t xml:space="preserve"> how many angels </w:t>
      </w:r>
      <w:r w:rsidR="002C2A89" w:rsidRPr="00274761">
        <w:rPr>
          <w:rFonts w:ascii="Tahoma" w:hAnsi="Tahoma" w:cs="Tahoma"/>
          <w:color w:val="000000" w:themeColor="text1"/>
        </w:rPr>
        <w:t>were actually at the</w:t>
      </w:r>
      <w:r w:rsidRPr="00274761">
        <w:rPr>
          <w:rFonts w:ascii="Tahoma" w:hAnsi="Tahoma" w:cs="Tahoma"/>
          <w:color w:val="000000" w:themeColor="text1"/>
        </w:rPr>
        <w:t xml:space="preserve"> tomb – </w:t>
      </w:r>
      <w:r w:rsidR="00145B1C" w:rsidRPr="00274761">
        <w:rPr>
          <w:rFonts w:ascii="Tahoma" w:hAnsi="Tahoma" w:cs="Tahoma"/>
          <w:color w:val="000000" w:themeColor="text1"/>
        </w:rPr>
        <w:t xml:space="preserve">one </w:t>
      </w:r>
      <w:r w:rsidRPr="00274761">
        <w:rPr>
          <w:rFonts w:ascii="Tahoma" w:hAnsi="Tahoma" w:cs="Tahoma"/>
          <w:color w:val="000000" w:themeColor="text1"/>
        </w:rPr>
        <w:t xml:space="preserve">or </w:t>
      </w:r>
      <w:r w:rsidR="00145B1C" w:rsidRPr="00274761">
        <w:rPr>
          <w:rFonts w:ascii="Tahoma" w:hAnsi="Tahoma" w:cs="Tahoma"/>
          <w:color w:val="000000" w:themeColor="text1"/>
        </w:rPr>
        <w:t>two</w:t>
      </w:r>
      <w:r w:rsidRPr="00274761">
        <w:rPr>
          <w:rFonts w:ascii="Tahoma" w:hAnsi="Tahoma" w:cs="Tahoma"/>
          <w:color w:val="000000" w:themeColor="text1"/>
        </w:rPr>
        <w:t xml:space="preserve">? I was confused by the number of women who went to the tomb. Now that I have had a few years to think about these issues, I see that the four Gospels are remarkably consistent eyewitness testimonies. The central truths – that Jesus was resurrected from the dead and that the resurrected Jesus appeared to many people – are clearly taught in each of the four Gospels. While the resurrection accounts may seem to be inconsistent, I have yet to see </w:t>
      </w:r>
      <w:r w:rsidR="003724CE" w:rsidRPr="00274761">
        <w:rPr>
          <w:rFonts w:ascii="Tahoma" w:hAnsi="Tahoma" w:cs="Tahoma"/>
          <w:color w:val="000000" w:themeColor="text1"/>
        </w:rPr>
        <w:t>definitive</w:t>
      </w:r>
      <w:r w:rsidRPr="00274761">
        <w:rPr>
          <w:rFonts w:ascii="Tahoma" w:hAnsi="Tahoma" w:cs="Tahoma"/>
          <w:color w:val="000000" w:themeColor="text1"/>
        </w:rPr>
        <w:t xml:space="preserve"> proof that the accounts are contradictory. </w:t>
      </w:r>
    </w:p>
    <w:p w14:paraId="48F587E7" w14:textId="77777777" w:rsidR="00CF3A4D" w:rsidRDefault="00CF3A4D" w:rsidP="00274761">
      <w:pPr>
        <w:rPr>
          <w:rFonts w:ascii="Tahoma" w:eastAsia="Times New Roman" w:hAnsi="Tahoma" w:cs="Tahoma"/>
          <w:kern w:val="0"/>
          <w14:ligatures w14:val="none"/>
        </w:rPr>
      </w:pPr>
    </w:p>
    <w:p w14:paraId="620B8695" w14:textId="3BFF3734" w:rsidR="00C059C7" w:rsidRPr="00274761" w:rsidRDefault="00CF6D3C" w:rsidP="00274761">
      <w:pPr>
        <w:rPr>
          <w:rFonts w:ascii="Tahoma" w:eastAsia="Times New Roman" w:hAnsi="Tahoma" w:cs="Tahoma"/>
          <w:color w:val="000000" w:themeColor="text1"/>
          <w:kern w:val="0"/>
          <w14:ligatures w14:val="none"/>
        </w:rPr>
      </w:pPr>
      <w:r w:rsidRPr="00274761">
        <w:rPr>
          <w:rFonts w:ascii="Tahoma" w:eastAsia="Times New Roman" w:hAnsi="Tahoma" w:cs="Tahoma"/>
          <w:kern w:val="0"/>
          <w14:ligatures w14:val="none"/>
        </w:rPr>
        <w:tab/>
      </w:r>
      <w:r w:rsidR="00B664AE" w:rsidRPr="00274761">
        <w:rPr>
          <w:rFonts w:ascii="Tahoma" w:eastAsia="Times New Roman" w:hAnsi="Tahoma" w:cs="Tahoma"/>
          <w:kern w:val="0"/>
          <w14:ligatures w14:val="none"/>
        </w:rPr>
        <w:t>There are some points that we need to keep in mind as we study chapter 20. First,</w:t>
      </w:r>
      <w:r w:rsidR="00F37F74" w:rsidRPr="00274761">
        <w:rPr>
          <w:rFonts w:ascii="Tahoma" w:eastAsia="Times New Roman" w:hAnsi="Tahoma" w:cs="Tahoma"/>
          <w:kern w:val="0"/>
          <w14:ligatures w14:val="none"/>
        </w:rPr>
        <w:t xml:space="preserve"> the</w:t>
      </w:r>
      <w:r w:rsidR="000F4D44" w:rsidRPr="00274761">
        <w:rPr>
          <w:rFonts w:ascii="Tahoma" w:eastAsia="Times New Roman" w:hAnsi="Tahoma" w:cs="Tahoma"/>
          <w:kern w:val="0"/>
          <w14:ligatures w14:val="none"/>
        </w:rPr>
        <w:t xml:space="preserve"> stories of </w:t>
      </w:r>
      <w:r w:rsidR="00F37F74" w:rsidRPr="00274761">
        <w:rPr>
          <w:rFonts w:ascii="Tahoma" w:eastAsia="Times New Roman" w:hAnsi="Tahoma" w:cs="Tahoma"/>
          <w:kern w:val="0"/>
          <w14:ligatures w14:val="none"/>
        </w:rPr>
        <w:t xml:space="preserve">of Jesus’ </w:t>
      </w:r>
      <w:r w:rsidR="00DB49D8" w:rsidRPr="00274761">
        <w:rPr>
          <w:rFonts w:ascii="Tahoma" w:eastAsia="Times New Roman" w:hAnsi="Tahoma" w:cs="Tahoma"/>
          <w:kern w:val="0"/>
          <w14:ligatures w14:val="none"/>
        </w:rPr>
        <w:t xml:space="preserve">resurrection </w:t>
      </w:r>
      <w:r w:rsidR="00F37F74" w:rsidRPr="00274761">
        <w:rPr>
          <w:rFonts w:ascii="Tahoma" w:eastAsia="Times New Roman" w:hAnsi="Tahoma" w:cs="Tahoma"/>
          <w:kern w:val="0"/>
          <w14:ligatures w14:val="none"/>
        </w:rPr>
        <w:t xml:space="preserve">must </w:t>
      </w:r>
      <w:r w:rsidR="000F4D44" w:rsidRPr="00274761">
        <w:rPr>
          <w:rFonts w:ascii="Tahoma" w:eastAsia="Times New Roman" w:hAnsi="Tahoma" w:cs="Tahoma"/>
          <w:kern w:val="0"/>
          <w14:ligatures w14:val="none"/>
        </w:rPr>
        <w:t>have p</w:t>
      </w:r>
      <w:r w:rsidR="00DB49D8" w:rsidRPr="00274761">
        <w:rPr>
          <w:rFonts w:ascii="Tahoma" w:eastAsia="Times New Roman" w:hAnsi="Tahoma" w:cs="Tahoma"/>
          <w:kern w:val="0"/>
          <w14:ligatures w14:val="none"/>
        </w:rPr>
        <w:t>roduc</w:t>
      </w:r>
      <w:r w:rsidR="006F4124" w:rsidRPr="00274761">
        <w:rPr>
          <w:rFonts w:ascii="Tahoma" w:eastAsia="Times New Roman" w:hAnsi="Tahoma" w:cs="Tahoma"/>
          <w:kern w:val="0"/>
          <w14:ligatures w14:val="none"/>
        </w:rPr>
        <w:t>e</w:t>
      </w:r>
      <w:r w:rsidR="00DB49D8" w:rsidRPr="00274761">
        <w:rPr>
          <w:rFonts w:ascii="Tahoma" w:eastAsia="Times New Roman" w:hAnsi="Tahoma" w:cs="Tahoma"/>
          <w:kern w:val="0"/>
          <w14:ligatures w14:val="none"/>
        </w:rPr>
        <w:t>d much excitement</w:t>
      </w:r>
      <w:r w:rsidR="006F4124" w:rsidRPr="00274761">
        <w:rPr>
          <w:rFonts w:ascii="Tahoma" w:eastAsia="Times New Roman" w:hAnsi="Tahoma" w:cs="Tahoma"/>
          <w:kern w:val="0"/>
          <w14:ligatures w14:val="none"/>
        </w:rPr>
        <w:t xml:space="preserve"> – even confusion</w:t>
      </w:r>
      <w:r w:rsidR="00DB49D8" w:rsidRPr="00274761">
        <w:rPr>
          <w:rFonts w:ascii="Tahoma" w:eastAsia="Times New Roman" w:hAnsi="Tahoma" w:cs="Tahoma"/>
          <w:kern w:val="0"/>
          <w14:ligatures w14:val="none"/>
        </w:rPr>
        <w:t xml:space="preserve"> in Jerusalem</w:t>
      </w:r>
      <w:r w:rsidR="00566A96" w:rsidRPr="00274761">
        <w:rPr>
          <w:rFonts w:ascii="Tahoma" w:eastAsia="Times New Roman" w:hAnsi="Tahoma" w:cs="Tahoma"/>
          <w:kern w:val="0"/>
          <w14:ligatures w14:val="none"/>
        </w:rPr>
        <w:t xml:space="preserve"> </w:t>
      </w:r>
      <w:r w:rsidR="002C2A89" w:rsidRPr="00274761">
        <w:rPr>
          <w:rFonts w:ascii="Tahoma" w:eastAsia="Times New Roman" w:hAnsi="Tahoma" w:cs="Tahoma"/>
          <w:kern w:val="0"/>
          <w14:ligatures w14:val="none"/>
        </w:rPr>
        <w:t>as</w:t>
      </w:r>
      <w:r w:rsidR="00DB49D8" w:rsidRPr="00274761">
        <w:rPr>
          <w:rFonts w:ascii="Tahoma" w:eastAsia="Times New Roman" w:hAnsi="Tahoma" w:cs="Tahoma"/>
          <w:kern w:val="0"/>
          <w14:ligatures w14:val="none"/>
        </w:rPr>
        <w:t xml:space="preserve"> many people were </w:t>
      </w:r>
      <w:r w:rsidR="00566A96" w:rsidRPr="00274761">
        <w:rPr>
          <w:rFonts w:ascii="Tahoma" w:eastAsia="Times New Roman" w:hAnsi="Tahoma" w:cs="Tahoma"/>
          <w:kern w:val="0"/>
          <w14:ligatures w14:val="none"/>
        </w:rPr>
        <w:t xml:space="preserve">trying to figure out what had really happened. </w:t>
      </w:r>
      <w:r w:rsidR="00B664AE" w:rsidRPr="00274761">
        <w:rPr>
          <w:rFonts w:ascii="Tahoma" w:eastAsia="Times New Roman" w:hAnsi="Tahoma" w:cs="Tahoma"/>
          <w:kern w:val="0"/>
          <w14:ligatures w14:val="none"/>
        </w:rPr>
        <w:t>And second,</w:t>
      </w:r>
      <w:r w:rsidR="00DB49D8" w:rsidRPr="00274761">
        <w:rPr>
          <w:rFonts w:ascii="Tahoma" w:eastAsia="Times New Roman" w:hAnsi="Tahoma" w:cs="Tahoma"/>
          <w:kern w:val="0"/>
          <w14:ligatures w14:val="none"/>
        </w:rPr>
        <w:t xml:space="preserve"> the writers of the Gospels did not attempt an exhaustive narrative</w:t>
      </w:r>
      <w:r w:rsidR="00C27BF0" w:rsidRPr="00274761">
        <w:rPr>
          <w:rFonts w:ascii="Tahoma" w:eastAsia="Times New Roman" w:hAnsi="Tahoma" w:cs="Tahoma"/>
          <w:kern w:val="0"/>
          <w14:ligatures w14:val="none"/>
        </w:rPr>
        <w:t xml:space="preserve">. In other words, </w:t>
      </w:r>
      <w:r w:rsidR="000F4D44" w:rsidRPr="00274761">
        <w:rPr>
          <w:rFonts w:ascii="Tahoma" w:eastAsia="Times New Roman" w:hAnsi="Tahoma" w:cs="Tahoma"/>
          <w:kern w:val="0"/>
          <w14:ligatures w14:val="none"/>
        </w:rPr>
        <w:t>“</w:t>
      </w:r>
      <w:r w:rsidR="00C27BF0" w:rsidRPr="00274761">
        <w:rPr>
          <w:rFonts w:ascii="Tahoma" w:eastAsia="Times New Roman" w:hAnsi="Tahoma" w:cs="Tahoma"/>
          <w:kern w:val="0"/>
          <w14:ligatures w14:val="none"/>
        </w:rPr>
        <w:t>it was not the intention of Matthew, Mark, Luke, or John to tell us every detail of the resurrection or every event in the order that it happened</w:t>
      </w:r>
      <w:r w:rsidR="000F4D44" w:rsidRPr="00274761">
        <w:rPr>
          <w:rFonts w:ascii="Tahoma" w:eastAsia="Times New Roman" w:hAnsi="Tahoma" w:cs="Tahoma"/>
          <w:kern w:val="0"/>
          <w14:ligatures w14:val="none"/>
        </w:rPr>
        <w:t xml:space="preserve">,” according to S. Michael </w:t>
      </w:r>
      <w:proofErr w:type="spellStart"/>
      <w:r w:rsidR="000F4D44" w:rsidRPr="00274761">
        <w:rPr>
          <w:rFonts w:ascii="Tahoma" w:eastAsia="Times New Roman" w:hAnsi="Tahoma" w:cs="Tahoma"/>
          <w:color w:val="000000" w:themeColor="text1"/>
          <w:kern w:val="0"/>
          <w14:ligatures w14:val="none"/>
        </w:rPr>
        <w:t>Houdmann</w:t>
      </w:r>
      <w:proofErr w:type="spellEnd"/>
      <w:r w:rsidR="000F4D44" w:rsidRPr="00274761">
        <w:rPr>
          <w:rFonts w:ascii="Tahoma" w:eastAsia="Times New Roman" w:hAnsi="Tahoma" w:cs="Tahoma"/>
          <w:color w:val="000000" w:themeColor="text1"/>
          <w:kern w:val="0"/>
          <w14:ligatures w14:val="none"/>
        </w:rPr>
        <w:t xml:space="preserve">, </w:t>
      </w:r>
      <w:r w:rsidR="000F4D44" w:rsidRPr="00274761">
        <w:rPr>
          <w:rFonts w:ascii="Tahoma" w:hAnsi="Tahoma" w:cs="Tahoma"/>
          <w:color w:val="081C2A"/>
          <w:shd w:val="clear" w:color="auto" w:fill="FFFFFF"/>
        </w:rPr>
        <w:t xml:space="preserve">Founder, President, and CEO of </w:t>
      </w:r>
      <w:r w:rsidR="000F4D44" w:rsidRPr="00274761">
        <w:rPr>
          <w:rFonts w:ascii="Tahoma" w:hAnsi="Tahoma" w:cs="Tahoma"/>
          <w:i/>
          <w:iCs/>
          <w:color w:val="081C2A"/>
          <w:shd w:val="clear" w:color="auto" w:fill="FFFFFF"/>
        </w:rPr>
        <w:t>Got Questions Ministries</w:t>
      </w:r>
      <w:r w:rsidR="000F4D44" w:rsidRPr="00274761">
        <w:rPr>
          <w:rFonts w:ascii="Tahoma" w:eastAsia="Times New Roman" w:hAnsi="Tahoma" w:cs="Tahoma"/>
          <w:color w:val="000000" w:themeColor="text1"/>
          <w:kern w:val="0"/>
          <w14:ligatures w14:val="none"/>
        </w:rPr>
        <w:t>.</w:t>
      </w:r>
      <w:r w:rsidR="00B02B45" w:rsidRPr="00274761">
        <w:rPr>
          <w:rFonts w:ascii="Tahoma" w:eastAsia="Times New Roman" w:hAnsi="Tahoma" w:cs="Tahoma"/>
          <w:color w:val="000000" w:themeColor="text1"/>
          <w:kern w:val="0"/>
          <w14:ligatures w14:val="none"/>
        </w:rPr>
        <w:t xml:space="preserve"> </w:t>
      </w:r>
    </w:p>
    <w:p w14:paraId="4DA97C77" w14:textId="77777777" w:rsidR="00CF3A4D" w:rsidRDefault="00CF3A4D" w:rsidP="00274761">
      <w:pPr>
        <w:rPr>
          <w:rFonts w:ascii="Tahoma" w:hAnsi="Tahoma" w:cs="Tahoma"/>
        </w:rPr>
      </w:pPr>
    </w:p>
    <w:p w14:paraId="4CCDC1A1" w14:textId="0E6B83BC" w:rsidR="00B963F7" w:rsidRPr="00274761" w:rsidRDefault="00B02B45" w:rsidP="00274761">
      <w:pPr>
        <w:rPr>
          <w:rFonts w:ascii="Tahoma" w:hAnsi="Tahoma" w:cs="Tahoma"/>
        </w:rPr>
      </w:pPr>
      <w:r w:rsidRPr="00274761">
        <w:rPr>
          <w:rFonts w:ascii="Tahoma" w:hAnsi="Tahoma" w:cs="Tahoma"/>
        </w:rPr>
        <w:tab/>
      </w:r>
      <w:r w:rsidR="001014BC" w:rsidRPr="00274761">
        <w:rPr>
          <w:rFonts w:ascii="Tahoma" w:hAnsi="Tahoma" w:cs="Tahoma"/>
        </w:rPr>
        <w:t xml:space="preserve">The glorious truth of the resurrection was not understood immediately by even </w:t>
      </w:r>
      <w:r w:rsidR="005467C2" w:rsidRPr="00274761">
        <w:rPr>
          <w:rFonts w:ascii="Tahoma" w:hAnsi="Tahoma" w:cs="Tahoma"/>
        </w:rPr>
        <w:t xml:space="preserve">Jesus’ closest followers. </w:t>
      </w:r>
      <w:r w:rsidR="00566A96" w:rsidRPr="00274761">
        <w:rPr>
          <w:rFonts w:ascii="Tahoma" w:hAnsi="Tahoma" w:cs="Tahoma"/>
        </w:rPr>
        <w:t xml:space="preserve">Warren W. </w:t>
      </w:r>
      <w:r w:rsidR="005467C2" w:rsidRPr="00274761">
        <w:rPr>
          <w:rFonts w:ascii="Tahoma" w:hAnsi="Tahoma" w:cs="Tahoma"/>
        </w:rPr>
        <w:t>Wiersbe tells us that the knowledge</w:t>
      </w:r>
      <w:r w:rsidR="00566A96" w:rsidRPr="00274761">
        <w:rPr>
          <w:rFonts w:ascii="Tahoma" w:hAnsi="Tahoma" w:cs="Tahoma"/>
        </w:rPr>
        <w:t xml:space="preserve"> </w:t>
      </w:r>
      <w:r w:rsidR="005467C2" w:rsidRPr="00274761">
        <w:rPr>
          <w:rFonts w:ascii="Tahoma" w:hAnsi="Tahoma" w:cs="Tahoma"/>
        </w:rPr>
        <w:t xml:space="preserve">of the resurrection gradually dawned on Jesus’ followers that their Master was not dead, but alive! What a difference it made when they fully realized the truth of the resurrection. </w:t>
      </w:r>
      <w:r w:rsidR="005467C2" w:rsidRPr="00274761">
        <w:rPr>
          <w:rFonts w:ascii="Tahoma" w:hAnsi="Tahoma" w:cs="Tahoma"/>
        </w:rPr>
        <w:tab/>
      </w:r>
    </w:p>
    <w:p w14:paraId="25346C07" w14:textId="77777777" w:rsidR="00CF3A4D" w:rsidRDefault="00CF3A4D" w:rsidP="00274761">
      <w:pPr>
        <w:rPr>
          <w:rFonts w:ascii="Tahoma" w:hAnsi="Tahoma" w:cs="Tahoma"/>
        </w:rPr>
      </w:pPr>
    </w:p>
    <w:p w14:paraId="0C8A09FE" w14:textId="7A18D1C5" w:rsidR="00F5756F" w:rsidRPr="00274761" w:rsidRDefault="00B963F7" w:rsidP="00274761">
      <w:pPr>
        <w:rPr>
          <w:rFonts w:ascii="Tahoma" w:hAnsi="Tahoma" w:cs="Tahoma"/>
        </w:rPr>
      </w:pPr>
      <w:r w:rsidRPr="00274761">
        <w:rPr>
          <w:rFonts w:ascii="Tahoma" w:hAnsi="Tahoma" w:cs="Tahoma"/>
        </w:rPr>
        <w:tab/>
      </w:r>
      <w:r w:rsidR="001A6A71" w:rsidRPr="00274761">
        <w:rPr>
          <w:rFonts w:ascii="Tahoma" w:hAnsi="Tahoma" w:cs="Tahoma"/>
          <w:color w:val="C00000"/>
        </w:rPr>
        <w:t xml:space="preserve"> </w:t>
      </w:r>
      <w:r w:rsidRPr="00274761">
        <w:rPr>
          <w:rFonts w:ascii="Tahoma" w:hAnsi="Tahoma" w:cs="Tahoma"/>
        </w:rPr>
        <w:t xml:space="preserve">As John nears the end of his narrative, he presents four encounters with the risen Christ, each highlighting a crisis in belief. </w:t>
      </w:r>
      <w:r w:rsidR="00DA3B08" w:rsidRPr="00274761">
        <w:rPr>
          <w:rFonts w:ascii="Tahoma" w:hAnsi="Tahoma" w:cs="Tahoma"/>
        </w:rPr>
        <w:t xml:space="preserve">As we look deeper into the empty tomb, we will do it through the eyes of some of those closest to Jesus who encountered the risen Savior. We will examine how each of </w:t>
      </w:r>
      <w:r w:rsidR="00F5756F" w:rsidRPr="00274761">
        <w:rPr>
          <w:rFonts w:ascii="Tahoma" w:hAnsi="Tahoma" w:cs="Tahoma"/>
        </w:rPr>
        <w:t>the following encounters</w:t>
      </w:r>
      <w:r w:rsidR="00DA3B08" w:rsidRPr="00274761">
        <w:rPr>
          <w:rFonts w:ascii="Tahoma" w:hAnsi="Tahoma" w:cs="Tahoma"/>
        </w:rPr>
        <w:t xml:space="preserve"> resulted in a deeper faith</w:t>
      </w:r>
      <w:r w:rsidR="00F5756F" w:rsidRPr="00274761">
        <w:rPr>
          <w:rFonts w:ascii="Tahoma" w:hAnsi="Tahoma" w:cs="Tahoma"/>
        </w:rPr>
        <w:t>:</w:t>
      </w:r>
    </w:p>
    <w:p w14:paraId="26AE1A36" w14:textId="77777777" w:rsidR="007D361A" w:rsidRPr="00274761" w:rsidRDefault="007D361A" w:rsidP="00274761">
      <w:pPr>
        <w:pStyle w:val="ListParagraph"/>
        <w:numPr>
          <w:ilvl w:val="0"/>
          <w:numId w:val="1"/>
        </w:numPr>
        <w:rPr>
          <w:rFonts w:ascii="Tahoma" w:hAnsi="Tahoma" w:cs="Tahoma"/>
        </w:rPr>
      </w:pPr>
      <w:r w:rsidRPr="00274761">
        <w:rPr>
          <w:rFonts w:ascii="Tahoma" w:hAnsi="Tahoma" w:cs="Tahoma"/>
        </w:rPr>
        <w:t>Pe</w:t>
      </w:r>
      <w:r w:rsidR="00C05002" w:rsidRPr="00274761">
        <w:rPr>
          <w:rFonts w:ascii="Tahoma" w:hAnsi="Tahoma" w:cs="Tahoma"/>
        </w:rPr>
        <w:t>t</w:t>
      </w:r>
      <w:r w:rsidRPr="00274761">
        <w:rPr>
          <w:rFonts w:ascii="Tahoma" w:hAnsi="Tahoma" w:cs="Tahoma"/>
        </w:rPr>
        <w:t>er and John (20:1-10)</w:t>
      </w:r>
    </w:p>
    <w:p w14:paraId="0030414B" w14:textId="77777777" w:rsidR="007D361A" w:rsidRPr="00274761" w:rsidRDefault="007D361A" w:rsidP="00274761">
      <w:pPr>
        <w:pStyle w:val="ListParagraph"/>
        <w:numPr>
          <w:ilvl w:val="0"/>
          <w:numId w:val="1"/>
        </w:numPr>
        <w:rPr>
          <w:rFonts w:ascii="Tahoma" w:hAnsi="Tahoma" w:cs="Tahoma"/>
        </w:rPr>
      </w:pPr>
      <w:r w:rsidRPr="00274761">
        <w:rPr>
          <w:rFonts w:ascii="Tahoma" w:hAnsi="Tahoma" w:cs="Tahoma"/>
        </w:rPr>
        <w:t>Mary Magdalene (20:11-18)</w:t>
      </w:r>
    </w:p>
    <w:p w14:paraId="56458C26" w14:textId="77777777" w:rsidR="007D361A" w:rsidRPr="00274761" w:rsidRDefault="007D361A" w:rsidP="00274761">
      <w:pPr>
        <w:pStyle w:val="ListParagraph"/>
        <w:numPr>
          <w:ilvl w:val="0"/>
          <w:numId w:val="1"/>
        </w:numPr>
        <w:rPr>
          <w:rFonts w:ascii="Tahoma" w:hAnsi="Tahoma" w:cs="Tahoma"/>
        </w:rPr>
      </w:pPr>
      <w:r w:rsidRPr="00274761">
        <w:rPr>
          <w:rFonts w:ascii="Tahoma" w:hAnsi="Tahoma" w:cs="Tahoma"/>
        </w:rPr>
        <w:t>Disciples (20:19-23)</w:t>
      </w:r>
    </w:p>
    <w:p w14:paraId="451E6699" w14:textId="77777777" w:rsidR="00DA3B08" w:rsidRPr="00274761" w:rsidRDefault="007D361A" w:rsidP="00274761">
      <w:pPr>
        <w:pStyle w:val="ListParagraph"/>
        <w:numPr>
          <w:ilvl w:val="0"/>
          <w:numId w:val="1"/>
        </w:numPr>
        <w:rPr>
          <w:rFonts w:ascii="Tahoma" w:hAnsi="Tahoma" w:cs="Tahoma"/>
        </w:rPr>
      </w:pPr>
      <w:r w:rsidRPr="00274761">
        <w:rPr>
          <w:rFonts w:ascii="Tahoma" w:hAnsi="Tahoma" w:cs="Tahoma"/>
        </w:rPr>
        <w:t>Thomas (20:24-29)</w:t>
      </w:r>
    </w:p>
    <w:p w14:paraId="79FAC042" w14:textId="77777777" w:rsidR="00CF3A4D" w:rsidRDefault="00CF3A4D" w:rsidP="00274761">
      <w:pPr>
        <w:rPr>
          <w:rFonts w:ascii="Tahoma" w:hAnsi="Tahoma" w:cs="Tahoma"/>
          <w:color w:val="000000" w:themeColor="text1"/>
        </w:rPr>
      </w:pPr>
    </w:p>
    <w:p w14:paraId="3A52C6D0" w14:textId="67210CF3" w:rsidR="00B963F7" w:rsidRPr="00274761" w:rsidRDefault="00F5756F" w:rsidP="00274761">
      <w:pPr>
        <w:rPr>
          <w:rFonts w:ascii="Tahoma" w:hAnsi="Tahoma" w:cs="Tahoma"/>
          <w:color w:val="000000" w:themeColor="text1"/>
        </w:rPr>
      </w:pPr>
      <w:r w:rsidRPr="00274761">
        <w:rPr>
          <w:rFonts w:ascii="Tahoma" w:hAnsi="Tahoma" w:cs="Tahoma"/>
          <w:color w:val="000000" w:themeColor="text1"/>
        </w:rPr>
        <w:tab/>
      </w:r>
      <w:r w:rsidR="00DA3B08" w:rsidRPr="00274761">
        <w:rPr>
          <w:rFonts w:ascii="Tahoma" w:hAnsi="Tahoma" w:cs="Tahoma"/>
          <w:color w:val="000000" w:themeColor="text1"/>
        </w:rPr>
        <w:t>In addition, I will cite information from the Synoptic Gospels which, hopefully, will fill in some of the blanks of John’s narrative.</w:t>
      </w:r>
    </w:p>
    <w:p w14:paraId="7C33DD98" w14:textId="77777777" w:rsidR="00CF3A4D" w:rsidRDefault="00CF3A4D" w:rsidP="00274761">
      <w:pPr>
        <w:rPr>
          <w:rFonts w:ascii="Tahoma" w:hAnsi="Tahoma" w:cs="Tahoma"/>
          <w:color w:val="000000" w:themeColor="text1"/>
        </w:rPr>
      </w:pPr>
    </w:p>
    <w:p w14:paraId="14A1DB21" w14:textId="23AE9917" w:rsidR="00B02B45" w:rsidRPr="00274761" w:rsidRDefault="00B02B45" w:rsidP="00274761">
      <w:pPr>
        <w:rPr>
          <w:rFonts w:ascii="Tahoma" w:hAnsi="Tahoma" w:cs="Tahoma"/>
          <w:color w:val="000000" w:themeColor="text1"/>
        </w:rPr>
      </w:pPr>
      <w:r w:rsidRPr="00274761">
        <w:rPr>
          <w:rFonts w:ascii="Tahoma" w:hAnsi="Tahoma" w:cs="Tahoma"/>
          <w:color w:val="000000" w:themeColor="text1"/>
        </w:rPr>
        <w:tab/>
        <w:t xml:space="preserve">In John 20:1, we see that Mary Magdalene was first on the scene. She arrived at the tomb when it was still dark. </w:t>
      </w:r>
      <w:r w:rsidR="00265672" w:rsidRPr="00274761">
        <w:rPr>
          <w:rFonts w:ascii="Tahoma" w:hAnsi="Tahoma" w:cs="Tahoma"/>
          <w:color w:val="000000" w:themeColor="text1"/>
        </w:rPr>
        <w:t>In his gospel, John mentions Mary Magdalen</w:t>
      </w:r>
      <w:r w:rsidR="004520EF" w:rsidRPr="00274761">
        <w:rPr>
          <w:rFonts w:ascii="Tahoma" w:hAnsi="Tahoma" w:cs="Tahoma"/>
          <w:color w:val="000000" w:themeColor="text1"/>
        </w:rPr>
        <w:t xml:space="preserve">e as the only person present at the tomb in the early morning hours. The synoptic gospels speak of multiple women who went to the tomb for the purpose of giving attention to the body of Jesus with fragrant spices. John, however, mentions only Mary Magdalene. According to R. C. Sproul, “it was customary in Scripture to identify a group simply by </w:t>
      </w:r>
      <w:r w:rsidR="004520EF" w:rsidRPr="00274761">
        <w:rPr>
          <w:rFonts w:ascii="Tahoma" w:hAnsi="Tahoma" w:cs="Tahoma"/>
          <w:color w:val="000000" w:themeColor="text1"/>
        </w:rPr>
        <w:lastRenderedPageBreak/>
        <w:t xml:space="preserve">reference to one member of the group, particularly the one who </w:t>
      </w:r>
      <w:r w:rsidR="0028027F" w:rsidRPr="00274761">
        <w:rPr>
          <w:rFonts w:ascii="Tahoma" w:hAnsi="Tahoma" w:cs="Tahoma"/>
          <w:color w:val="000000" w:themeColor="text1"/>
        </w:rPr>
        <w:t>wa</w:t>
      </w:r>
      <w:r w:rsidR="004520EF" w:rsidRPr="00274761">
        <w:rPr>
          <w:rFonts w:ascii="Tahoma" w:hAnsi="Tahoma" w:cs="Tahoma"/>
          <w:color w:val="000000" w:themeColor="text1"/>
        </w:rPr>
        <w:t>s in the position of leadership.”</w:t>
      </w:r>
    </w:p>
    <w:p w14:paraId="73F19888" w14:textId="77777777" w:rsidR="00CF3A4D" w:rsidRDefault="00CF3A4D" w:rsidP="00274761">
      <w:pPr>
        <w:rPr>
          <w:rFonts w:ascii="Tahoma" w:hAnsi="Tahoma" w:cs="Tahoma"/>
          <w:color w:val="000000" w:themeColor="text1"/>
        </w:rPr>
      </w:pPr>
    </w:p>
    <w:p w14:paraId="206031FE" w14:textId="35C707B2" w:rsidR="004520EF" w:rsidRPr="00274761" w:rsidRDefault="00D70B0C" w:rsidP="00274761">
      <w:pPr>
        <w:rPr>
          <w:rFonts w:ascii="Tahoma" w:hAnsi="Tahoma" w:cs="Tahoma"/>
          <w:color w:val="000000" w:themeColor="text1"/>
        </w:rPr>
      </w:pPr>
      <w:r w:rsidRPr="00274761">
        <w:rPr>
          <w:rFonts w:ascii="Tahoma" w:hAnsi="Tahoma" w:cs="Tahoma"/>
          <w:color w:val="000000" w:themeColor="text1"/>
        </w:rPr>
        <w:tab/>
        <w:t>According to the parallel passage in the Gospel of Matthew, Mary was accompanied by another Mary</w:t>
      </w:r>
      <w:r w:rsidR="00B664AE" w:rsidRPr="00274761">
        <w:rPr>
          <w:rFonts w:ascii="Tahoma" w:hAnsi="Tahoma" w:cs="Tahoma"/>
          <w:color w:val="000000" w:themeColor="text1"/>
        </w:rPr>
        <w:t>, the mother of James the Less and Joses.</w:t>
      </w:r>
      <w:r w:rsidRPr="00274761">
        <w:rPr>
          <w:rFonts w:ascii="Tahoma" w:hAnsi="Tahoma" w:cs="Tahoma"/>
          <w:color w:val="000000" w:themeColor="text1"/>
        </w:rPr>
        <w:t xml:space="preserve"> This passage tells us:</w:t>
      </w:r>
      <w:r w:rsidR="00B02B45" w:rsidRPr="00274761">
        <w:rPr>
          <w:rFonts w:ascii="Tahoma" w:hAnsi="Tahoma" w:cs="Tahoma"/>
          <w:color w:val="000000" w:themeColor="text1"/>
        </w:rPr>
        <w:t xml:space="preserve"> </w:t>
      </w:r>
      <w:r w:rsidRPr="00274761">
        <w:rPr>
          <w:rFonts w:ascii="Tahoma" w:hAnsi="Tahoma" w:cs="Tahoma"/>
          <w:color w:val="000000" w:themeColor="text1"/>
        </w:rPr>
        <w:t xml:space="preserve">“There was a violent earthquake, for an angel of the Lord came down from heaven and, going to the tomb, rolled back the stone and sat on it. His appearance was like lightning and his clothes were white as snow. The guards were so afraid of him that </w:t>
      </w:r>
      <w:r w:rsidR="00CF3A4D">
        <w:rPr>
          <w:rFonts w:ascii="Tahoma" w:hAnsi="Tahoma" w:cs="Tahoma"/>
          <w:color w:val="000000" w:themeColor="text1"/>
        </w:rPr>
        <w:t>t</w:t>
      </w:r>
      <w:r w:rsidRPr="00274761">
        <w:rPr>
          <w:rFonts w:ascii="Tahoma" w:hAnsi="Tahoma" w:cs="Tahoma"/>
          <w:color w:val="000000" w:themeColor="text1"/>
        </w:rPr>
        <w:t>hey shook and became like dead men</w:t>
      </w:r>
      <w:r w:rsidR="00C059C7" w:rsidRPr="00274761">
        <w:rPr>
          <w:rFonts w:ascii="Tahoma" w:hAnsi="Tahoma" w:cs="Tahoma"/>
          <w:color w:val="000000" w:themeColor="text1"/>
        </w:rPr>
        <w:t>.</w:t>
      </w:r>
      <w:r w:rsidRPr="00274761">
        <w:rPr>
          <w:rFonts w:ascii="Tahoma" w:hAnsi="Tahoma" w:cs="Tahoma"/>
          <w:color w:val="000000" w:themeColor="text1"/>
        </w:rPr>
        <w:t>” (Matthew 28:1-4)</w:t>
      </w:r>
    </w:p>
    <w:p w14:paraId="3961ECF1" w14:textId="77777777" w:rsidR="00CF3A4D" w:rsidRDefault="00CF3A4D" w:rsidP="00274761">
      <w:pPr>
        <w:rPr>
          <w:rFonts w:ascii="Tahoma" w:hAnsi="Tahoma" w:cs="Tahoma"/>
          <w:color w:val="000000" w:themeColor="text1"/>
        </w:rPr>
      </w:pPr>
    </w:p>
    <w:p w14:paraId="256AAF2C" w14:textId="2F7F1553" w:rsidR="009210CF" w:rsidRPr="00274761" w:rsidRDefault="004520EF" w:rsidP="00274761">
      <w:pPr>
        <w:rPr>
          <w:rFonts w:ascii="Tahoma" w:hAnsi="Tahoma" w:cs="Tahoma"/>
          <w:color w:val="000000" w:themeColor="text1"/>
        </w:rPr>
      </w:pPr>
      <w:r w:rsidRPr="00274761">
        <w:rPr>
          <w:rFonts w:ascii="Tahoma" w:hAnsi="Tahoma" w:cs="Tahoma"/>
          <w:color w:val="000000" w:themeColor="text1"/>
        </w:rPr>
        <w:tab/>
        <w:t>It makes sense to me that Mary</w:t>
      </w:r>
      <w:r w:rsidR="004A5739" w:rsidRPr="00274761">
        <w:rPr>
          <w:rFonts w:ascii="Tahoma" w:hAnsi="Tahoma" w:cs="Tahoma"/>
          <w:color w:val="000000" w:themeColor="text1"/>
        </w:rPr>
        <w:t xml:space="preserve"> would be</w:t>
      </w:r>
      <w:r w:rsidR="000A7AA5" w:rsidRPr="00274761">
        <w:rPr>
          <w:rFonts w:ascii="Tahoma" w:hAnsi="Tahoma" w:cs="Tahoma"/>
          <w:color w:val="000000" w:themeColor="text1"/>
        </w:rPr>
        <w:t xml:space="preserve"> </w:t>
      </w:r>
      <w:r w:rsidR="00C059C7" w:rsidRPr="00274761">
        <w:rPr>
          <w:rFonts w:ascii="Tahoma" w:hAnsi="Tahoma" w:cs="Tahoma"/>
          <w:color w:val="000000" w:themeColor="text1"/>
        </w:rPr>
        <w:t>that</w:t>
      </w:r>
      <w:r w:rsidR="000A7AA5" w:rsidRPr="00274761">
        <w:rPr>
          <w:rFonts w:ascii="Tahoma" w:hAnsi="Tahoma" w:cs="Tahoma"/>
          <w:color w:val="000000" w:themeColor="text1"/>
        </w:rPr>
        <w:t xml:space="preserve"> one woman </w:t>
      </w:r>
      <w:r w:rsidR="006B3ADF" w:rsidRPr="00274761">
        <w:rPr>
          <w:rFonts w:ascii="Tahoma" w:hAnsi="Tahoma" w:cs="Tahoma"/>
          <w:color w:val="000000" w:themeColor="text1"/>
        </w:rPr>
        <w:t xml:space="preserve">John </w:t>
      </w:r>
      <w:r w:rsidR="000A7AA5" w:rsidRPr="00274761">
        <w:rPr>
          <w:rFonts w:ascii="Tahoma" w:hAnsi="Tahoma" w:cs="Tahoma"/>
          <w:color w:val="000000" w:themeColor="text1"/>
        </w:rPr>
        <w:t>mentioned considering her close relationship with Jesus. You remember her story – demon</w:t>
      </w:r>
      <w:r w:rsidR="00A939E0" w:rsidRPr="00274761">
        <w:rPr>
          <w:rFonts w:ascii="Tahoma" w:hAnsi="Tahoma" w:cs="Tahoma"/>
          <w:color w:val="000000" w:themeColor="text1"/>
        </w:rPr>
        <w:t>-</w:t>
      </w:r>
      <w:r w:rsidR="000A7AA5" w:rsidRPr="00274761">
        <w:rPr>
          <w:rFonts w:ascii="Tahoma" w:hAnsi="Tahoma" w:cs="Tahoma"/>
          <w:color w:val="000000" w:themeColor="text1"/>
        </w:rPr>
        <w:t>possess</w:t>
      </w:r>
      <w:r w:rsidR="00C05002" w:rsidRPr="00274761">
        <w:rPr>
          <w:rFonts w:ascii="Tahoma" w:hAnsi="Tahoma" w:cs="Tahoma"/>
          <w:color w:val="000000" w:themeColor="text1"/>
        </w:rPr>
        <w:t>ed</w:t>
      </w:r>
      <w:r w:rsidR="000A7AA5" w:rsidRPr="00274761">
        <w:rPr>
          <w:rFonts w:ascii="Tahoma" w:hAnsi="Tahoma" w:cs="Tahoma"/>
          <w:color w:val="000000" w:themeColor="text1"/>
        </w:rPr>
        <w:t xml:space="preserve">, homeless, begging, eating scraps of food </w:t>
      </w:r>
      <w:r w:rsidR="00021E95" w:rsidRPr="00274761">
        <w:rPr>
          <w:rFonts w:ascii="Tahoma" w:hAnsi="Tahoma" w:cs="Tahoma"/>
          <w:color w:val="000000" w:themeColor="text1"/>
        </w:rPr>
        <w:t xml:space="preserve">- </w:t>
      </w:r>
      <w:r w:rsidR="000A7AA5" w:rsidRPr="00274761">
        <w:rPr>
          <w:rFonts w:ascii="Tahoma" w:hAnsi="Tahoma" w:cs="Tahoma"/>
          <w:color w:val="000000" w:themeColor="text1"/>
        </w:rPr>
        <w:t>and then she me</w:t>
      </w:r>
      <w:r w:rsidR="009210CF" w:rsidRPr="00274761">
        <w:rPr>
          <w:rFonts w:ascii="Tahoma" w:hAnsi="Tahoma" w:cs="Tahoma"/>
          <w:color w:val="000000" w:themeColor="text1"/>
        </w:rPr>
        <w:t>t</w:t>
      </w:r>
      <w:r w:rsidR="000A7AA5" w:rsidRPr="00274761">
        <w:rPr>
          <w:rFonts w:ascii="Tahoma" w:hAnsi="Tahoma" w:cs="Tahoma"/>
          <w:color w:val="000000" w:themeColor="text1"/>
        </w:rPr>
        <w:t xml:space="preserve"> Jesus. </w:t>
      </w:r>
    </w:p>
    <w:p w14:paraId="2ADC5576" w14:textId="77777777" w:rsidR="00CF3A4D" w:rsidRDefault="00CF3A4D" w:rsidP="00274761">
      <w:pPr>
        <w:rPr>
          <w:rFonts w:ascii="Tahoma" w:hAnsi="Tahoma" w:cs="Tahoma"/>
          <w:color w:val="000000" w:themeColor="text1"/>
        </w:rPr>
      </w:pPr>
    </w:p>
    <w:p w14:paraId="08CEF2EB" w14:textId="7CCBA094" w:rsidR="00D86553" w:rsidRPr="00274761" w:rsidRDefault="00D70B0C" w:rsidP="00274761">
      <w:pPr>
        <w:rPr>
          <w:rFonts w:ascii="Tahoma" w:hAnsi="Tahoma" w:cs="Tahoma"/>
          <w:color w:val="000000" w:themeColor="text1"/>
        </w:rPr>
      </w:pPr>
      <w:r w:rsidRPr="00274761">
        <w:rPr>
          <w:rFonts w:ascii="Tahoma" w:hAnsi="Tahoma" w:cs="Tahoma"/>
          <w:color w:val="000000" w:themeColor="text1"/>
        </w:rPr>
        <w:tab/>
        <w:t>John’s narrative continues with Mary</w:t>
      </w:r>
      <w:r w:rsidR="00E47A24" w:rsidRPr="00274761">
        <w:rPr>
          <w:rFonts w:ascii="Tahoma" w:hAnsi="Tahoma" w:cs="Tahoma"/>
          <w:color w:val="000000" w:themeColor="text1"/>
        </w:rPr>
        <w:t xml:space="preserve"> </w:t>
      </w:r>
      <w:r w:rsidRPr="00274761">
        <w:rPr>
          <w:rFonts w:ascii="Tahoma" w:hAnsi="Tahoma" w:cs="Tahoma"/>
          <w:color w:val="000000" w:themeColor="text1"/>
        </w:rPr>
        <w:t>Magdalene</w:t>
      </w:r>
      <w:r w:rsidR="00CD3FDC" w:rsidRPr="00274761">
        <w:rPr>
          <w:rFonts w:ascii="Tahoma" w:hAnsi="Tahoma" w:cs="Tahoma"/>
          <w:color w:val="000000" w:themeColor="text1"/>
        </w:rPr>
        <w:t xml:space="preserve"> who met</w:t>
      </w:r>
      <w:r w:rsidRPr="00274761">
        <w:rPr>
          <w:rFonts w:ascii="Tahoma" w:hAnsi="Tahoma" w:cs="Tahoma"/>
          <w:color w:val="000000" w:themeColor="text1"/>
        </w:rPr>
        <w:t xml:space="preserve"> Peter and </w:t>
      </w:r>
      <w:r w:rsidR="00CD3FDC" w:rsidRPr="00274761">
        <w:rPr>
          <w:rFonts w:ascii="Tahoma" w:hAnsi="Tahoma" w:cs="Tahoma"/>
          <w:color w:val="000000" w:themeColor="text1"/>
        </w:rPr>
        <w:t>John</w:t>
      </w:r>
      <w:r w:rsidR="00D86553" w:rsidRPr="00274761">
        <w:rPr>
          <w:rFonts w:ascii="Tahoma" w:hAnsi="Tahoma" w:cs="Tahoma"/>
          <w:color w:val="000000" w:themeColor="text1"/>
        </w:rPr>
        <w:t xml:space="preserve">.  She said to them, </w:t>
      </w:r>
      <w:r w:rsidR="00CD3FDC" w:rsidRPr="00274761">
        <w:rPr>
          <w:rFonts w:ascii="Tahoma" w:hAnsi="Tahoma" w:cs="Tahoma"/>
          <w:color w:val="000000" w:themeColor="text1"/>
        </w:rPr>
        <w:t>“</w:t>
      </w:r>
      <w:r w:rsidR="00D86553" w:rsidRPr="00274761">
        <w:rPr>
          <w:rFonts w:ascii="Tahoma" w:hAnsi="Tahoma" w:cs="Tahoma"/>
          <w:color w:val="000000" w:themeColor="text1"/>
        </w:rPr>
        <w:t>They have taken away the Lord out of the tomb, and we do not know where they have laid Him</w:t>
      </w:r>
      <w:r w:rsidR="00C059C7" w:rsidRPr="00274761">
        <w:rPr>
          <w:rFonts w:ascii="Tahoma" w:hAnsi="Tahoma" w:cs="Tahoma"/>
          <w:color w:val="000000" w:themeColor="text1"/>
        </w:rPr>
        <w:t>.</w:t>
      </w:r>
      <w:r w:rsidR="00D86553" w:rsidRPr="00274761">
        <w:rPr>
          <w:rFonts w:ascii="Tahoma" w:hAnsi="Tahoma" w:cs="Tahoma"/>
          <w:color w:val="000000" w:themeColor="text1"/>
        </w:rPr>
        <w:t>” (v. 2)</w:t>
      </w:r>
    </w:p>
    <w:p w14:paraId="39EA1988" w14:textId="77777777" w:rsidR="00CF3A4D" w:rsidRDefault="00CF3A4D" w:rsidP="00274761">
      <w:pPr>
        <w:rPr>
          <w:rFonts w:ascii="Tahoma" w:hAnsi="Tahoma" w:cs="Tahoma"/>
          <w:color w:val="000000" w:themeColor="text1"/>
        </w:rPr>
      </w:pPr>
    </w:p>
    <w:p w14:paraId="0649E33D" w14:textId="61C767E8" w:rsidR="00CD3FDC" w:rsidRPr="00274761" w:rsidRDefault="00D86553" w:rsidP="00274761">
      <w:pPr>
        <w:rPr>
          <w:rFonts w:ascii="Tahoma" w:hAnsi="Tahoma" w:cs="Tahoma"/>
          <w:color w:val="000000" w:themeColor="text1"/>
        </w:rPr>
      </w:pPr>
      <w:r w:rsidRPr="00274761">
        <w:rPr>
          <w:rFonts w:ascii="Tahoma" w:hAnsi="Tahoma" w:cs="Tahoma"/>
          <w:color w:val="000000" w:themeColor="text1"/>
        </w:rPr>
        <w:tab/>
      </w:r>
      <w:r w:rsidR="006B3ADF" w:rsidRPr="00274761">
        <w:rPr>
          <w:rFonts w:ascii="Tahoma" w:hAnsi="Tahoma" w:cs="Tahoma"/>
          <w:color w:val="000000" w:themeColor="text1"/>
        </w:rPr>
        <w:t xml:space="preserve">You may have asked yourself, </w:t>
      </w:r>
      <w:r w:rsidR="00CD3FDC" w:rsidRPr="00274761">
        <w:rPr>
          <w:rFonts w:ascii="Tahoma" w:hAnsi="Tahoma" w:cs="Tahoma"/>
          <w:color w:val="000000" w:themeColor="text1"/>
        </w:rPr>
        <w:t>“</w:t>
      </w:r>
      <w:r w:rsidR="006B3ADF" w:rsidRPr="00274761">
        <w:rPr>
          <w:rFonts w:ascii="Tahoma" w:hAnsi="Tahoma" w:cs="Tahoma"/>
          <w:color w:val="000000" w:themeColor="text1"/>
        </w:rPr>
        <w:t xml:space="preserve">Why didn’t </w:t>
      </w:r>
      <w:r w:rsidR="00CD3FDC" w:rsidRPr="00274761">
        <w:rPr>
          <w:rFonts w:ascii="Tahoma" w:hAnsi="Tahoma" w:cs="Tahoma"/>
          <w:color w:val="000000" w:themeColor="text1"/>
        </w:rPr>
        <w:t xml:space="preserve">the possibility that Jesus had risen cross </w:t>
      </w:r>
      <w:r w:rsidR="006B3ADF" w:rsidRPr="00274761">
        <w:rPr>
          <w:rFonts w:ascii="Tahoma" w:hAnsi="Tahoma" w:cs="Tahoma"/>
          <w:color w:val="000000" w:themeColor="text1"/>
        </w:rPr>
        <w:t>Mary</w:t>
      </w:r>
      <w:r w:rsidR="00CD3FDC" w:rsidRPr="00274761">
        <w:rPr>
          <w:rFonts w:ascii="Tahoma" w:hAnsi="Tahoma" w:cs="Tahoma"/>
          <w:color w:val="000000" w:themeColor="text1"/>
        </w:rPr>
        <w:t>’s</w:t>
      </w:r>
      <w:r w:rsidR="006B3ADF" w:rsidRPr="00274761">
        <w:rPr>
          <w:rFonts w:ascii="Tahoma" w:hAnsi="Tahoma" w:cs="Tahoma"/>
          <w:color w:val="000000" w:themeColor="text1"/>
        </w:rPr>
        <w:t xml:space="preserve"> </w:t>
      </w:r>
      <w:r w:rsidR="00CD3FDC" w:rsidRPr="00274761">
        <w:rPr>
          <w:rFonts w:ascii="Tahoma" w:hAnsi="Tahoma" w:cs="Tahoma"/>
          <w:color w:val="000000" w:themeColor="text1"/>
        </w:rPr>
        <w:t>mind</w:t>
      </w:r>
      <w:r w:rsidR="006B3ADF" w:rsidRPr="00274761">
        <w:rPr>
          <w:rFonts w:ascii="Tahoma" w:hAnsi="Tahoma" w:cs="Tahoma"/>
          <w:color w:val="000000" w:themeColor="text1"/>
        </w:rPr>
        <w:t xml:space="preserve">?” She had heard Him tell of </w:t>
      </w:r>
      <w:r w:rsidR="00CD3FDC" w:rsidRPr="00274761">
        <w:rPr>
          <w:rFonts w:ascii="Tahoma" w:hAnsi="Tahoma" w:cs="Tahoma"/>
          <w:color w:val="000000" w:themeColor="text1"/>
        </w:rPr>
        <w:t>what was to come</w:t>
      </w:r>
      <w:r w:rsidR="006B3ADF" w:rsidRPr="00274761">
        <w:rPr>
          <w:rFonts w:ascii="Tahoma" w:hAnsi="Tahoma" w:cs="Tahoma"/>
          <w:color w:val="000000" w:themeColor="text1"/>
        </w:rPr>
        <w:t xml:space="preserve">. </w:t>
      </w:r>
      <w:r w:rsidR="00E41691" w:rsidRPr="00274761">
        <w:rPr>
          <w:rFonts w:ascii="Tahoma" w:hAnsi="Tahoma" w:cs="Tahoma"/>
          <w:color w:val="000000" w:themeColor="text1"/>
        </w:rPr>
        <w:t>Put yourself in Mary’s sandals for a moment</w:t>
      </w:r>
      <w:r w:rsidR="00854986" w:rsidRPr="00274761">
        <w:rPr>
          <w:rFonts w:ascii="Tahoma" w:hAnsi="Tahoma" w:cs="Tahoma"/>
          <w:color w:val="000000" w:themeColor="text1"/>
        </w:rPr>
        <w:t>. Y</w:t>
      </w:r>
      <w:r w:rsidRPr="00274761">
        <w:rPr>
          <w:rFonts w:ascii="Tahoma" w:hAnsi="Tahoma" w:cs="Tahoma"/>
          <w:color w:val="000000" w:themeColor="text1"/>
        </w:rPr>
        <w:t>ou can imagine how you might feel a</w:t>
      </w:r>
      <w:r w:rsidR="00C60BEB" w:rsidRPr="00274761">
        <w:rPr>
          <w:rFonts w:ascii="Tahoma" w:hAnsi="Tahoma" w:cs="Tahoma"/>
          <w:color w:val="000000" w:themeColor="text1"/>
        </w:rPr>
        <w:t>fter</w:t>
      </w:r>
      <w:r w:rsidRPr="00274761">
        <w:rPr>
          <w:rFonts w:ascii="Tahoma" w:hAnsi="Tahoma" w:cs="Tahoma"/>
          <w:color w:val="000000" w:themeColor="text1"/>
        </w:rPr>
        <w:t xml:space="preserve"> the funeral of a loved one</w:t>
      </w:r>
      <w:r w:rsidR="00C60BEB" w:rsidRPr="00274761">
        <w:rPr>
          <w:rFonts w:ascii="Tahoma" w:hAnsi="Tahoma" w:cs="Tahoma"/>
          <w:color w:val="000000" w:themeColor="text1"/>
        </w:rPr>
        <w:t xml:space="preserve"> if you were to approach the grave and you saw that the dirt ha</w:t>
      </w:r>
      <w:r w:rsidR="0083322C" w:rsidRPr="00274761">
        <w:rPr>
          <w:rFonts w:ascii="Tahoma" w:hAnsi="Tahoma" w:cs="Tahoma"/>
          <w:color w:val="000000" w:themeColor="text1"/>
        </w:rPr>
        <w:t>d</w:t>
      </w:r>
      <w:r w:rsidR="00C60BEB" w:rsidRPr="00274761">
        <w:rPr>
          <w:rFonts w:ascii="Tahoma" w:hAnsi="Tahoma" w:cs="Tahoma"/>
          <w:color w:val="000000" w:themeColor="text1"/>
        </w:rPr>
        <w:t xml:space="preserve"> been moved back from the grave, the coffin is lying open beside the hole, and the body is missing. Of course, you would be shocked and you might assume that the body had been exhumed</w:t>
      </w:r>
      <w:r w:rsidR="002F0745" w:rsidRPr="00274761">
        <w:rPr>
          <w:rFonts w:ascii="Tahoma" w:hAnsi="Tahoma" w:cs="Tahoma"/>
          <w:color w:val="000000" w:themeColor="text1"/>
        </w:rPr>
        <w:t>, possibly stolen,</w:t>
      </w:r>
      <w:r w:rsidR="006B3ADF" w:rsidRPr="00274761">
        <w:rPr>
          <w:rFonts w:ascii="Tahoma" w:hAnsi="Tahoma" w:cs="Tahoma"/>
          <w:color w:val="000000" w:themeColor="text1"/>
        </w:rPr>
        <w:t xml:space="preserve"> </w:t>
      </w:r>
      <w:r w:rsidR="00C60BEB" w:rsidRPr="00274761">
        <w:rPr>
          <w:rFonts w:ascii="Tahoma" w:hAnsi="Tahoma" w:cs="Tahoma"/>
          <w:color w:val="000000" w:themeColor="text1"/>
        </w:rPr>
        <w:t>or that the Rapture had occurred and you were left behind.</w:t>
      </w:r>
      <w:r w:rsidR="00C60BEB" w:rsidRPr="00274761">
        <w:rPr>
          <w:rFonts w:ascii="Tahoma" w:hAnsi="Tahoma" w:cs="Tahoma"/>
          <w:color w:val="000000" w:themeColor="text1"/>
        </w:rPr>
        <w:tab/>
      </w:r>
    </w:p>
    <w:p w14:paraId="56AF2F45" w14:textId="77777777" w:rsidR="00CF3A4D" w:rsidRDefault="00CF3A4D" w:rsidP="00274761">
      <w:pPr>
        <w:rPr>
          <w:rFonts w:ascii="Tahoma" w:hAnsi="Tahoma" w:cs="Tahoma"/>
          <w:color w:val="000000" w:themeColor="text1"/>
        </w:rPr>
      </w:pPr>
    </w:p>
    <w:p w14:paraId="5B9F41AC" w14:textId="64E23F9C" w:rsidR="0028027F" w:rsidRPr="00274761" w:rsidRDefault="006B3ADF" w:rsidP="00274761">
      <w:pPr>
        <w:rPr>
          <w:rFonts w:ascii="Tahoma" w:hAnsi="Tahoma" w:cs="Tahoma"/>
          <w:color w:val="000000" w:themeColor="text1"/>
        </w:rPr>
      </w:pPr>
      <w:r w:rsidRPr="00274761">
        <w:rPr>
          <w:rFonts w:ascii="Tahoma" w:hAnsi="Tahoma" w:cs="Tahoma"/>
          <w:color w:val="000000" w:themeColor="text1"/>
        </w:rPr>
        <w:tab/>
      </w:r>
      <w:r w:rsidR="00C60BEB" w:rsidRPr="00274761">
        <w:rPr>
          <w:rFonts w:ascii="Tahoma" w:hAnsi="Tahoma" w:cs="Tahoma"/>
          <w:color w:val="000000" w:themeColor="text1"/>
        </w:rPr>
        <w:t>John and Peter raced to the tomb to investigate. John, the first arrival, peered into the tomb, but did not enter it</w:t>
      </w:r>
      <w:r w:rsidR="00214B39" w:rsidRPr="00274761">
        <w:rPr>
          <w:rFonts w:ascii="Tahoma" w:hAnsi="Tahoma" w:cs="Tahoma"/>
          <w:color w:val="000000" w:themeColor="text1"/>
        </w:rPr>
        <w:t>.</w:t>
      </w:r>
      <w:r w:rsidR="00A939E0" w:rsidRPr="00274761">
        <w:rPr>
          <w:rFonts w:ascii="Tahoma" w:hAnsi="Tahoma" w:cs="Tahoma"/>
          <w:color w:val="000000" w:themeColor="text1"/>
        </w:rPr>
        <w:t xml:space="preserve"> </w:t>
      </w:r>
      <w:r w:rsidR="00FD3C9C" w:rsidRPr="00274761">
        <w:rPr>
          <w:rFonts w:ascii="Tahoma" w:hAnsi="Tahoma" w:cs="Tahoma"/>
          <w:color w:val="000000" w:themeColor="text1"/>
        </w:rPr>
        <w:t xml:space="preserve">According to Jon Courson, in verses 5, 6, and 8, the word “saw” is used and it is translated differently in each of the verses. First, John came to the tomb and “saw” the linen clothes lying. The word translated “saw” is </w:t>
      </w:r>
      <w:proofErr w:type="spellStart"/>
      <w:r w:rsidR="00FD3C9C" w:rsidRPr="00274761">
        <w:rPr>
          <w:rFonts w:ascii="Tahoma" w:hAnsi="Tahoma" w:cs="Tahoma"/>
          <w:i/>
          <w:iCs/>
          <w:color w:val="000000" w:themeColor="text1"/>
        </w:rPr>
        <w:t>blepo</w:t>
      </w:r>
      <w:proofErr w:type="spellEnd"/>
      <w:r w:rsidR="00FD3C9C" w:rsidRPr="00274761">
        <w:rPr>
          <w:rFonts w:ascii="Tahoma" w:hAnsi="Tahoma" w:cs="Tahoma"/>
          <w:color w:val="000000" w:themeColor="text1"/>
        </w:rPr>
        <w:t xml:space="preserve">, meaning “to look at, to see visibly.” In verse 6, Peter </w:t>
      </w:r>
      <w:r w:rsidR="00145B1C" w:rsidRPr="00274761">
        <w:rPr>
          <w:rFonts w:ascii="Tahoma" w:hAnsi="Tahoma" w:cs="Tahoma"/>
          <w:color w:val="000000" w:themeColor="text1"/>
        </w:rPr>
        <w:t>“</w:t>
      </w:r>
      <w:r w:rsidR="00FD3C9C" w:rsidRPr="00274761">
        <w:rPr>
          <w:rFonts w:ascii="Tahoma" w:hAnsi="Tahoma" w:cs="Tahoma"/>
          <w:color w:val="000000" w:themeColor="text1"/>
        </w:rPr>
        <w:t>saw</w:t>
      </w:r>
      <w:r w:rsidR="00145B1C" w:rsidRPr="00274761">
        <w:rPr>
          <w:rFonts w:ascii="Tahoma" w:hAnsi="Tahoma" w:cs="Tahoma"/>
          <w:color w:val="000000" w:themeColor="text1"/>
        </w:rPr>
        <w:t>”</w:t>
      </w:r>
      <w:r w:rsidR="00FD3C9C" w:rsidRPr="00274761">
        <w:rPr>
          <w:rFonts w:ascii="Tahoma" w:hAnsi="Tahoma" w:cs="Tahoma"/>
          <w:color w:val="000000" w:themeColor="text1"/>
        </w:rPr>
        <w:t xml:space="preserve"> the linen clothes lie, and the word used is </w:t>
      </w:r>
      <w:proofErr w:type="spellStart"/>
      <w:r w:rsidR="00FD3C9C" w:rsidRPr="00274761">
        <w:rPr>
          <w:rFonts w:ascii="Tahoma" w:hAnsi="Tahoma" w:cs="Tahoma"/>
          <w:i/>
          <w:iCs/>
          <w:color w:val="000000" w:themeColor="text1"/>
        </w:rPr>
        <w:t>theoreo</w:t>
      </w:r>
      <w:proofErr w:type="spellEnd"/>
      <w:r w:rsidR="00FD3C9C" w:rsidRPr="00274761">
        <w:rPr>
          <w:rFonts w:ascii="Tahoma" w:hAnsi="Tahoma" w:cs="Tahoma"/>
          <w:color w:val="000000" w:themeColor="text1"/>
        </w:rPr>
        <w:t>, meaning, “</w:t>
      </w:r>
      <w:r w:rsidR="00854986" w:rsidRPr="00274761">
        <w:rPr>
          <w:rFonts w:ascii="Tahoma" w:hAnsi="Tahoma" w:cs="Tahoma"/>
          <w:color w:val="000000" w:themeColor="text1"/>
        </w:rPr>
        <w:t>t</w:t>
      </w:r>
      <w:r w:rsidR="00FD3C9C" w:rsidRPr="00274761">
        <w:rPr>
          <w:rFonts w:ascii="Tahoma" w:hAnsi="Tahoma" w:cs="Tahoma"/>
          <w:color w:val="000000" w:themeColor="text1"/>
        </w:rPr>
        <w:t>o study more carefully,” and from which we get our word “theory</w:t>
      </w:r>
      <w:r w:rsidR="00A939E0" w:rsidRPr="00274761">
        <w:rPr>
          <w:rFonts w:ascii="Tahoma" w:hAnsi="Tahoma" w:cs="Tahoma"/>
          <w:color w:val="000000" w:themeColor="text1"/>
        </w:rPr>
        <w:t>.</w:t>
      </w:r>
      <w:r w:rsidR="00FD3C9C" w:rsidRPr="00274761">
        <w:rPr>
          <w:rFonts w:ascii="Tahoma" w:hAnsi="Tahoma" w:cs="Tahoma"/>
          <w:color w:val="000000" w:themeColor="text1"/>
        </w:rPr>
        <w:t xml:space="preserve">” </w:t>
      </w:r>
      <w:r w:rsidR="009727F7" w:rsidRPr="00274761">
        <w:rPr>
          <w:rFonts w:ascii="Tahoma" w:hAnsi="Tahoma" w:cs="Tahoma"/>
          <w:color w:val="000000" w:themeColor="text1"/>
        </w:rPr>
        <w:t>But</w:t>
      </w:r>
      <w:r w:rsidR="00FD3C9C" w:rsidRPr="00274761">
        <w:rPr>
          <w:rFonts w:ascii="Tahoma" w:hAnsi="Tahoma" w:cs="Tahoma"/>
          <w:color w:val="000000" w:themeColor="text1"/>
        </w:rPr>
        <w:t xml:space="preserve"> in verse 8, </w:t>
      </w:r>
      <w:r w:rsidR="009727F7" w:rsidRPr="00274761">
        <w:rPr>
          <w:rFonts w:ascii="Tahoma" w:hAnsi="Tahoma" w:cs="Tahoma"/>
          <w:color w:val="000000" w:themeColor="text1"/>
        </w:rPr>
        <w:t xml:space="preserve">John </w:t>
      </w:r>
      <w:r w:rsidR="00145B1C" w:rsidRPr="00274761">
        <w:rPr>
          <w:rFonts w:ascii="Tahoma" w:hAnsi="Tahoma" w:cs="Tahoma"/>
          <w:color w:val="000000" w:themeColor="text1"/>
        </w:rPr>
        <w:t>“</w:t>
      </w:r>
      <w:r w:rsidR="009727F7" w:rsidRPr="00274761">
        <w:rPr>
          <w:rFonts w:ascii="Tahoma" w:hAnsi="Tahoma" w:cs="Tahoma"/>
          <w:color w:val="000000" w:themeColor="text1"/>
        </w:rPr>
        <w:t>saw</w:t>
      </w:r>
      <w:r w:rsidR="00145B1C" w:rsidRPr="00274761">
        <w:rPr>
          <w:rFonts w:ascii="Tahoma" w:hAnsi="Tahoma" w:cs="Tahoma"/>
          <w:color w:val="000000" w:themeColor="text1"/>
        </w:rPr>
        <w:t>”</w:t>
      </w:r>
      <w:r w:rsidR="009727F7" w:rsidRPr="00274761">
        <w:rPr>
          <w:rFonts w:ascii="Tahoma" w:hAnsi="Tahoma" w:cs="Tahoma"/>
          <w:color w:val="000000" w:themeColor="text1"/>
        </w:rPr>
        <w:t xml:space="preserve"> (translated </w:t>
      </w:r>
      <w:r w:rsidR="00FD3C9C" w:rsidRPr="00274761">
        <w:rPr>
          <w:rFonts w:ascii="Tahoma" w:hAnsi="Tahoma" w:cs="Tahoma"/>
          <w:color w:val="000000" w:themeColor="text1"/>
        </w:rPr>
        <w:t xml:space="preserve">is </w:t>
      </w:r>
      <w:proofErr w:type="spellStart"/>
      <w:r w:rsidR="00FD3C9C" w:rsidRPr="00274761">
        <w:rPr>
          <w:rFonts w:ascii="Tahoma" w:hAnsi="Tahoma" w:cs="Tahoma"/>
          <w:i/>
          <w:iCs/>
          <w:color w:val="000000" w:themeColor="text1"/>
        </w:rPr>
        <w:t>eido</w:t>
      </w:r>
      <w:proofErr w:type="spellEnd"/>
      <w:r w:rsidR="00FD3C9C" w:rsidRPr="00274761">
        <w:rPr>
          <w:rFonts w:ascii="Tahoma" w:hAnsi="Tahoma" w:cs="Tahoma"/>
          <w:color w:val="000000" w:themeColor="text1"/>
        </w:rPr>
        <w:t>, from which we get the word “idea” – or “I get it.”</w:t>
      </w:r>
      <w:r w:rsidR="009727F7" w:rsidRPr="00274761">
        <w:rPr>
          <w:rFonts w:ascii="Tahoma" w:hAnsi="Tahoma" w:cs="Tahoma"/>
          <w:color w:val="000000" w:themeColor="text1"/>
        </w:rPr>
        <w:t>). John understood</w:t>
      </w:r>
      <w:r w:rsidR="00145B1C" w:rsidRPr="00274761">
        <w:rPr>
          <w:rFonts w:ascii="Tahoma" w:hAnsi="Tahoma" w:cs="Tahoma"/>
          <w:color w:val="000000" w:themeColor="text1"/>
        </w:rPr>
        <w:t xml:space="preserve"> t</w:t>
      </w:r>
      <w:r w:rsidR="009727F7" w:rsidRPr="00274761">
        <w:rPr>
          <w:rFonts w:ascii="Tahoma" w:hAnsi="Tahoma" w:cs="Tahoma"/>
          <w:color w:val="000000" w:themeColor="text1"/>
        </w:rPr>
        <w:t xml:space="preserve">hat </w:t>
      </w:r>
      <w:r w:rsidR="005A429E" w:rsidRPr="00274761">
        <w:rPr>
          <w:rFonts w:ascii="Tahoma" w:hAnsi="Tahoma" w:cs="Tahoma"/>
          <w:color w:val="000000" w:themeColor="text1"/>
        </w:rPr>
        <w:t>J</w:t>
      </w:r>
      <w:r w:rsidR="009727F7" w:rsidRPr="00274761">
        <w:rPr>
          <w:rFonts w:ascii="Tahoma" w:hAnsi="Tahoma" w:cs="Tahoma"/>
          <w:color w:val="000000" w:themeColor="text1"/>
        </w:rPr>
        <w:t xml:space="preserve">esus had risen from the dead. Apparently, Peter needed more proof as the Bible does not tell us that he understood at that </w:t>
      </w:r>
      <w:r w:rsidR="00145B1C" w:rsidRPr="00274761">
        <w:rPr>
          <w:rFonts w:ascii="Tahoma" w:hAnsi="Tahoma" w:cs="Tahoma"/>
          <w:color w:val="000000" w:themeColor="text1"/>
        </w:rPr>
        <w:t>time</w:t>
      </w:r>
      <w:r w:rsidR="009727F7" w:rsidRPr="00274761">
        <w:rPr>
          <w:rFonts w:ascii="Tahoma" w:hAnsi="Tahoma" w:cs="Tahoma"/>
          <w:color w:val="000000" w:themeColor="text1"/>
        </w:rPr>
        <w:t xml:space="preserve">. </w:t>
      </w:r>
    </w:p>
    <w:p w14:paraId="590977D1" w14:textId="77777777" w:rsidR="00CF3A4D" w:rsidRDefault="00CF3A4D" w:rsidP="00274761">
      <w:pPr>
        <w:rPr>
          <w:rFonts w:ascii="Tahoma" w:hAnsi="Tahoma" w:cs="Tahoma"/>
          <w:color w:val="000000" w:themeColor="text1"/>
        </w:rPr>
      </w:pPr>
    </w:p>
    <w:p w14:paraId="07A74B44" w14:textId="19B53D9D" w:rsidR="005E1ECD" w:rsidRPr="00274761" w:rsidRDefault="005E1ECD" w:rsidP="00274761">
      <w:pPr>
        <w:rPr>
          <w:rFonts w:ascii="Tahoma" w:hAnsi="Tahoma" w:cs="Tahoma"/>
          <w:color w:val="000000" w:themeColor="text1"/>
        </w:rPr>
      </w:pPr>
      <w:r w:rsidRPr="00274761">
        <w:rPr>
          <w:rFonts w:ascii="Tahoma" w:hAnsi="Tahoma" w:cs="Tahoma"/>
          <w:color w:val="000000" w:themeColor="text1"/>
        </w:rPr>
        <w:tab/>
      </w:r>
      <w:r w:rsidR="00214B39" w:rsidRPr="00274761">
        <w:rPr>
          <w:rFonts w:ascii="Tahoma" w:hAnsi="Tahoma" w:cs="Tahoma"/>
          <w:color w:val="000000" w:themeColor="text1"/>
        </w:rPr>
        <w:t>The general sense of John’s description is that the resin and linens had formed a cocoon, on</w:t>
      </w:r>
      <w:r w:rsidR="00246F60" w:rsidRPr="00274761">
        <w:rPr>
          <w:rFonts w:ascii="Tahoma" w:hAnsi="Tahoma" w:cs="Tahoma"/>
          <w:color w:val="000000" w:themeColor="text1"/>
        </w:rPr>
        <w:t>l</w:t>
      </w:r>
      <w:r w:rsidR="00214B39" w:rsidRPr="00274761">
        <w:rPr>
          <w:rFonts w:ascii="Tahoma" w:hAnsi="Tahoma" w:cs="Tahoma"/>
          <w:color w:val="000000" w:themeColor="text1"/>
        </w:rPr>
        <w:t xml:space="preserve">y hollow where the body had been. Someone stealing the body would have taken everything or at least unwrapped the linens and thrown them aside. The cloth used to tie Jesus’ jaw shut had been rolled up and set aside. If this were a hoax, it </w:t>
      </w:r>
      <w:r w:rsidR="009727F7" w:rsidRPr="00274761">
        <w:rPr>
          <w:rFonts w:ascii="Tahoma" w:hAnsi="Tahoma" w:cs="Tahoma"/>
          <w:color w:val="000000" w:themeColor="text1"/>
        </w:rPr>
        <w:t>seems to be</w:t>
      </w:r>
      <w:r w:rsidRPr="00274761">
        <w:rPr>
          <w:rFonts w:ascii="Tahoma" w:hAnsi="Tahoma" w:cs="Tahoma"/>
          <w:color w:val="000000" w:themeColor="text1"/>
        </w:rPr>
        <w:t xml:space="preserve"> </w:t>
      </w:r>
      <w:r w:rsidR="00214B39" w:rsidRPr="00274761">
        <w:rPr>
          <w:rFonts w:ascii="Tahoma" w:hAnsi="Tahoma" w:cs="Tahoma"/>
          <w:color w:val="000000" w:themeColor="text1"/>
        </w:rPr>
        <w:t xml:space="preserve">elaborately staged. </w:t>
      </w:r>
      <w:r w:rsidRPr="00274761">
        <w:rPr>
          <w:rFonts w:ascii="Tahoma" w:hAnsi="Tahoma" w:cs="Tahoma"/>
          <w:color w:val="000000" w:themeColor="text1"/>
        </w:rPr>
        <w:tab/>
      </w:r>
    </w:p>
    <w:p w14:paraId="18CB2506" w14:textId="77777777" w:rsidR="00CF3A4D" w:rsidRDefault="00481623" w:rsidP="00274761">
      <w:pPr>
        <w:rPr>
          <w:rFonts w:ascii="Tahoma" w:hAnsi="Tahoma" w:cs="Tahoma"/>
          <w:color w:val="000000" w:themeColor="text1"/>
        </w:rPr>
      </w:pPr>
      <w:r w:rsidRPr="00274761">
        <w:rPr>
          <w:rFonts w:ascii="Tahoma" w:hAnsi="Tahoma" w:cs="Tahoma"/>
          <w:color w:val="000000" w:themeColor="text1"/>
        </w:rPr>
        <w:tab/>
      </w:r>
    </w:p>
    <w:p w14:paraId="4F7FE9B4" w14:textId="4458287A" w:rsidR="00653488" w:rsidRPr="00274761" w:rsidRDefault="00CF3A4D" w:rsidP="00274761">
      <w:pPr>
        <w:rPr>
          <w:rFonts w:ascii="Tahoma" w:hAnsi="Tahoma" w:cs="Tahoma"/>
          <w:color w:val="000000" w:themeColor="text1"/>
        </w:rPr>
      </w:pPr>
      <w:r>
        <w:rPr>
          <w:rFonts w:ascii="Tahoma" w:hAnsi="Tahoma" w:cs="Tahoma"/>
          <w:color w:val="000000" w:themeColor="text1"/>
        </w:rPr>
        <w:lastRenderedPageBreak/>
        <w:tab/>
      </w:r>
      <w:r w:rsidR="00481623" w:rsidRPr="00274761">
        <w:rPr>
          <w:rFonts w:ascii="Tahoma" w:hAnsi="Tahoma" w:cs="Tahoma"/>
          <w:color w:val="000000" w:themeColor="text1"/>
        </w:rPr>
        <w:t>John explains th</w:t>
      </w:r>
      <w:r w:rsidR="00021E95" w:rsidRPr="00274761">
        <w:rPr>
          <w:rFonts w:ascii="Tahoma" w:hAnsi="Tahoma" w:cs="Tahoma"/>
          <w:color w:val="000000" w:themeColor="text1"/>
        </w:rPr>
        <w:t xml:space="preserve">e reason </w:t>
      </w:r>
      <w:r w:rsidR="00490A88" w:rsidRPr="00274761">
        <w:rPr>
          <w:rFonts w:ascii="Tahoma" w:hAnsi="Tahoma" w:cs="Tahoma"/>
          <w:color w:val="000000" w:themeColor="text1"/>
        </w:rPr>
        <w:t>f</w:t>
      </w:r>
      <w:r w:rsidR="00021E95" w:rsidRPr="00274761">
        <w:rPr>
          <w:rFonts w:ascii="Tahoma" w:hAnsi="Tahoma" w:cs="Tahoma"/>
          <w:color w:val="000000" w:themeColor="text1"/>
        </w:rPr>
        <w:t>or the disciples’ slowness to comprehend the fu</w:t>
      </w:r>
      <w:r w:rsidR="003D305F" w:rsidRPr="00274761">
        <w:rPr>
          <w:rFonts w:ascii="Tahoma" w:hAnsi="Tahoma" w:cs="Tahoma"/>
          <w:color w:val="000000" w:themeColor="text1"/>
        </w:rPr>
        <w:t>ll</w:t>
      </w:r>
      <w:r w:rsidR="00021E95" w:rsidRPr="00274761">
        <w:rPr>
          <w:rFonts w:ascii="Tahoma" w:hAnsi="Tahoma" w:cs="Tahoma"/>
          <w:color w:val="000000" w:themeColor="text1"/>
        </w:rPr>
        <w:t xml:space="preserve"> meaning of what they saw. </w:t>
      </w:r>
      <w:r w:rsidR="009210CF" w:rsidRPr="00274761">
        <w:rPr>
          <w:rFonts w:ascii="Tahoma" w:hAnsi="Tahoma" w:cs="Tahoma"/>
          <w:color w:val="000000" w:themeColor="text1"/>
        </w:rPr>
        <w:t>While prophecy alluded to His rising from the dead (Ps. 16:10-11; Hos. 6:2)</w:t>
      </w:r>
      <w:r w:rsidR="005A429E" w:rsidRPr="00274761">
        <w:rPr>
          <w:rFonts w:ascii="Tahoma" w:hAnsi="Tahoma" w:cs="Tahoma"/>
          <w:color w:val="000000" w:themeColor="text1"/>
        </w:rPr>
        <w:t>,</w:t>
      </w:r>
      <w:r w:rsidR="00854986" w:rsidRPr="00274761">
        <w:rPr>
          <w:rFonts w:ascii="Tahoma" w:hAnsi="Tahoma" w:cs="Tahoma"/>
          <w:color w:val="000000" w:themeColor="text1"/>
        </w:rPr>
        <w:t xml:space="preserve"> </w:t>
      </w:r>
      <w:r w:rsidR="005A429E" w:rsidRPr="00274761">
        <w:rPr>
          <w:rFonts w:ascii="Tahoma" w:hAnsi="Tahoma" w:cs="Tahoma"/>
          <w:color w:val="000000" w:themeColor="text1"/>
        </w:rPr>
        <w:t>t</w:t>
      </w:r>
      <w:r w:rsidR="00021E95" w:rsidRPr="00274761">
        <w:rPr>
          <w:rFonts w:ascii="Tahoma" w:hAnsi="Tahoma" w:cs="Tahoma"/>
          <w:color w:val="000000" w:themeColor="text1"/>
        </w:rPr>
        <w:t>hey did not understand the necessity of the Messiah’s resurrection</w:t>
      </w:r>
      <w:r w:rsidR="00854986" w:rsidRPr="00274761">
        <w:rPr>
          <w:rFonts w:ascii="Tahoma" w:hAnsi="Tahoma" w:cs="Tahoma"/>
          <w:color w:val="000000" w:themeColor="text1"/>
        </w:rPr>
        <w:t>.</w:t>
      </w:r>
      <w:r w:rsidR="00021E95" w:rsidRPr="00274761">
        <w:rPr>
          <w:rFonts w:ascii="Tahoma" w:hAnsi="Tahoma" w:cs="Tahoma"/>
          <w:color w:val="000000" w:themeColor="text1"/>
        </w:rPr>
        <w:t xml:space="preserve"> </w:t>
      </w:r>
      <w:r w:rsidR="00854986" w:rsidRPr="00274761">
        <w:rPr>
          <w:rFonts w:ascii="Tahoma" w:hAnsi="Tahoma" w:cs="Tahoma"/>
          <w:color w:val="000000" w:themeColor="text1"/>
        </w:rPr>
        <w:t>They</w:t>
      </w:r>
      <w:r w:rsidR="00481623" w:rsidRPr="00274761">
        <w:rPr>
          <w:rFonts w:ascii="Tahoma" w:hAnsi="Tahoma" w:cs="Tahoma"/>
          <w:color w:val="000000" w:themeColor="text1"/>
        </w:rPr>
        <w:t xml:space="preserve"> still did not understand that Jesus had to rise from the dea</w:t>
      </w:r>
      <w:r w:rsidR="005A429E" w:rsidRPr="00274761">
        <w:rPr>
          <w:rFonts w:ascii="Tahoma" w:hAnsi="Tahoma" w:cs="Tahoma"/>
          <w:color w:val="000000" w:themeColor="text1"/>
        </w:rPr>
        <w:t>d</w:t>
      </w:r>
      <w:r w:rsidR="00854986" w:rsidRPr="00274761">
        <w:rPr>
          <w:rFonts w:ascii="Tahoma" w:hAnsi="Tahoma" w:cs="Tahoma"/>
          <w:color w:val="000000" w:themeColor="text1"/>
        </w:rPr>
        <w:t>; t</w:t>
      </w:r>
      <w:r w:rsidR="005005C1" w:rsidRPr="00274761">
        <w:rPr>
          <w:rFonts w:ascii="Tahoma" w:hAnsi="Tahoma" w:cs="Tahoma"/>
          <w:color w:val="000000" w:themeColor="text1"/>
        </w:rPr>
        <w:t>herefore, they did not understand the meaning of the resurrection</w:t>
      </w:r>
      <w:r w:rsidR="003D305F" w:rsidRPr="00274761">
        <w:rPr>
          <w:rFonts w:ascii="Tahoma" w:hAnsi="Tahoma" w:cs="Tahoma"/>
          <w:color w:val="000000" w:themeColor="text1"/>
        </w:rPr>
        <w:t xml:space="preserve"> </w:t>
      </w:r>
      <w:r w:rsidR="00854986" w:rsidRPr="00274761">
        <w:rPr>
          <w:rFonts w:ascii="Tahoma" w:hAnsi="Tahoma" w:cs="Tahoma"/>
          <w:color w:val="000000" w:themeColor="text1"/>
        </w:rPr>
        <w:t>its</w:t>
      </w:r>
      <w:r w:rsidR="003D305F" w:rsidRPr="00274761">
        <w:rPr>
          <w:rFonts w:ascii="Tahoma" w:hAnsi="Tahoma" w:cs="Tahoma"/>
          <w:color w:val="000000" w:themeColor="text1"/>
        </w:rPr>
        <w:t xml:space="preserve"> necessity</w:t>
      </w:r>
      <w:r w:rsidR="00854986" w:rsidRPr="00274761">
        <w:rPr>
          <w:rFonts w:ascii="Tahoma" w:hAnsi="Tahoma" w:cs="Tahoma"/>
          <w:color w:val="000000" w:themeColor="text1"/>
        </w:rPr>
        <w:t>.</w:t>
      </w:r>
      <w:r w:rsidR="003D305F" w:rsidRPr="00274761">
        <w:rPr>
          <w:rFonts w:ascii="Tahoma" w:hAnsi="Tahoma" w:cs="Tahoma"/>
          <w:color w:val="000000" w:themeColor="text1"/>
        </w:rPr>
        <w:t xml:space="preserve"> </w:t>
      </w:r>
    </w:p>
    <w:p w14:paraId="2BA39344" w14:textId="77777777" w:rsidR="00CF3A4D" w:rsidRDefault="00CF3A4D" w:rsidP="00274761">
      <w:pPr>
        <w:rPr>
          <w:rFonts w:ascii="Tahoma" w:hAnsi="Tahoma" w:cs="Tahoma"/>
          <w:color w:val="000000" w:themeColor="text1"/>
        </w:rPr>
      </w:pPr>
    </w:p>
    <w:p w14:paraId="79358BEF" w14:textId="0515AD3C" w:rsidR="0090038A" w:rsidRPr="00274761" w:rsidRDefault="00653488" w:rsidP="00274761">
      <w:pPr>
        <w:rPr>
          <w:rFonts w:ascii="Tahoma" w:hAnsi="Tahoma" w:cs="Tahoma"/>
          <w:color w:val="000000" w:themeColor="text1"/>
        </w:rPr>
      </w:pPr>
      <w:r w:rsidRPr="00274761">
        <w:rPr>
          <w:rFonts w:ascii="Tahoma" w:hAnsi="Tahoma" w:cs="Tahoma"/>
          <w:color w:val="000000" w:themeColor="text1"/>
        </w:rPr>
        <w:tab/>
        <w:t xml:space="preserve">We have the advantage of God’s Word that tells </w:t>
      </w:r>
      <w:r w:rsidR="005A429E" w:rsidRPr="00274761">
        <w:rPr>
          <w:rFonts w:ascii="Tahoma" w:hAnsi="Tahoma" w:cs="Tahoma"/>
          <w:color w:val="000000" w:themeColor="text1"/>
        </w:rPr>
        <w:t>u</w:t>
      </w:r>
      <w:r w:rsidRPr="00274761">
        <w:rPr>
          <w:rFonts w:ascii="Tahoma" w:hAnsi="Tahoma" w:cs="Tahoma"/>
          <w:color w:val="000000" w:themeColor="text1"/>
        </w:rPr>
        <w:t xml:space="preserve">s </w:t>
      </w:r>
      <w:r w:rsidR="00854986" w:rsidRPr="00274761">
        <w:rPr>
          <w:rFonts w:ascii="Tahoma" w:hAnsi="Tahoma" w:cs="Tahoma"/>
          <w:color w:val="000000" w:themeColor="text1"/>
        </w:rPr>
        <w:t xml:space="preserve">that </w:t>
      </w:r>
      <w:r w:rsidRPr="00274761">
        <w:rPr>
          <w:rFonts w:ascii="Tahoma" w:hAnsi="Tahoma" w:cs="Tahoma"/>
          <w:color w:val="000000" w:themeColor="text1"/>
        </w:rPr>
        <w:t>w</w:t>
      </w:r>
      <w:r w:rsidR="0090038A" w:rsidRPr="00274761">
        <w:rPr>
          <w:rFonts w:ascii="Tahoma" w:hAnsi="Tahoma" w:cs="Tahoma"/>
          <w:color w:val="000000" w:themeColor="text1"/>
        </w:rPr>
        <w:t>ithout the resurrection, Jesus’ death would go without divine interpretation and endorsement. The resurrection amounts to the Father’s clear signal that Jesus is the powerful Son of God who has conquered death and reigns as Lord of all</w:t>
      </w:r>
      <w:r w:rsidR="00854986" w:rsidRPr="00274761">
        <w:rPr>
          <w:rFonts w:ascii="Tahoma" w:hAnsi="Tahoma" w:cs="Tahoma"/>
          <w:color w:val="000000" w:themeColor="text1"/>
        </w:rPr>
        <w:t>.</w:t>
      </w:r>
      <w:r w:rsidR="0090038A" w:rsidRPr="00274761">
        <w:rPr>
          <w:rFonts w:ascii="Tahoma" w:hAnsi="Tahoma" w:cs="Tahoma"/>
          <w:color w:val="000000" w:themeColor="text1"/>
        </w:rPr>
        <w:t xml:space="preserve"> (Romans 1:4; 4:25)</w:t>
      </w:r>
    </w:p>
    <w:p w14:paraId="0F8D6EB8" w14:textId="77777777" w:rsidR="00CF3A4D" w:rsidRDefault="00CF3A4D" w:rsidP="00274761">
      <w:pPr>
        <w:rPr>
          <w:rFonts w:ascii="Tahoma" w:hAnsi="Tahoma" w:cs="Tahoma"/>
          <w:color w:val="000000" w:themeColor="text1"/>
        </w:rPr>
      </w:pPr>
    </w:p>
    <w:p w14:paraId="16463F18" w14:textId="3D556195" w:rsidR="003D305F" w:rsidRPr="00274761" w:rsidRDefault="00653488" w:rsidP="00274761">
      <w:pPr>
        <w:rPr>
          <w:rFonts w:ascii="Tahoma" w:hAnsi="Tahoma" w:cs="Tahoma"/>
          <w:color w:val="000000" w:themeColor="text1"/>
        </w:rPr>
      </w:pPr>
      <w:r w:rsidRPr="00274761">
        <w:rPr>
          <w:rFonts w:ascii="Tahoma" w:hAnsi="Tahoma" w:cs="Tahoma"/>
          <w:color w:val="000000" w:themeColor="text1"/>
        </w:rPr>
        <w:tab/>
      </w:r>
      <w:r w:rsidR="000541AF" w:rsidRPr="00274761">
        <w:rPr>
          <w:rFonts w:ascii="Tahoma" w:hAnsi="Tahoma" w:cs="Tahoma"/>
          <w:color w:val="000000" w:themeColor="text1"/>
        </w:rPr>
        <w:t>By the first century, Jewish scholars struggled to understand how the Messiah</w:t>
      </w:r>
      <w:r w:rsidR="003D305F" w:rsidRPr="00274761">
        <w:rPr>
          <w:rFonts w:ascii="Tahoma" w:hAnsi="Tahoma" w:cs="Tahoma"/>
          <w:color w:val="000000" w:themeColor="text1"/>
        </w:rPr>
        <w:t xml:space="preserve"> could suffer and die for the sake of His nation, yet overcome their enemies, lead them to prosperity, and establish a worldwide empire</w:t>
      </w:r>
      <w:r w:rsidR="000541AF" w:rsidRPr="00274761">
        <w:rPr>
          <w:rFonts w:ascii="Tahoma" w:hAnsi="Tahoma" w:cs="Tahoma"/>
          <w:color w:val="000000" w:themeColor="text1"/>
        </w:rPr>
        <w:t>.</w:t>
      </w:r>
    </w:p>
    <w:p w14:paraId="249F5021" w14:textId="77777777" w:rsidR="00CF3A4D" w:rsidRDefault="00CF3A4D" w:rsidP="00274761">
      <w:pPr>
        <w:rPr>
          <w:rFonts w:ascii="Tahoma" w:hAnsi="Tahoma" w:cs="Tahoma"/>
          <w:color w:val="000000" w:themeColor="text1"/>
        </w:rPr>
      </w:pPr>
    </w:p>
    <w:p w14:paraId="1FEF4B85" w14:textId="3FDD374D" w:rsidR="003D305F" w:rsidRPr="00274761" w:rsidRDefault="003D5111" w:rsidP="00274761">
      <w:pPr>
        <w:rPr>
          <w:rFonts w:ascii="Tahoma" w:hAnsi="Tahoma" w:cs="Tahoma"/>
          <w:color w:val="000000" w:themeColor="text1"/>
        </w:rPr>
      </w:pPr>
      <w:r w:rsidRPr="00274761">
        <w:rPr>
          <w:rFonts w:ascii="Tahoma" w:hAnsi="Tahoma" w:cs="Tahoma"/>
          <w:color w:val="000000" w:themeColor="text1"/>
        </w:rPr>
        <w:tab/>
      </w:r>
      <w:r w:rsidR="000541AF" w:rsidRPr="00274761">
        <w:rPr>
          <w:rFonts w:ascii="Tahoma" w:hAnsi="Tahoma" w:cs="Tahoma"/>
          <w:color w:val="000000" w:themeColor="text1"/>
        </w:rPr>
        <w:t xml:space="preserve">Dr. Charles Swindoll provides this explanation as to </w:t>
      </w:r>
      <w:r w:rsidR="003D305F" w:rsidRPr="00274761">
        <w:rPr>
          <w:rFonts w:ascii="Tahoma" w:hAnsi="Tahoma" w:cs="Tahoma"/>
          <w:color w:val="000000" w:themeColor="text1"/>
        </w:rPr>
        <w:t>why the idea of the resurrection was so foreign to the early Christians:</w:t>
      </w:r>
    </w:p>
    <w:p w14:paraId="3A30F1F4" w14:textId="77777777" w:rsidR="00CF6D3C" w:rsidRPr="00274761" w:rsidRDefault="003D305F" w:rsidP="00274761">
      <w:pPr>
        <w:ind w:left="720" w:right="900" w:hanging="720"/>
        <w:rPr>
          <w:rFonts w:ascii="Tahoma" w:hAnsi="Tahoma" w:cs="Tahoma"/>
          <w:color w:val="000000" w:themeColor="text1"/>
        </w:rPr>
      </w:pPr>
      <w:r w:rsidRPr="00274761">
        <w:rPr>
          <w:rFonts w:ascii="Tahoma" w:hAnsi="Tahoma" w:cs="Tahoma"/>
          <w:color w:val="000000" w:themeColor="text1"/>
        </w:rPr>
        <w:tab/>
      </w:r>
      <w:r w:rsidRPr="00274761">
        <w:rPr>
          <w:rFonts w:ascii="Tahoma" w:hAnsi="Tahoma" w:cs="Tahoma"/>
          <w:color w:val="000000" w:themeColor="text1"/>
        </w:rPr>
        <w:br/>
      </w:r>
      <w:r w:rsidR="00D81A37" w:rsidRPr="00274761">
        <w:rPr>
          <w:rFonts w:ascii="Tahoma" w:hAnsi="Tahoma" w:cs="Tahoma"/>
          <w:color w:val="000000" w:themeColor="text1"/>
        </w:rPr>
        <w:t xml:space="preserve">      </w:t>
      </w:r>
      <w:r w:rsidR="00F03774" w:rsidRPr="00274761">
        <w:rPr>
          <w:rFonts w:ascii="Tahoma" w:hAnsi="Tahoma" w:cs="Tahoma"/>
          <w:color w:val="000000" w:themeColor="text1"/>
        </w:rPr>
        <w:t>“</w:t>
      </w:r>
      <w:r w:rsidRPr="00274761">
        <w:rPr>
          <w:rFonts w:ascii="Tahoma" w:hAnsi="Tahoma" w:cs="Tahoma"/>
          <w:color w:val="000000" w:themeColor="text1"/>
        </w:rPr>
        <w:t>One theory suggested the messianic pr</w:t>
      </w:r>
      <w:r w:rsidR="00F03774" w:rsidRPr="00274761">
        <w:rPr>
          <w:rFonts w:ascii="Tahoma" w:hAnsi="Tahoma" w:cs="Tahoma"/>
          <w:color w:val="000000" w:themeColor="text1"/>
        </w:rPr>
        <w:t>op</w:t>
      </w:r>
      <w:r w:rsidRPr="00274761">
        <w:rPr>
          <w:rFonts w:ascii="Tahoma" w:hAnsi="Tahoma" w:cs="Tahoma"/>
          <w:color w:val="000000" w:themeColor="text1"/>
        </w:rPr>
        <w:t>hecies foretold</w:t>
      </w:r>
      <w:r w:rsidR="00F03774" w:rsidRPr="00274761">
        <w:rPr>
          <w:rFonts w:ascii="Tahoma" w:hAnsi="Tahoma" w:cs="Tahoma"/>
          <w:color w:val="000000" w:themeColor="text1"/>
        </w:rPr>
        <w:t xml:space="preserve"> </w:t>
      </w:r>
      <w:r w:rsidRPr="00274761">
        <w:rPr>
          <w:rFonts w:ascii="Tahoma" w:hAnsi="Tahoma" w:cs="Tahoma"/>
          <w:color w:val="000000" w:themeColor="text1"/>
        </w:rPr>
        <w:t>the rise of two individua</w:t>
      </w:r>
      <w:r w:rsidR="00F03774" w:rsidRPr="00274761">
        <w:rPr>
          <w:rFonts w:ascii="Tahoma" w:hAnsi="Tahoma" w:cs="Tahoma"/>
          <w:color w:val="000000" w:themeColor="text1"/>
        </w:rPr>
        <w:t>l</w:t>
      </w:r>
      <w:r w:rsidRPr="00274761">
        <w:rPr>
          <w:rFonts w:ascii="Tahoma" w:hAnsi="Tahoma" w:cs="Tahoma"/>
          <w:color w:val="000000" w:themeColor="text1"/>
        </w:rPr>
        <w:t>s, one who wou</w:t>
      </w:r>
      <w:r w:rsidR="00F03774" w:rsidRPr="00274761">
        <w:rPr>
          <w:rFonts w:ascii="Tahoma" w:hAnsi="Tahoma" w:cs="Tahoma"/>
          <w:color w:val="000000" w:themeColor="text1"/>
        </w:rPr>
        <w:t>ld sacrifice his life and another who would reign in his place</w:t>
      </w:r>
      <w:r w:rsidR="00315756" w:rsidRPr="00274761">
        <w:rPr>
          <w:rFonts w:ascii="Tahoma" w:hAnsi="Tahoma" w:cs="Tahoma"/>
          <w:color w:val="000000" w:themeColor="text1"/>
        </w:rPr>
        <w:t>.</w:t>
      </w:r>
      <w:r w:rsidR="00F03774" w:rsidRPr="00274761">
        <w:rPr>
          <w:rFonts w:ascii="Tahoma" w:hAnsi="Tahoma" w:cs="Tahoma"/>
          <w:color w:val="000000" w:themeColor="text1"/>
        </w:rPr>
        <w:t xml:space="preserve"> Th</w:t>
      </w:r>
      <w:r w:rsidR="009444EB" w:rsidRPr="00274761">
        <w:rPr>
          <w:rFonts w:ascii="Tahoma" w:hAnsi="Tahoma" w:cs="Tahoma"/>
          <w:color w:val="000000" w:themeColor="text1"/>
        </w:rPr>
        <w:t>e</w:t>
      </w:r>
      <w:r w:rsidR="00F03774" w:rsidRPr="00274761">
        <w:rPr>
          <w:rFonts w:ascii="Tahoma" w:hAnsi="Tahoma" w:cs="Tahoma"/>
          <w:color w:val="000000" w:themeColor="text1"/>
        </w:rPr>
        <w:t xml:space="preserve"> seemingly conflicting prophecies remained a conun</w:t>
      </w:r>
      <w:r w:rsidR="0028027F" w:rsidRPr="00274761">
        <w:rPr>
          <w:rFonts w:ascii="Tahoma" w:hAnsi="Tahoma" w:cs="Tahoma"/>
          <w:color w:val="000000" w:themeColor="text1"/>
        </w:rPr>
        <w:t>d</w:t>
      </w:r>
      <w:r w:rsidR="00F03774" w:rsidRPr="00274761">
        <w:rPr>
          <w:rFonts w:ascii="Tahoma" w:hAnsi="Tahoma" w:cs="Tahoma"/>
          <w:color w:val="000000" w:themeColor="text1"/>
        </w:rPr>
        <w:t>rum until . . . John recognized that the bodily, miraculous resurrection of the Messiah resolved everything.”</w:t>
      </w:r>
    </w:p>
    <w:p w14:paraId="02BEDFCE" w14:textId="77777777" w:rsidR="004B2F80" w:rsidRPr="00274761" w:rsidRDefault="00125DC6" w:rsidP="00274761">
      <w:pPr>
        <w:rPr>
          <w:rFonts w:ascii="Tahoma" w:hAnsi="Tahoma" w:cs="Tahoma"/>
          <w:color w:val="000000" w:themeColor="text1"/>
        </w:rPr>
      </w:pPr>
      <w:r w:rsidRPr="00274761">
        <w:rPr>
          <w:rFonts w:ascii="Tahoma" w:hAnsi="Tahoma" w:cs="Tahoma"/>
          <w:color w:val="000000" w:themeColor="text1"/>
        </w:rPr>
        <w:tab/>
      </w:r>
    </w:p>
    <w:p w14:paraId="6F9CA438" w14:textId="43773FD9" w:rsidR="00D81A37" w:rsidRPr="00274761" w:rsidRDefault="004C0C4D" w:rsidP="00274761">
      <w:pPr>
        <w:rPr>
          <w:rFonts w:ascii="Tahoma" w:hAnsi="Tahoma" w:cs="Tahoma"/>
          <w:color w:val="000000" w:themeColor="text1"/>
        </w:rPr>
      </w:pPr>
      <w:r w:rsidRPr="00274761">
        <w:rPr>
          <w:rFonts w:ascii="Tahoma" w:hAnsi="Tahoma" w:cs="Tahoma"/>
          <w:color w:val="000000" w:themeColor="text1"/>
        </w:rPr>
        <w:tab/>
      </w:r>
      <w:r w:rsidR="00F03774" w:rsidRPr="00274761">
        <w:rPr>
          <w:rFonts w:ascii="Tahoma" w:hAnsi="Tahoma" w:cs="Tahoma"/>
          <w:color w:val="000000" w:themeColor="text1"/>
        </w:rPr>
        <w:t>A</w:t>
      </w:r>
      <w:r w:rsidR="005005C1" w:rsidRPr="00274761">
        <w:rPr>
          <w:rFonts w:ascii="Tahoma" w:hAnsi="Tahoma" w:cs="Tahoma"/>
          <w:color w:val="000000" w:themeColor="text1"/>
        </w:rPr>
        <w:t>t this point</w:t>
      </w:r>
      <w:r w:rsidR="00653488" w:rsidRPr="00274761">
        <w:rPr>
          <w:rFonts w:ascii="Tahoma" w:hAnsi="Tahoma" w:cs="Tahoma"/>
          <w:color w:val="000000" w:themeColor="text1"/>
        </w:rPr>
        <w:t xml:space="preserve"> in the narrative</w:t>
      </w:r>
      <w:r w:rsidR="005005C1" w:rsidRPr="00274761">
        <w:rPr>
          <w:rFonts w:ascii="Tahoma" w:hAnsi="Tahoma" w:cs="Tahoma"/>
          <w:color w:val="000000" w:themeColor="text1"/>
        </w:rPr>
        <w:t xml:space="preserve">, </w:t>
      </w:r>
      <w:r w:rsidR="009210CF" w:rsidRPr="00274761">
        <w:rPr>
          <w:rFonts w:ascii="Tahoma" w:hAnsi="Tahoma" w:cs="Tahoma"/>
          <w:color w:val="000000" w:themeColor="text1"/>
        </w:rPr>
        <w:t xml:space="preserve">Peter and John </w:t>
      </w:r>
      <w:r w:rsidR="005005C1" w:rsidRPr="00274761">
        <w:rPr>
          <w:rFonts w:ascii="Tahoma" w:hAnsi="Tahoma" w:cs="Tahoma"/>
          <w:color w:val="000000" w:themeColor="text1"/>
        </w:rPr>
        <w:t>returned to where they were staying</w:t>
      </w:r>
      <w:r w:rsidR="0080607C" w:rsidRPr="00274761">
        <w:rPr>
          <w:rFonts w:ascii="Tahoma" w:hAnsi="Tahoma" w:cs="Tahoma"/>
          <w:color w:val="000000" w:themeColor="text1"/>
        </w:rPr>
        <w:t xml:space="preserve"> according to John 20:10.</w:t>
      </w:r>
      <w:r w:rsidR="009210CF" w:rsidRPr="00274761">
        <w:rPr>
          <w:rFonts w:ascii="Tahoma" w:hAnsi="Tahoma" w:cs="Tahoma"/>
          <w:color w:val="000000" w:themeColor="text1"/>
        </w:rPr>
        <w:t xml:space="preserve"> The other women had already been sent on their mission by the angels </w:t>
      </w:r>
      <w:r w:rsidR="002F0745" w:rsidRPr="00274761">
        <w:rPr>
          <w:rFonts w:ascii="Tahoma" w:hAnsi="Tahoma" w:cs="Tahoma"/>
          <w:color w:val="000000" w:themeColor="text1"/>
        </w:rPr>
        <w:t>that they should go quickly and tell Jesus’ disciples that He had risen from the dead and that He was going ahead of them and would meet them in Galilee.</w:t>
      </w:r>
      <w:r w:rsidR="00D81A37" w:rsidRPr="00274761">
        <w:rPr>
          <w:rFonts w:ascii="Tahoma" w:hAnsi="Tahoma" w:cs="Tahoma"/>
          <w:color w:val="000000" w:themeColor="text1"/>
        </w:rPr>
        <w:t xml:space="preserve"> </w:t>
      </w:r>
      <w:r w:rsidR="009210CF" w:rsidRPr="00274761">
        <w:rPr>
          <w:rFonts w:ascii="Tahoma" w:hAnsi="Tahoma" w:cs="Tahoma"/>
          <w:color w:val="000000" w:themeColor="text1"/>
        </w:rPr>
        <w:t>(Matt 28:5-8; Mark 16:6-8; Luke 24:5-9)</w:t>
      </w:r>
    </w:p>
    <w:p w14:paraId="1F3C7B9E" w14:textId="77777777" w:rsidR="00CF3A4D" w:rsidRDefault="00125DC6" w:rsidP="00274761">
      <w:pPr>
        <w:rPr>
          <w:rFonts w:ascii="Tahoma" w:hAnsi="Tahoma" w:cs="Tahoma"/>
          <w:color w:val="0070C0"/>
        </w:rPr>
      </w:pPr>
      <w:r w:rsidRPr="00274761">
        <w:rPr>
          <w:rFonts w:ascii="Tahoma" w:hAnsi="Tahoma" w:cs="Tahoma"/>
          <w:color w:val="0070C0"/>
        </w:rPr>
        <w:tab/>
      </w:r>
    </w:p>
    <w:p w14:paraId="6754F600" w14:textId="6E5F2DEB" w:rsidR="00125DC6" w:rsidRPr="00274761" w:rsidRDefault="00CF3A4D" w:rsidP="00274761">
      <w:pPr>
        <w:rPr>
          <w:rFonts w:ascii="Tahoma" w:hAnsi="Tahoma" w:cs="Tahoma"/>
          <w:color w:val="C00000"/>
        </w:rPr>
      </w:pPr>
      <w:r>
        <w:rPr>
          <w:rFonts w:ascii="Tahoma" w:hAnsi="Tahoma" w:cs="Tahoma"/>
          <w:color w:val="0070C0"/>
        </w:rPr>
        <w:tab/>
      </w:r>
      <w:r w:rsidR="00340783" w:rsidRPr="00274761">
        <w:rPr>
          <w:rFonts w:ascii="Tahoma" w:hAnsi="Tahoma" w:cs="Tahoma"/>
          <w:color w:val="000000" w:themeColor="text1"/>
        </w:rPr>
        <w:t>Mary Magdalene had been a woman who had been delivered from the relentless torment of demonic possession</w:t>
      </w:r>
      <w:r w:rsidR="00E41691" w:rsidRPr="00274761">
        <w:rPr>
          <w:rFonts w:ascii="Tahoma" w:hAnsi="Tahoma" w:cs="Tahoma"/>
          <w:color w:val="000000" w:themeColor="text1"/>
        </w:rPr>
        <w:t>.</w:t>
      </w:r>
      <w:r w:rsidR="00340783" w:rsidRPr="00274761">
        <w:rPr>
          <w:rFonts w:ascii="Tahoma" w:hAnsi="Tahoma" w:cs="Tahoma"/>
          <w:color w:val="000000" w:themeColor="text1"/>
        </w:rPr>
        <w:t xml:space="preserve"> </w:t>
      </w:r>
      <w:r w:rsidR="00E41691" w:rsidRPr="00274761">
        <w:rPr>
          <w:rFonts w:ascii="Tahoma" w:hAnsi="Tahoma" w:cs="Tahoma"/>
          <w:color w:val="000000" w:themeColor="text1"/>
        </w:rPr>
        <w:t>Jesus</w:t>
      </w:r>
      <w:r w:rsidR="00340783" w:rsidRPr="00274761">
        <w:rPr>
          <w:rFonts w:ascii="Tahoma" w:hAnsi="Tahoma" w:cs="Tahoma"/>
          <w:color w:val="000000" w:themeColor="text1"/>
        </w:rPr>
        <w:t xml:space="preserve"> miraculously rescued her from her horrendous spiritual captivity and she remained faithfully devoted to Him. </w:t>
      </w:r>
      <w:r w:rsidR="00125DC6" w:rsidRPr="00274761">
        <w:rPr>
          <w:rFonts w:ascii="Tahoma" w:hAnsi="Tahoma" w:cs="Tahoma"/>
          <w:color w:val="000000" w:themeColor="text1"/>
        </w:rPr>
        <w:t>Her love for Jesus must have been as strong as anyone’s</w:t>
      </w:r>
      <w:r w:rsidR="00D81A37" w:rsidRPr="00274761">
        <w:rPr>
          <w:rFonts w:ascii="Tahoma" w:hAnsi="Tahoma" w:cs="Tahoma"/>
          <w:color w:val="000000" w:themeColor="text1"/>
        </w:rPr>
        <w:t xml:space="preserve"> </w:t>
      </w:r>
      <w:r w:rsidR="00062A05" w:rsidRPr="00274761">
        <w:rPr>
          <w:rFonts w:ascii="Tahoma" w:hAnsi="Tahoma" w:cs="Tahoma"/>
          <w:color w:val="000000" w:themeColor="text1"/>
        </w:rPr>
        <w:t xml:space="preserve">- </w:t>
      </w:r>
      <w:r w:rsidR="00D81A37" w:rsidRPr="00274761">
        <w:rPr>
          <w:rFonts w:ascii="Tahoma" w:hAnsi="Tahoma" w:cs="Tahoma"/>
          <w:color w:val="000000" w:themeColor="text1"/>
        </w:rPr>
        <w:t>except for Jesus’ mother</w:t>
      </w:r>
      <w:r w:rsidR="00854986" w:rsidRPr="00274761">
        <w:rPr>
          <w:rFonts w:ascii="Tahoma" w:hAnsi="Tahoma" w:cs="Tahoma"/>
          <w:color w:val="000000" w:themeColor="text1"/>
        </w:rPr>
        <w:t>,</w:t>
      </w:r>
      <w:r w:rsidR="00062A05" w:rsidRPr="00274761">
        <w:rPr>
          <w:rFonts w:ascii="Tahoma" w:hAnsi="Tahoma" w:cs="Tahoma"/>
          <w:color w:val="000000" w:themeColor="text1"/>
        </w:rPr>
        <w:t xml:space="preserve"> of course</w:t>
      </w:r>
      <w:r w:rsidR="00125DC6" w:rsidRPr="00274761">
        <w:rPr>
          <w:rFonts w:ascii="Tahoma" w:hAnsi="Tahoma" w:cs="Tahoma"/>
          <w:color w:val="000000" w:themeColor="text1"/>
        </w:rPr>
        <w:t>. It must have broken her heart to see His lifeless, mangled body so poorly prepared and laid in a cold tomb. She was determined to wash and anoint His body properly.</w:t>
      </w:r>
      <w:r w:rsidR="00600E71" w:rsidRPr="00274761">
        <w:rPr>
          <w:rFonts w:ascii="Tahoma" w:hAnsi="Tahoma" w:cs="Tahoma"/>
          <w:color w:val="000000" w:themeColor="text1"/>
        </w:rPr>
        <w:t xml:space="preserve">  </w:t>
      </w:r>
      <w:r w:rsidR="00600E71" w:rsidRPr="00274761">
        <w:rPr>
          <w:rFonts w:ascii="Tahoma" w:hAnsi="Tahoma" w:cs="Tahoma"/>
          <w:color w:val="000000" w:themeColor="text1"/>
        </w:rPr>
        <w:tab/>
      </w:r>
      <w:r w:rsidR="00600E71" w:rsidRPr="00274761">
        <w:rPr>
          <w:rFonts w:ascii="Tahoma" w:hAnsi="Tahoma" w:cs="Tahoma"/>
          <w:color w:val="C00000"/>
        </w:rPr>
        <w:tab/>
      </w:r>
    </w:p>
    <w:p w14:paraId="219C41FB" w14:textId="77777777" w:rsidR="00CF3A4D" w:rsidRDefault="00CF3A4D" w:rsidP="00274761">
      <w:pPr>
        <w:rPr>
          <w:rFonts w:ascii="Tahoma" w:hAnsi="Tahoma" w:cs="Tahoma"/>
          <w:color w:val="C00000"/>
        </w:rPr>
      </w:pPr>
    </w:p>
    <w:p w14:paraId="416E3FEE" w14:textId="54718230" w:rsidR="00600E71" w:rsidRPr="00274761" w:rsidRDefault="00125DC6" w:rsidP="00274761">
      <w:pPr>
        <w:rPr>
          <w:rFonts w:ascii="Tahoma" w:hAnsi="Tahoma" w:cs="Tahoma"/>
          <w:color w:val="000000" w:themeColor="text1"/>
        </w:rPr>
      </w:pPr>
      <w:r w:rsidRPr="00274761">
        <w:rPr>
          <w:rFonts w:ascii="Tahoma" w:hAnsi="Tahoma" w:cs="Tahoma"/>
          <w:color w:val="C00000"/>
        </w:rPr>
        <w:tab/>
      </w:r>
      <w:r w:rsidR="00600E71" w:rsidRPr="00274761">
        <w:rPr>
          <w:rFonts w:ascii="Tahoma" w:hAnsi="Tahoma" w:cs="Tahoma"/>
          <w:color w:val="000000" w:themeColor="text1"/>
        </w:rPr>
        <w:t>Matthew, Mark, and John all record that Mary Magdalene was present at the cruci</w:t>
      </w:r>
      <w:r w:rsidR="00A14848" w:rsidRPr="00274761">
        <w:rPr>
          <w:rFonts w:ascii="Tahoma" w:hAnsi="Tahoma" w:cs="Tahoma"/>
          <w:color w:val="000000" w:themeColor="text1"/>
        </w:rPr>
        <w:t>fix</w:t>
      </w:r>
      <w:r w:rsidR="00600E71" w:rsidRPr="00274761">
        <w:rPr>
          <w:rFonts w:ascii="Tahoma" w:hAnsi="Tahoma" w:cs="Tahoma"/>
          <w:color w:val="000000" w:themeColor="text1"/>
        </w:rPr>
        <w:t>ion. Combining all three accounts, it’</w:t>
      </w:r>
      <w:r w:rsidR="00021E95" w:rsidRPr="00274761">
        <w:rPr>
          <w:rFonts w:ascii="Tahoma" w:hAnsi="Tahoma" w:cs="Tahoma"/>
          <w:color w:val="000000" w:themeColor="text1"/>
        </w:rPr>
        <w:t>s</w:t>
      </w:r>
      <w:r w:rsidR="00600E71" w:rsidRPr="00274761">
        <w:rPr>
          <w:rFonts w:ascii="Tahoma" w:hAnsi="Tahoma" w:cs="Tahoma"/>
          <w:color w:val="000000" w:themeColor="text1"/>
        </w:rPr>
        <w:t xml:space="preserve"> clear that she stood with Mary (the mother of Jesus), Salome (mother of the apostles James and John), and another Mary (mother of James the Less and Joses).</w:t>
      </w:r>
    </w:p>
    <w:p w14:paraId="378B296E" w14:textId="77777777" w:rsidR="00CF3A4D" w:rsidRDefault="00CF3A4D" w:rsidP="00274761">
      <w:pPr>
        <w:rPr>
          <w:rFonts w:ascii="Tahoma" w:hAnsi="Tahoma" w:cs="Tahoma"/>
          <w:color w:val="000000" w:themeColor="text1"/>
        </w:rPr>
      </w:pPr>
    </w:p>
    <w:p w14:paraId="3D9776D0" w14:textId="029C0C29" w:rsidR="0028027F" w:rsidRPr="00274761" w:rsidRDefault="00A14848" w:rsidP="00274761">
      <w:pPr>
        <w:rPr>
          <w:rFonts w:ascii="Tahoma" w:hAnsi="Tahoma" w:cs="Tahoma"/>
          <w:color w:val="000000" w:themeColor="text1"/>
        </w:rPr>
      </w:pPr>
      <w:r w:rsidRPr="00274761">
        <w:rPr>
          <w:rFonts w:ascii="Tahoma" w:hAnsi="Tahoma" w:cs="Tahoma"/>
          <w:color w:val="000000" w:themeColor="text1"/>
        </w:rPr>
        <w:tab/>
        <w:t xml:space="preserve">Mary Magdalene and the other women remained near the cross until the bitter end. </w:t>
      </w:r>
      <w:r w:rsidR="00F03774" w:rsidRPr="00274761">
        <w:rPr>
          <w:rFonts w:ascii="Tahoma" w:hAnsi="Tahoma" w:cs="Tahoma"/>
          <w:color w:val="000000" w:themeColor="text1"/>
        </w:rPr>
        <w:t xml:space="preserve">Can you imagine their agony? </w:t>
      </w:r>
      <w:r w:rsidR="0028027F" w:rsidRPr="00274761">
        <w:rPr>
          <w:rFonts w:ascii="Tahoma" w:hAnsi="Tahoma" w:cs="Tahoma"/>
          <w:color w:val="000000" w:themeColor="text1"/>
        </w:rPr>
        <w:t>I remember my mom’s last days</w:t>
      </w:r>
      <w:r w:rsidR="00E41691" w:rsidRPr="00274761">
        <w:rPr>
          <w:rFonts w:ascii="Tahoma" w:hAnsi="Tahoma" w:cs="Tahoma"/>
          <w:color w:val="000000" w:themeColor="text1"/>
        </w:rPr>
        <w:t xml:space="preserve"> on earth</w:t>
      </w:r>
      <w:r w:rsidR="0028027F" w:rsidRPr="00274761">
        <w:rPr>
          <w:rFonts w:ascii="Tahoma" w:hAnsi="Tahoma" w:cs="Tahoma"/>
          <w:color w:val="000000" w:themeColor="text1"/>
        </w:rPr>
        <w:t xml:space="preserve">. She was </w:t>
      </w:r>
      <w:r w:rsidR="002F0745" w:rsidRPr="00274761">
        <w:rPr>
          <w:rFonts w:ascii="Tahoma" w:hAnsi="Tahoma" w:cs="Tahoma"/>
          <w:color w:val="000000" w:themeColor="text1"/>
        </w:rPr>
        <w:lastRenderedPageBreak/>
        <w:t>in</w:t>
      </w:r>
      <w:r w:rsidR="0028027F" w:rsidRPr="00274761">
        <w:rPr>
          <w:rFonts w:ascii="Tahoma" w:hAnsi="Tahoma" w:cs="Tahoma"/>
          <w:color w:val="000000" w:themeColor="text1"/>
        </w:rPr>
        <w:t xml:space="preserve"> hospice and given as much comfort as possible, but the waiting was excruciatingly difficult and </w:t>
      </w:r>
      <w:r w:rsidR="00490A88" w:rsidRPr="00274761">
        <w:rPr>
          <w:rFonts w:ascii="Tahoma" w:hAnsi="Tahoma" w:cs="Tahoma"/>
          <w:color w:val="000000" w:themeColor="text1"/>
        </w:rPr>
        <w:t>I</w:t>
      </w:r>
      <w:r w:rsidR="0028027F" w:rsidRPr="00274761">
        <w:rPr>
          <w:rFonts w:ascii="Tahoma" w:hAnsi="Tahoma" w:cs="Tahoma"/>
          <w:color w:val="000000" w:themeColor="text1"/>
        </w:rPr>
        <w:t xml:space="preserve"> could do nothing for her – no food, no drink – just wait. </w:t>
      </w:r>
    </w:p>
    <w:p w14:paraId="4183816E" w14:textId="77777777" w:rsidR="00CF3A4D" w:rsidRDefault="00CF3A4D" w:rsidP="00274761">
      <w:pPr>
        <w:rPr>
          <w:rFonts w:ascii="Tahoma" w:hAnsi="Tahoma" w:cs="Tahoma"/>
          <w:color w:val="000000" w:themeColor="text1"/>
        </w:rPr>
      </w:pPr>
    </w:p>
    <w:p w14:paraId="76B5CBDF" w14:textId="70C14511" w:rsidR="006667E2" w:rsidRPr="00274761" w:rsidRDefault="00E41691" w:rsidP="00274761">
      <w:pPr>
        <w:rPr>
          <w:rFonts w:ascii="Tahoma" w:hAnsi="Tahoma" w:cs="Tahoma"/>
          <w:color w:val="000000" w:themeColor="text1"/>
        </w:rPr>
      </w:pPr>
      <w:r w:rsidRPr="00274761">
        <w:rPr>
          <w:rFonts w:ascii="Tahoma" w:hAnsi="Tahoma" w:cs="Tahoma"/>
          <w:color w:val="000000" w:themeColor="text1"/>
        </w:rPr>
        <w:tab/>
        <w:t xml:space="preserve">Watching Jesus endure agony must have been so painful. </w:t>
      </w:r>
      <w:r w:rsidR="00A14848" w:rsidRPr="00274761">
        <w:rPr>
          <w:rFonts w:ascii="Tahoma" w:hAnsi="Tahoma" w:cs="Tahoma"/>
          <w:color w:val="000000" w:themeColor="text1"/>
        </w:rPr>
        <w:t xml:space="preserve">There was nothing for </w:t>
      </w:r>
      <w:r w:rsidR="002F0745" w:rsidRPr="00274761">
        <w:rPr>
          <w:rFonts w:ascii="Tahoma" w:hAnsi="Tahoma" w:cs="Tahoma"/>
          <w:color w:val="000000" w:themeColor="text1"/>
        </w:rPr>
        <w:t xml:space="preserve">the women to </w:t>
      </w:r>
      <w:r w:rsidR="00A14848" w:rsidRPr="00274761">
        <w:rPr>
          <w:rFonts w:ascii="Tahoma" w:hAnsi="Tahoma" w:cs="Tahoma"/>
          <w:color w:val="000000" w:themeColor="text1"/>
        </w:rPr>
        <w:t>do but watch and pray and grieve</w:t>
      </w:r>
      <w:r w:rsidR="0028027F" w:rsidRPr="00274761">
        <w:rPr>
          <w:rFonts w:ascii="Tahoma" w:hAnsi="Tahoma" w:cs="Tahoma"/>
          <w:color w:val="000000" w:themeColor="text1"/>
        </w:rPr>
        <w:t xml:space="preserve"> as Jesus suffered</w:t>
      </w:r>
      <w:r w:rsidR="00A14848" w:rsidRPr="00274761">
        <w:rPr>
          <w:rFonts w:ascii="Tahoma" w:hAnsi="Tahoma" w:cs="Tahoma"/>
          <w:color w:val="000000" w:themeColor="text1"/>
        </w:rPr>
        <w:t xml:space="preserve">. </w:t>
      </w:r>
      <w:r w:rsidR="00F03774" w:rsidRPr="00274761">
        <w:rPr>
          <w:rFonts w:ascii="Tahoma" w:hAnsi="Tahoma" w:cs="Tahoma"/>
          <w:color w:val="000000" w:themeColor="text1"/>
        </w:rPr>
        <w:t xml:space="preserve">Mary Magdalene </w:t>
      </w:r>
      <w:r w:rsidR="00A14848" w:rsidRPr="00274761">
        <w:rPr>
          <w:rFonts w:ascii="Tahoma" w:hAnsi="Tahoma" w:cs="Tahoma"/>
          <w:color w:val="000000" w:themeColor="text1"/>
        </w:rPr>
        <w:t>remained longer than any other disciple at the cross. She and Mary mother of Joses secretly followed Joseph of Arimathea to the tomb and “were looking on to see where He was laid</w:t>
      </w:r>
      <w:r w:rsidR="00003C75" w:rsidRPr="00274761">
        <w:rPr>
          <w:rFonts w:ascii="Tahoma" w:hAnsi="Tahoma" w:cs="Tahoma"/>
          <w:color w:val="000000" w:themeColor="text1"/>
        </w:rPr>
        <w:t>.</w:t>
      </w:r>
      <w:r w:rsidR="00A14848" w:rsidRPr="00274761">
        <w:rPr>
          <w:rFonts w:ascii="Tahoma" w:hAnsi="Tahoma" w:cs="Tahoma"/>
          <w:color w:val="000000" w:themeColor="text1"/>
        </w:rPr>
        <w:t>” (Mark 15:47).</w:t>
      </w:r>
      <w:r w:rsidR="00A14848" w:rsidRPr="00274761">
        <w:rPr>
          <w:rFonts w:ascii="Tahoma" w:hAnsi="Tahoma" w:cs="Tahoma"/>
          <w:color w:val="000000" w:themeColor="text1"/>
        </w:rPr>
        <w:tab/>
      </w:r>
    </w:p>
    <w:p w14:paraId="15283190" w14:textId="77777777" w:rsidR="00CF3A4D" w:rsidRDefault="00CF3A4D" w:rsidP="00274761">
      <w:pPr>
        <w:rPr>
          <w:rFonts w:ascii="Tahoma" w:hAnsi="Tahoma" w:cs="Tahoma"/>
          <w:color w:val="000000" w:themeColor="text1"/>
        </w:rPr>
      </w:pPr>
    </w:p>
    <w:p w14:paraId="375B20B3" w14:textId="6D09344C" w:rsidR="00F03774" w:rsidRPr="00274761" w:rsidRDefault="00CF6D3C" w:rsidP="00274761">
      <w:pPr>
        <w:rPr>
          <w:rFonts w:ascii="Tahoma" w:hAnsi="Tahoma" w:cs="Tahoma"/>
          <w:color w:val="000000" w:themeColor="text1"/>
        </w:rPr>
      </w:pPr>
      <w:r w:rsidRPr="00274761">
        <w:rPr>
          <w:rFonts w:ascii="Tahoma" w:hAnsi="Tahoma" w:cs="Tahoma"/>
          <w:color w:val="000000" w:themeColor="text1"/>
        </w:rPr>
        <w:tab/>
      </w:r>
      <w:r w:rsidR="0047754A" w:rsidRPr="00274761">
        <w:rPr>
          <w:rFonts w:ascii="Tahoma" w:hAnsi="Tahoma" w:cs="Tahoma"/>
          <w:color w:val="000000" w:themeColor="text1"/>
        </w:rPr>
        <w:t xml:space="preserve">In John 20:11-12, </w:t>
      </w:r>
      <w:r w:rsidR="00B924F7" w:rsidRPr="00274761">
        <w:rPr>
          <w:rFonts w:ascii="Tahoma" w:hAnsi="Tahoma" w:cs="Tahoma"/>
          <w:color w:val="000000" w:themeColor="text1"/>
        </w:rPr>
        <w:t>Mary Magdalene return</w:t>
      </w:r>
      <w:r w:rsidR="00490A88" w:rsidRPr="00274761">
        <w:rPr>
          <w:rFonts w:ascii="Tahoma" w:hAnsi="Tahoma" w:cs="Tahoma"/>
          <w:color w:val="000000" w:themeColor="text1"/>
        </w:rPr>
        <w:t xml:space="preserve">ed </w:t>
      </w:r>
      <w:r w:rsidR="0047754A" w:rsidRPr="00274761">
        <w:rPr>
          <w:rFonts w:ascii="Tahoma" w:hAnsi="Tahoma" w:cs="Tahoma"/>
          <w:color w:val="000000" w:themeColor="text1"/>
        </w:rPr>
        <w:t xml:space="preserve">to the tomb weeping. She bent over to look into the cave and </w:t>
      </w:r>
      <w:r w:rsidR="00B924F7" w:rsidRPr="00274761">
        <w:rPr>
          <w:rFonts w:ascii="Tahoma" w:hAnsi="Tahoma" w:cs="Tahoma"/>
          <w:color w:val="000000" w:themeColor="text1"/>
        </w:rPr>
        <w:t>s</w:t>
      </w:r>
      <w:r w:rsidR="00490A88" w:rsidRPr="00274761">
        <w:rPr>
          <w:rFonts w:ascii="Tahoma" w:hAnsi="Tahoma" w:cs="Tahoma"/>
          <w:color w:val="000000" w:themeColor="text1"/>
        </w:rPr>
        <w:t xml:space="preserve">aw </w:t>
      </w:r>
      <w:r w:rsidR="0047754A" w:rsidRPr="00274761">
        <w:rPr>
          <w:rFonts w:ascii="Tahoma" w:hAnsi="Tahoma" w:cs="Tahoma"/>
          <w:color w:val="000000" w:themeColor="text1"/>
        </w:rPr>
        <w:t xml:space="preserve">two </w:t>
      </w:r>
      <w:r w:rsidR="00B924F7" w:rsidRPr="00274761">
        <w:rPr>
          <w:rFonts w:ascii="Tahoma" w:hAnsi="Tahoma" w:cs="Tahoma"/>
          <w:color w:val="000000" w:themeColor="text1"/>
        </w:rPr>
        <w:t>angels</w:t>
      </w:r>
      <w:r w:rsidR="0047754A" w:rsidRPr="00274761">
        <w:rPr>
          <w:rFonts w:ascii="Tahoma" w:hAnsi="Tahoma" w:cs="Tahoma"/>
          <w:color w:val="000000" w:themeColor="text1"/>
        </w:rPr>
        <w:t xml:space="preserve"> in white, seated where Jesus’ body had been, one at the head and the other at the foot. The angels asked her why she was crying? </w:t>
      </w:r>
      <w:r w:rsidR="00632387" w:rsidRPr="00274761">
        <w:rPr>
          <w:rFonts w:ascii="Tahoma" w:hAnsi="Tahoma" w:cs="Tahoma"/>
          <w:color w:val="000000" w:themeColor="text1"/>
        </w:rPr>
        <w:t>Mary responded, “They have taken my Lord away, and I don’t know where they have put him.”</w:t>
      </w:r>
    </w:p>
    <w:p w14:paraId="63FE6566" w14:textId="77777777" w:rsidR="00CF3A4D" w:rsidRDefault="00CF3A4D" w:rsidP="00274761">
      <w:pPr>
        <w:rPr>
          <w:rFonts w:ascii="Tahoma" w:hAnsi="Tahoma" w:cs="Tahoma"/>
          <w:color w:val="000000" w:themeColor="text1"/>
        </w:rPr>
      </w:pPr>
    </w:p>
    <w:p w14:paraId="3E024214" w14:textId="42020ECB" w:rsidR="00634D10" w:rsidRPr="00274761" w:rsidRDefault="00632387" w:rsidP="00274761">
      <w:pPr>
        <w:rPr>
          <w:rFonts w:ascii="Tahoma" w:hAnsi="Tahoma" w:cs="Tahoma"/>
          <w:color w:val="7030A0"/>
        </w:rPr>
      </w:pPr>
      <w:r w:rsidRPr="00274761">
        <w:rPr>
          <w:rFonts w:ascii="Tahoma" w:hAnsi="Tahoma" w:cs="Tahoma"/>
          <w:color w:val="000000" w:themeColor="text1"/>
        </w:rPr>
        <w:tab/>
        <w:t>Ironically, Jesus was standing right behind her in plain sight. Mary thought this man to be the caretaker as she did not recognize Jesus. He repeated the angels’ question – “Why are you weeping?” Mary did not recognize Jesus when she answered His question</w:t>
      </w:r>
      <w:r w:rsidR="003964C9" w:rsidRPr="00274761">
        <w:rPr>
          <w:rFonts w:ascii="Tahoma" w:hAnsi="Tahoma" w:cs="Tahoma"/>
          <w:color w:val="000000" w:themeColor="text1"/>
        </w:rPr>
        <w:t>. Then the greatest thing happened. Jesus called her name and she immediately cried out, “Rabboni</w:t>
      </w:r>
      <w:r w:rsidR="00125DC6" w:rsidRPr="00274761">
        <w:rPr>
          <w:rFonts w:ascii="Tahoma" w:hAnsi="Tahoma" w:cs="Tahoma"/>
          <w:color w:val="000000" w:themeColor="text1"/>
        </w:rPr>
        <w:t>!”</w:t>
      </w:r>
      <w:r w:rsidR="00634D10" w:rsidRPr="00274761">
        <w:rPr>
          <w:rFonts w:ascii="Tahoma" w:hAnsi="Tahoma" w:cs="Tahoma"/>
          <w:color w:val="7030A0"/>
        </w:rPr>
        <w:t xml:space="preserve"> </w:t>
      </w:r>
    </w:p>
    <w:p w14:paraId="531A6353" w14:textId="77777777" w:rsidR="00CF3A4D" w:rsidRDefault="00CF3A4D" w:rsidP="00274761">
      <w:pPr>
        <w:rPr>
          <w:rFonts w:ascii="Tahoma" w:hAnsi="Tahoma" w:cs="Tahoma"/>
          <w:color w:val="000000" w:themeColor="text1"/>
        </w:rPr>
      </w:pPr>
    </w:p>
    <w:p w14:paraId="77ADC4F1" w14:textId="3184EA39" w:rsidR="00125DC6" w:rsidRPr="00274761" w:rsidRDefault="00AA0376" w:rsidP="00274761">
      <w:pPr>
        <w:rPr>
          <w:rFonts w:ascii="Tahoma" w:hAnsi="Tahoma" w:cs="Tahoma"/>
          <w:color w:val="000000" w:themeColor="text1"/>
        </w:rPr>
      </w:pPr>
      <w:r w:rsidRPr="00274761">
        <w:rPr>
          <w:rFonts w:ascii="Tahoma" w:hAnsi="Tahoma" w:cs="Tahoma"/>
          <w:color w:val="000000" w:themeColor="text1"/>
        </w:rPr>
        <w:tab/>
      </w:r>
      <w:r w:rsidR="00634D10" w:rsidRPr="00274761">
        <w:rPr>
          <w:rFonts w:ascii="Tahoma" w:hAnsi="Tahoma" w:cs="Tahoma"/>
          <w:color w:val="000000" w:themeColor="text1"/>
        </w:rPr>
        <w:t xml:space="preserve">As I read this passage, the Scripture that comes to mind is </w:t>
      </w:r>
      <w:r w:rsidR="00062A05" w:rsidRPr="00274761">
        <w:rPr>
          <w:rFonts w:ascii="Tahoma" w:hAnsi="Tahoma" w:cs="Tahoma"/>
          <w:color w:val="000000" w:themeColor="text1"/>
        </w:rPr>
        <w:t xml:space="preserve">in </w:t>
      </w:r>
      <w:r w:rsidR="00634D10" w:rsidRPr="00274761">
        <w:rPr>
          <w:rFonts w:ascii="Tahoma" w:hAnsi="Tahoma" w:cs="Tahoma"/>
          <w:color w:val="000000" w:themeColor="text1"/>
        </w:rPr>
        <w:t>John 10 when Jesus refers to Himself as the Good Shepherd and His sheep listen to His voice (verses 3 and 4). In verse 14, Jesus says, “I am the good shepherd; I know my sheep and my sheep know me.” John 10:14</w:t>
      </w:r>
      <w:r w:rsidR="003724CE" w:rsidRPr="00274761">
        <w:rPr>
          <w:rFonts w:ascii="Tahoma" w:hAnsi="Tahoma" w:cs="Tahoma"/>
          <w:color w:val="000000" w:themeColor="text1"/>
        </w:rPr>
        <w:tab/>
      </w:r>
    </w:p>
    <w:p w14:paraId="4BE4A37F" w14:textId="77777777" w:rsidR="00CF3A4D" w:rsidRDefault="00CF3A4D" w:rsidP="00274761">
      <w:pPr>
        <w:rPr>
          <w:rFonts w:ascii="Tahoma" w:hAnsi="Tahoma" w:cs="Tahoma"/>
          <w:color w:val="000000" w:themeColor="text1"/>
        </w:rPr>
      </w:pPr>
    </w:p>
    <w:p w14:paraId="60693CEC" w14:textId="36614018" w:rsidR="00125DC6" w:rsidRPr="00274761" w:rsidRDefault="00125DC6" w:rsidP="00274761">
      <w:pPr>
        <w:rPr>
          <w:rFonts w:ascii="Tahoma" w:hAnsi="Tahoma" w:cs="Tahoma"/>
          <w:color w:val="000000" w:themeColor="text1"/>
        </w:rPr>
      </w:pPr>
      <w:r w:rsidRPr="00274761">
        <w:rPr>
          <w:rFonts w:ascii="Tahoma" w:hAnsi="Tahoma" w:cs="Tahoma"/>
          <w:color w:val="000000" w:themeColor="text1"/>
        </w:rPr>
        <w:tab/>
      </w:r>
      <w:r w:rsidR="003724CE" w:rsidRPr="00274761">
        <w:rPr>
          <w:rFonts w:ascii="Tahoma" w:hAnsi="Tahoma" w:cs="Tahoma"/>
          <w:color w:val="000000" w:themeColor="text1"/>
        </w:rPr>
        <w:t xml:space="preserve">I do not know what prevented Mary from recognizing Jesus, but she immediately recognized His voice, turned to Him, </w:t>
      </w:r>
      <w:r w:rsidR="00B95313" w:rsidRPr="00274761">
        <w:rPr>
          <w:rFonts w:ascii="Tahoma" w:hAnsi="Tahoma" w:cs="Tahoma"/>
          <w:color w:val="000000" w:themeColor="text1"/>
        </w:rPr>
        <w:t xml:space="preserve">and really looked at Him. </w:t>
      </w:r>
      <w:r w:rsidR="008C4373" w:rsidRPr="00274761">
        <w:rPr>
          <w:rFonts w:ascii="Tahoma" w:hAnsi="Tahoma" w:cs="Tahoma"/>
          <w:color w:val="000000" w:themeColor="text1"/>
        </w:rPr>
        <w:t xml:space="preserve">She </w:t>
      </w:r>
      <w:r w:rsidR="00B95313" w:rsidRPr="00274761">
        <w:rPr>
          <w:rFonts w:ascii="Tahoma" w:hAnsi="Tahoma" w:cs="Tahoma"/>
          <w:color w:val="000000" w:themeColor="text1"/>
        </w:rPr>
        <w:t xml:space="preserve">accepted the fact of His resurrection. </w:t>
      </w:r>
      <w:r w:rsidR="008C4373" w:rsidRPr="00274761">
        <w:rPr>
          <w:rFonts w:ascii="Tahoma" w:hAnsi="Tahoma" w:cs="Tahoma"/>
          <w:color w:val="000000" w:themeColor="text1"/>
        </w:rPr>
        <w:t xml:space="preserve">If not the first person, she was one of the first people to whom Jesus appeared. </w:t>
      </w:r>
    </w:p>
    <w:p w14:paraId="32A02E21" w14:textId="77777777" w:rsidR="00CF3A4D" w:rsidRDefault="00CF3A4D" w:rsidP="00274761">
      <w:pPr>
        <w:rPr>
          <w:rFonts w:ascii="Tahoma" w:hAnsi="Tahoma" w:cs="Tahoma"/>
          <w:color w:val="000000" w:themeColor="text1"/>
        </w:rPr>
      </w:pPr>
    </w:p>
    <w:p w14:paraId="40530ED0" w14:textId="1D61239E" w:rsidR="00FD62F9" w:rsidRPr="00274761" w:rsidRDefault="00125DC6" w:rsidP="00274761">
      <w:pPr>
        <w:rPr>
          <w:rFonts w:ascii="Tahoma" w:hAnsi="Tahoma" w:cs="Tahoma"/>
          <w:color w:val="000000" w:themeColor="text1"/>
        </w:rPr>
      </w:pPr>
      <w:r w:rsidRPr="00274761">
        <w:rPr>
          <w:rFonts w:ascii="Tahoma" w:hAnsi="Tahoma" w:cs="Tahoma"/>
          <w:color w:val="000000" w:themeColor="text1"/>
        </w:rPr>
        <w:tab/>
      </w:r>
      <w:r w:rsidR="00B95313" w:rsidRPr="00274761">
        <w:rPr>
          <w:rFonts w:ascii="Tahoma" w:hAnsi="Tahoma" w:cs="Tahoma"/>
          <w:color w:val="000000" w:themeColor="text1"/>
        </w:rPr>
        <w:t xml:space="preserve">Matthew gives us a little more information about this meeting. He mentions that Mary Magdalene and the other Mary were witness to Jesus’ appearance. They came to Him and they clasped His feet and worshiped Him. </w:t>
      </w:r>
      <w:r w:rsidR="00062A05" w:rsidRPr="00274761">
        <w:rPr>
          <w:rFonts w:ascii="Tahoma" w:hAnsi="Tahoma" w:cs="Tahoma"/>
          <w:color w:val="000000" w:themeColor="text1"/>
        </w:rPr>
        <w:t xml:space="preserve">In John 20:17, </w:t>
      </w:r>
      <w:r w:rsidR="00FD62F9" w:rsidRPr="00274761">
        <w:rPr>
          <w:rFonts w:ascii="Tahoma" w:hAnsi="Tahoma" w:cs="Tahoma"/>
          <w:color w:val="000000" w:themeColor="text1"/>
        </w:rPr>
        <w:t xml:space="preserve">Jesus </w:t>
      </w:r>
      <w:r w:rsidR="00B95313" w:rsidRPr="00274761">
        <w:rPr>
          <w:rFonts w:ascii="Tahoma" w:hAnsi="Tahoma" w:cs="Tahoma"/>
          <w:color w:val="000000" w:themeColor="text1"/>
        </w:rPr>
        <w:t>gently render</w:t>
      </w:r>
      <w:r w:rsidR="008C4373" w:rsidRPr="00274761">
        <w:rPr>
          <w:rFonts w:ascii="Tahoma" w:hAnsi="Tahoma" w:cs="Tahoma"/>
          <w:color w:val="000000" w:themeColor="text1"/>
        </w:rPr>
        <w:t>ed</w:t>
      </w:r>
      <w:r w:rsidR="00B95313" w:rsidRPr="00274761">
        <w:rPr>
          <w:rFonts w:ascii="Tahoma" w:hAnsi="Tahoma" w:cs="Tahoma"/>
          <w:color w:val="000000" w:themeColor="text1"/>
        </w:rPr>
        <w:t xml:space="preserve"> the command, </w:t>
      </w:r>
      <w:r w:rsidR="00FD62F9" w:rsidRPr="00274761">
        <w:rPr>
          <w:rFonts w:ascii="Tahoma" w:hAnsi="Tahoma" w:cs="Tahoma"/>
          <w:color w:val="000000" w:themeColor="text1"/>
        </w:rPr>
        <w:t xml:space="preserve">“Stop clinging to </w:t>
      </w:r>
      <w:r w:rsidR="00C46F2B" w:rsidRPr="00274761">
        <w:rPr>
          <w:rFonts w:ascii="Tahoma" w:hAnsi="Tahoma" w:cs="Tahoma"/>
          <w:color w:val="000000" w:themeColor="text1"/>
        </w:rPr>
        <w:t>me</w:t>
      </w:r>
      <w:r w:rsidR="00FD62F9" w:rsidRPr="00274761">
        <w:rPr>
          <w:rFonts w:ascii="Tahoma" w:hAnsi="Tahoma" w:cs="Tahoma"/>
          <w:color w:val="000000" w:themeColor="text1"/>
        </w:rPr>
        <w:t>, for I have not yet ascended to the Father. Go instead to my brothers and tell them I am ascending to my Father and your Father, to my God and your God.”</w:t>
      </w:r>
    </w:p>
    <w:p w14:paraId="66F88546" w14:textId="77777777" w:rsidR="00CF3A4D" w:rsidRDefault="00CF3A4D" w:rsidP="00274761">
      <w:pPr>
        <w:rPr>
          <w:rFonts w:ascii="Tahoma" w:hAnsi="Tahoma" w:cs="Tahoma"/>
          <w:color w:val="000000" w:themeColor="text1"/>
        </w:rPr>
      </w:pPr>
    </w:p>
    <w:p w14:paraId="4D6C1CAD" w14:textId="461677A3" w:rsidR="00C46F2B" w:rsidRPr="00274761" w:rsidRDefault="00C46F2B" w:rsidP="00274761">
      <w:pPr>
        <w:rPr>
          <w:rFonts w:ascii="Tahoma" w:hAnsi="Tahoma" w:cs="Tahoma"/>
          <w:color w:val="000000" w:themeColor="text1"/>
        </w:rPr>
      </w:pPr>
      <w:r w:rsidRPr="00274761">
        <w:rPr>
          <w:rFonts w:ascii="Tahoma" w:hAnsi="Tahoma" w:cs="Tahoma"/>
          <w:color w:val="000000" w:themeColor="text1"/>
        </w:rPr>
        <w:tab/>
      </w:r>
      <w:r w:rsidR="008C4373" w:rsidRPr="00274761">
        <w:rPr>
          <w:rFonts w:ascii="Tahoma" w:hAnsi="Tahoma" w:cs="Tahoma"/>
          <w:color w:val="000000" w:themeColor="text1"/>
        </w:rPr>
        <w:t>Can you imagine the relief that she felt. She embraced Him and</w:t>
      </w:r>
      <w:r w:rsidR="004245A1" w:rsidRPr="00274761">
        <w:rPr>
          <w:rFonts w:ascii="Tahoma" w:hAnsi="Tahoma" w:cs="Tahoma"/>
          <w:color w:val="000000" w:themeColor="text1"/>
        </w:rPr>
        <w:t xml:space="preserve"> </w:t>
      </w:r>
      <w:r w:rsidR="008C4373" w:rsidRPr="00274761">
        <w:rPr>
          <w:rFonts w:ascii="Tahoma" w:hAnsi="Tahoma" w:cs="Tahoma"/>
          <w:color w:val="000000" w:themeColor="text1"/>
        </w:rPr>
        <w:t>held on a</w:t>
      </w:r>
      <w:r w:rsidR="00125DC6" w:rsidRPr="00274761">
        <w:rPr>
          <w:rFonts w:ascii="Tahoma" w:hAnsi="Tahoma" w:cs="Tahoma"/>
          <w:color w:val="000000" w:themeColor="text1"/>
        </w:rPr>
        <w:t>s</w:t>
      </w:r>
      <w:r w:rsidR="008C4373" w:rsidRPr="00274761">
        <w:rPr>
          <w:rFonts w:ascii="Tahoma" w:hAnsi="Tahoma" w:cs="Tahoma"/>
          <w:color w:val="000000" w:themeColor="text1"/>
        </w:rPr>
        <w:t xml:space="preserve"> though </w:t>
      </w:r>
      <w:r w:rsidR="004245A1" w:rsidRPr="00274761">
        <w:rPr>
          <w:rFonts w:ascii="Tahoma" w:hAnsi="Tahoma" w:cs="Tahoma"/>
          <w:color w:val="000000" w:themeColor="text1"/>
        </w:rPr>
        <w:t>l</w:t>
      </w:r>
      <w:r w:rsidR="008C4373" w:rsidRPr="00274761">
        <w:rPr>
          <w:rFonts w:ascii="Tahoma" w:hAnsi="Tahoma" w:cs="Tahoma"/>
          <w:color w:val="000000" w:themeColor="text1"/>
        </w:rPr>
        <w:t xml:space="preserve">etting go would cause her to lose Him again. </w:t>
      </w:r>
      <w:r w:rsidR="004245A1" w:rsidRPr="00274761">
        <w:rPr>
          <w:rFonts w:ascii="Tahoma" w:hAnsi="Tahoma" w:cs="Tahoma"/>
          <w:color w:val="000000" w:themeColor="text1"/>
        </w:rPr>
        <w:t>Jesus reassured her that she would see Him again as He had not yet ascended to His Father</w:t>
      </w:r>
      <w:r w:rsidR="00125DC6" w:rsidRPr="00274761">
        <w:rPr>
          <w:rFonts w:ascii="Tahoma" w:hAnsi="Tahoma" w:cs="Tahoma"/>
          <w:color w:val="000000" w:themeColor="text1"/>
        </w:rPr>
        <w:t>.</w:t>
      </w:r>
      <w:r w:rsidR="004245A1" w:rsidRPr="00274761">
        <w:rPr>
          <w:rFonts w:ascii="Tahoma" w:hAnsi="Tahoma" w:cs="Tahoma"/>
          <w:color w:val="000000" w:themeColor="text1"/>
        </w:rPr>
        <w:t xml:space="preserve"> </w:t>
      </w:r>
      <w:r w:rsidR="00125DC6" w:rsidRPr="00274761">
        <w:rPr>
          <w:rFonts w:ascii="Tahoma" w:hAnsi="Tahoma" w:cs="Tahoma"/>
          <w:color w:val="000000" w:themeColor="text1"/>
        </w:rPr>
        <w:t>Jesus asked her to</w:t>
      </w:r>
      <w:r w:rsidR="004245A1" w:rsidRPr="00274761">
        <w:rPr>
          <w:rFonts w:ascii="Tahoma" w:hAnsi="Tahoma" w:cs="Tahoma"/>
          <w:color w:val="000000" w:themeColor="text1"/>
        </w:rPr>
        <w:t xml:space="preserve"> give the same message to His other followers. </w:t>
      </w:r>
    </w:p>
    <w:p w14:paraId="7B3CC929" w14:textId="77777777" w:rsidR="00CF3A4D" w:rsidRDefault="00CF3A4D" w:rsidP="00274761">
      <w:pPr>
        <w:rPr>
          <w:rFonts w:ascii="Tahoma" w:hAnsi="Tahoma" w:cs="Tahoma"/>
          <w:color w:val="000000" w:themeColor="text1"/>
        </w:rPr>
      </w:pPr>
    </w:p>
    <w:p w14:paraId="4794EDE4" w14:textId="671DBF32" w:rsidR="00EB22D1" w:rsidRPr="00274761" w:rsidRDefault="00C46F2B" w:rsidP="00274761">
      <w:pPr>
        <w:rPr>
          <w:rFonts w:ascii="Tahoma" w:hAnsi="Tahoma" w:cs="Tahoma"/>
          <w:color w:val="000000" w:themeColor="text1"/>
        </w:rPr>
      </w:pPr>
      <w:r w:rsidRPr="00274761">
        <w:rPr>
          <w:rFonts w:ascii="Tahoma" w:hAnsi="Tahoma" w:cs="Tahoma"/>
          <w:color w:val="000000" w:themeColor="text1"/>
        </w:rPr>
        <w:lastRenderedPageBreak/>
        <w:tab/>
      </w:r>
      <w:r w:rsidR="004245A1" w:rsidRPr="00274761">
        <w:rPr>
          <w:rFonts w:ascii="Tahoma" w:hAnsi="Tahoma" w:cs="Tahoma"/>
          <w:color w:val="000000" w:themeColor="text1"/>
        </w:rPr>
        <w:t>Dr. Swindoll explained that Jesus</w:t>
      </w:r>
      <w:r w:rsidRPr="00274761">
        <w:rPr>
          <w:rFonts w:ascii="Tahoma" w:hAnsi="Tahoma" w:cs="Tahoma"/>
          <w:color w:val="000000" w:themeColor="text1"/>
        </w:rPr>
        <w:t>’</w:t>
      </w:r>
      <w:r w:rsidR="004245A1" w:rsidRPr="00274761">
        <w:rPr>
          <w:rFonts w:ascii="Tahoma" w:hAnsi="Tahoma" w:cs="Tahoma"/>
          <w:color w:val="000000" w:themeColor="text1"/>
        </w:rPr>
        <w:t xml:space="preserve"> response confirmed two truths: 1) </w:t>
      </w:r>
      <w:r w:rsidRPr="00274761">
        <w:rPr>
          <w:rFonts w:ascii="Tahoma" w:hAnsi="Tahoma" w:cs="Tahoma"/>
          <w:color w:val="000000" w:themeColor="text1"/>
        </w:rPr>
        <w:t xml:space="preserve">It </w:t>
      </w:r>
      <w:r w:rsidR="004245A1" w:rsidRPr="00274761">
        <w:rPr>
          <w:rFonts w:ascii="Tahoma" w:hAnsi="Tahoma" w:cs="Tahoma"/>
          <w:color w:val="000000" w:themeColor="text1"/>
        </w:rPr>
        <w:t xml:space="preserve">confirmed that </w:t>
      </w:r>
      <w:proofErr w:type="gramStart"/>
      <w:r w:rsidR="004245A1" w:rsidRPr="00274761">
        <w:rPr>
          <w:rFonts w:ascii="Tahoma" w:hAnsi="Tahoma" w:cs="Tahoma"/>
          <w:color w:val="000000" w:themeColor="text1"/>
        </w:rPr>
        <w:t>His</w:t>
      </w:r>
      <w:proofErr w:type="gramEnd"/>
      <w:r w:rsidR="004245A1" w:rsidRPr="00274761">
        <w:rPr>
          <w:rFonts w:ascii="Tahoma" w:hAnsi="Tahoma" w:cs="Tahoma"/>
          <w:color w:val="000000" w:themeColor="text1"/>
        </w:rPr>
        <w:t xml:space="preserve"> physical presence on earth was temporary; and 2) that Mary’s physical clinging would have to give way to another kind of bond, a relationship of faith. Jesus gave Mary three commands – stop clinging . . . go . . .</w:t>
      </w:r>
      <w:r w:rsidRPr="00274761">
        <w:rPr>
          <w:rFonts w:ascii="Tahoma" w:hAnsi="Tahoma" w:cs="Tahoma"/>
          <w:color w:val="000000" w:themeColor="text1"/>
        </w:rPr>
        <w:t>tell</w:t>
      </w:r>
      <w:r w:rsidR="004245A1" w:rsidRPr="00274761">
        <w:rPr>
          <w:rFonts w:ascii="Tahoma" w:hAnsi="Tahoma" w:cs="Tahoma"/>
          <w:color w:val="000000" w:themeColor="text1"/>
        </w:rPr>
        <w:t xml:space="preserve">. </w:t>
      </w:r>
      <w:r w:rsidR="000E137D" w:rsidRPr="00274761">
        <w:rPr>
          <w:rFonts w:ascii="Tahoma" w:hAnsi="Tahoma" w:cs="Tahoma"/>
          <w:color w:val="000000" w:themeColor="text1"/>
        </w:rPr>
        <w:t xml:space="preserve">. </w:t>
      </w:r>
      <w:r w:rsidR="004245A1" w:rsidRPr="00274761">
        <w:rPr>
          <w:rFonts w:ascii="Tahoma" w:hAnsi="Tahoma" w:cs="Tahoma"/>
          <w:color w:val="000000" w:themeColor="text1"/>
        </w:rPr>
        <w:t>.” (John 20:17). Mary’s immediate response to His command</w:t>
      </w:r>
      <w:r w:rsidR="000E137D" w:rsidRPr="00274761">
        <w:rPr>
          <w:rFonts w:ascii="Tahoma" w:hAnsi="Tahoma" w:cs="Tahoma"/>
          <w:color w:val="000000" w:themeColor="text1"/>
        </w:rPr>
        <w:t>: obedience. She did exactly as she was told.</w:t>
      </w:r>
    </w:p>
    <w:p w14:paraId="634E4B11" w14:textId="77777777" w:rsidR="00CF3A4D" w:rsidRDefault="00CF3A4D" w:rsidP="00274761">
      <w:pPr>
        <w:rPr>
          <w:rFonts w:ascii="Tahoma" w:hAnsi="Tahoma" w:cs="Tahoma"/>
          <w:color w:val="000000" w:themeColor="text1"/>
        </w:rPr>
      </w:pPr>
    </w:p>
    <w:p w14:paraId="377723E3" w14:textId="65FE2E97" w:rsidR="00397C82" w:rsidRPr="00274761" w:rsidRDefault="00C46F2B" w:rsidP="00274761">
      <w:pPr>
        <w:rPr>
          <w:rFonts w:ascii="Tahoma" w:hAnsi="Tahoma" w:cs="Tahoma"/>
          <w:color w:val="000000" w:themeColor="text1"/>
        </w:rPr>
      </w:pPr>
      <w:r w:rsidRPr="00274761">
        <w:rPr>
          <w:rFonts w:ascii="Tahoma" w:hAnsi="Tahoma" w:cs="Tahoma"/>
          <w:color w:val="000000" w:themeColor="text1"/>
        </w:rPr>
        <w:tab/>
      </w:r>
      <w:r w:rsidR="000E137D" w:rsidRPr="00274761">
        <w:rPr>
          <w:rFonts w:ascii="Tahoma" w:hAnsi="Tahoma" w:cs="Tahoma"/>
          <w:color w:val="000000" w:themeColor="text1"/>
        </w:rPr>
        <w:t>Before the first day of Jesus’ resurrection was over, His followers began to assemble together in a place that was probably familiar to them in Jerusalem</w:t>
      </w:r>
      <w:r w:rsidR="00003C75" w:rsidRPr="00274761">
        <w:rPr>
          <w:rFonts w:ascii="Tahoma" w:hAnsi="Tahoma" w:cs="Tahoma"/>
          <w:color w:val="000000" w:themeColor="text1"/>
        </w:rPr>
        <w:t>.</w:t>
      </w:r>
      <w:r w:rsidR="000E137D" w:rsidRPr="00274761">
        <w:rPr>
          <w:rFonts w:ascii="Tahoma" w:hAnsi="Tahoma" w:cs="Tahoma"/>
          <w:color w:val="000000" w:themeColor="text1"/>
        </w:rPr>
        <w:t xml:space="preserve"> (John 20:19) The doors were locked for fear of persecution from the Jewish leaders.</w:t>
      </w:r>
      <w:r w:rsidR="00397C82" w:rsidRPr="00274761">
        <w:rPr>
          <w:rFonts w:ascii="Tahoma" w:hAnsi="Tahoma" w:cs="Tahoma"/>
          <w:color w:val="000000" w:themeColor="text1"/>
        </w:rPr>
        <w:t xml:space="preserve"> Despite the locked doors, Jesus suddenly appeared among them. Luke tells us that His appearance was so baffling that the disciples thought Him to be a ghost; and yet, He possessed flesh and bones that could be sensed by touch</w:t>
      </w:r>
      <w:r w:rsidR="00003C75" w:rsidRPr="00274761">
        <w:rPr>
          <w:rFonts w:ascii="Tahoma" w:hAnsi="Tahoma" w:cs="Tahoma"/>
          <w:color w:val="000000" w:themeColor="text1"/>
        </w:rPr>
        <w:t>.</w:t>
      </w:r>
      <w:r w:rsidR="00397C82" w:rsidRPr="00274761">
        <w:rPr>
          <w:rFonts w:ascii="Tahoma" w:hAnsi="Tahoma" w:cs="Tahoma"/>
          <w:color w:val="000000" w:themeColor="text1"/>
        </w:rPr>
        <w:t xml:space="preserve"> (Luke 24:37-39)</w:t>
      </w:r>
    </w:p>
    <w:p w14:paraId="77CBCC24" w14:textId="77777777" w:rsidR="00CF3A4D" w:rsidRDefault="00CF3A4D" w:rsidP="00274761">
      <w:pPr>
        <w:rPr>
          <w:rFonts w:ascii="Tahoma" w:hAnsi="Tahoma" w:cs="Tahoma"/>
          <w:color w:val="000000" w:themeColor="text1"/>
        </w:rPr>
      </w:pPr>
    </w:p>
    <w:p w14:paraId="70A8900E" w14:textId="4DA2C0D0" w:rsidR="009A4C9E" w:rsidRPr="00274761" w:rsidRDefault="00397C82" w:rsidP="00274761">
      <w:pPr>
        <w:rPr>
          <w:rFonts w:ascii="Tahoma" w:hAnsi="Tahoma" w:cs="Tahoma"/>
          <w:color w:val="000000" w:themeColor="text1"/>
        </w:rPr>
      </w:pPr>
      <w:r w:rsidRPr="00274761">
        <w:rPr>
          <w:rFonts w:ascii="Tahoma" w:hAnsi="Tahoma" w:cs="Tahoma"/>
          <w:color w:val="000000" w:themeColor="text1"/>
        </w:rPr>
        <w:tab/>
        <w:t xml:space="preserve">Unlike Lazarus who </w:t>
      </w:r>
      <w:r w:rsidR="00003C75" w:rsidRPr="00274761">
        <w:rPr>
          <w:rFonts w:ascii="Tahoma" w:hAnsi="Tahoma" w:cs="Tahoma"/>
          <w:color w:val="000000" w:themeColor="text1"/>
        </w:rPr>
        <w:t>was raised</w:t>
      </w:r>
      <w:r w:rsidRPr="00274761">
        <w:rPr>
          <w:rFonts w:ascii="Tahoma" w:hAnsi="Tahoma" w:cs="Tahoma"/>
          <w:color w:val="000000" w:themeColor="text1"/>
        </w:rPr>
        <w:t xml:space="preserve"> from the dead, but eventually died again – Jesus’ resurrection was so profoundly different</w:t>
      </w:r>
      <w:r w:rsidR="009A4C9E" w:rsidRPr="00274761">
        <w:rPr>
          <w:rFonts w:ascii="Tahoma" w:hAnsi="Tahoma" w:cs="Tahoma"/>
          <w:color w:val="000000" w:themeColor="text1"/>
        </w:rPr>
        <w:t>. Dr. Swindoll explains that “His resurrection body, while still completely human, possessed supernatural qualities. He was raised to a new kind of life, never to die again.”</w:t>
      </w:r>
    </w:p>
    <w:p w14:paraId="6529CFE7" w14:textId="77777777" w:rsidR="00CF3A4D" w:rsidRDefault="00CF3A4D" w:rsidP="00274761">
      <w:pPr>
        <w:rPr>
          <w:rFonts w:ascii="Tahoma" w:hAnsi="Tahoma" w:cs="Tahoma"/>
          <w:color w:val="000000" w:themeColor="text1"/>
        </w:rPr>
      </w:pPr>
    </w:p>
    <w:p w14:paraId="0DAB6C10" w14:textId="60638673" w:rsidR="00A0201C" w:rsidRPr="00274761" w:rsidRDefault="009A4C9E" w:rsidP="00274761">
      <w:pPr>
        <w:rPr>
          <w:rFonts w:ascii="Tahoma" w:hAnsi="Tahoma" w:cs="Tahoma"/>
          <w:color w:val="000000" w:themeColor="text1"/>
        </w:rPr>
      </w:pPr>
      <w:r w:rsidRPr="00274761">
        <w:rPr>
          <w:rFonts w:ascii="Tahoma" w:hAnsi="Tahoma" w:cs="Tahoma"/>
          <w:color w:val="000000" w:themeColor="text1"/>
        </w:rPr>
        <w:tab/>
      </w:r>
      <w:r w:rsidR="00A0201C" w:rsidRPr="00274761">
        <w:rPr>
          <w:rFonts w:ascii="Tahoma" w:hAnsi="Tahoma" w:cs="Tahoma"/>
          <w:color w:val="000000" w:themeColor="text1"/>
        </w:rPr>
        <w:t xml:space="preserve">We know with surety that John already believed. </w:t>
      </w:r>
      <w:r w:rsidRPr="00274761">
        <w:rPr>
          <w:rFonts w:ascii="Tahoma" w:hAnsi="Tahoma" w:cs="Tahoma"/>
          <w:color w:val="000000" w:themeColor="text1"/>
        </w:rPr>
        <w:t xml:space="preserve">Apparently, the </w:t>
      </w:r>
      <w:r w:rsidR="00A0201C" w:rsidRPr="00274761">
        <w:rPr>
          <w:rFonts w:ascii="Tahoma" w:hAnsi="Tahoma" w:cs="Tahoma"/>
          <w:color w:val="000000" w:themeColor="text1"/>
        </w:rPr>
        <w:t xml:space="preserve">other </w:t>
      </w:r>
      <w:r w:rsidRPr="00274761">
        <w:rPr>
          <w:rFonts w:ascii="Tahoma" w:hAnsi="Tahoma" w:cs="Tahoma"/>
          <w:color w:val="000000" w:themeColor="text1"/>
        </w:rPr>
        <w:t xml:space="preserve">disciples were slow to accept </w:t>
      </w:r>
      <w:r w:rsidR="00A0201C" w:rsidRPr="00274761">
        <w:rPr>
          <w:rFonts w:ascii="Tahoma" w:hAnsi="Tahoma" w:cs="Tahoma"/>
          <w:color w:val="000000" w:themeColor="text1"/>
        </w:rPr>
        <w:t>t</w:t>
      </w:r>
      <w:r w:rsidRPr="00274761">
        <w:rPr>
          <w:rFonts w:ascii="Tahoma" w:hAnsi="Tahoma" w:cs="Tahoma"/>
          <w:color w:val="000000" w:themeColor="text1"/>
        </w:rPr>
        <w:t>hat they saw</w:t>
      </w:r>
      <w:r w:rsidR="00003C75" w:rsidRPr="00274761">
        <w:rPr>
          <w:rFonts w:ascii="Tahoma" w:hAnsi="Tahoma" w:cs="Tahoma"/>
          <w:color w:val="000000" w:themeColor="text1"/>
        </w:rPr>
        <w:t xml:space="preserve"> -</w:t>
      </w:r>
      <w:r w:rsidRPr="00274761">
        <w:rPr>
          <w:rFonts w:ascii="Tahoma" w:hAnsi="Tahoma" w:cs="Tahoma"/>
          <w:color w:val="000000" w:themeColor="text1"/>
        </w:rPr>
        <w:t xml:space="preserve"> the authentic pres</w:t>
      </w:r>
      <w:r w:rsidR="00A0201C" w:rsidRPr="00274761">
        <w:rPr>
          <w:rFonts w:ascii="Tahoma" w:hAnsi="Tahoma" w:cs="Tahoma"/>
          <w:color w:val="000000" w:themeColor="text1"/>
        </w:rPr>
        <w:t>en</w:t>
      </w:r>
      <w:r w:rsidRPr="00274761">
        <w:rPr>
          <w:rFonts w:ascii="Tahoma" w:hAnsi="Tahoma" w:cs="Tahoma"/>
          <w:color w:val="000000" w:themeColor="text1"/>
        </w:rPr>
        <w:t>ce of their r</w:t>
      </w:r>
      <w:r w:rsidR="00A0201C" w:rsidRPr="00274761">
        <w:rPr>
          <w:rFonts w:ascii="Tahoma" w:hAnsi="Tahoma" w:cs="Tahoma"/>
          <w:color w:val="000000" w:themeColor="text1"/>
        </w:rPr>
        <w:t>ise</w:t>
      </w:r>
      <w:r w:rsidRPr="00274761">
        <w:rPr>
          <w:rFonts w:ascii="Tahoma" w:hAnsi="Tahoma" w:cs="Tahoma"/>
          <w:color w:val="000000" w:themeColor="text1"/>
        </w:rPr>
        <w:t xml:space="preserve">n Master. </w:t>
      </w:r>
      <w:r w:rsidR="00A0201C" w:rsidRPr="00274761">
        <w:rPr>
          <w:rFonts w:ascii="Tahoma" w:hAnsi="Tahoma" w:cs="Tahoma"/>
          <w:color w:val="000000" w:themeColor="text1"/>
        </w:rPr>
        <w:t>Unlike Mary who immediately accepted that Jesus had risen, the disciples needed more proof.</w:t>
      </w:r>
    </w:p>
    <w:p w14:paraId="47089FFF" w14:textId="77777777" w:rsidR="00CF3A4D" w:rsidRDefault="00CF3A4D" w:rsidP="00274761">
      <w:pPr>
        <w:rPr>
          <w:rFonts w:ascii="Tahoma" w:hAnsi="Tahoma" w:cs="Tahoma"/>
          <w:color w:val="000000" w:themeColor="text1"/>
        </w:rPr>
      </w:pPr>
    </w:p>
    <w:p w14:paraId="045D68C6" w14:textId="1019C0DD" w:rsidR="00C46F2B" w:rsidRPr="00274761" w:rsidRDefault="00A0201C" w:rsidP="00274761">
      <w:pPr>
        <w:rPr>
          <w:rFonts w:ascii="Tahoma" w:hAnsi="Tahoma" w:cs="Tahoma"/>
          <w:color w:val="000000" w:themeColor="text1"/>
        </w:rPr>
      </w:pPr>
      <w:r w:rsidRPr="00274761">
        <w:rPr>
          <w:rFonts w:ascii="Tahoma" w:hAnsi="Tahoma" w:cs="Tahoma"/>
          <w:color w:val="000000" w:themeColor="text1"/>
        </w:rPr>
        <w:tab/>
      </w:r>
      <w:r w:rsidR="00C46F2B" w:rsidRPr="00274761">
        <w:rPr>
          <w:rFonts w:ascii="Tahoma" w:hAnsi="Tahoma" w:cs="Tahoma"/>
          <w:color w:val="000000" w:themeColor="text1"/>
        </w:rPr>
        <w:t>John 20:21-2</w:t>
      </w:r>
      <w:r w:rsidR="00A20A1A" w:rsidRPr="00274761">
        <w:rPr>
          <w:rFonts w:ascii="Tahoma" w:hAnsi="Tahoma" w:cs="Tahoma"/>
          <w:color w:val="000000" w:themeColor="text1"/>
        </w:rPr>
        <w:t>3</w:t>
      </w:r>
      <w:r w:rsidR="00C46F2B" w:rsidRPr="00274761">
        <w:rPr>
          <w:rFonts w:ascii="Tahoma" w:hAnsi="Tahoma" w:cs="Tahoma"/>
          <w:color w:val="000000" w:themeColor="text1"/>
        </w:rPr>
        <w:t xml:space="preserve"> is </w:t>
      </w:r>
      <w:r w:rsidR="00A20A1A" w:rsidRPr="00274761">
        <w:rPr>
          <w:rFonts w:ascii="Tahoma" w:hAnsi="Tahoma" w:cs="Tahoma"/>
          <w:color w:val="000000" w:themeColor="text1"/>
        </w:rPr>
        <w:t xml:space="preserve">a </w:t>
      </w:r>
      <w:r w:rsidR="00C46F2B" w:rsidRPr="00274761">
        <w:rPr>
          <w:rFonts w:ascii="Tahoma" w:hAnsi="Tahoma" w:cs="Tahoma"/>
          <w:color w:val="000000" w:themeColor="text1"/>
        </w:rPr>
        <w:t>momentous</w:t>
      </w:r>
      <w:r w:rsidR="00A20A1A" w:rsidRPr="00274761">
        <w:rPr>
          <w:rFonts w:ascii="Tahoma" w:hAnsi="Tahoma" w:cs="Tahoma"/>
          <w:color w:val="000000" w:themeColor="text1"/>
        </w:rPr>
        <w:t xml:space="preserve"> passage</w:t>
      </w:r>
      <w:r w:rsidR="00C46F2B" w:rsidRPr="00274761">
        <w:rPr>
          <w:rFonts w:ascii="Tahoma" w:hAnsi="Tahoma" w:cs="Tahoma"/>
          <w:color w:val="000000" w:themeColor="text1"/>
        </w:rPr>
        <w:t xml:space="preserve">. </w:t>
      </w:r>
      <w:r w:rsidRPr="00274761">
        <w:rPr>
          <w:rFonts w:ascii="Tahoma" w:hAnsi="Tahoma" w:cs="Tahoma"/>
          <w:color w:val="000000" w:themeColor="text1"/>
        </w:rPr>
        <w:t>Once joy had replaced their fear, Jesus recommissioned them to fulfill God’s great plan of redemption</w:t>
      </w:r>
      <w:r w:rsidR="00003C75" w:rsidRPr="00274761">
        <w:rPr>
          <w:rFonts w:ascii="Tahoma" w:hAnsi="Tahoma" w:cs="Tahoma"/>
          <w:color w:val="000000" w:themeColor="text1"/>
        </w:rPr>
        <w:t>.</w:t>
      </w:r>
      <w:r w:rsidRPr="00274761">
        <w:rPr>
          <w:rFonts w:ascii="Tahoma" w:hAnsi="Tahoma" w:cs="Tahoma"/>
          <w:color w:val="000000" w:themeColor="text1"/>
        </w:rPr>
        <w:t xml:space="preserve"> (John 17:18)</w:t>
      </w:r>
      <w:r w:rsidR="00A20A1A" w:rsidRPr="00274761">
        <w:rPr>
          <w:rFonts w:ascii="Tahoma" w:hAnsi="Tahoma" w:cs="Tahoma"/>
          <w:color w:val="000000" w:themeColor="text1"/>
        </w:rPr>
        <w:t xml:space="preserve"> </w:t>
      </w:r>
      <w:r w:rsidR="00C37D9E" w:rsidRPr="00274761">
        <w:rPr>
          <w:rFonts w:ascii="Tahoma" w:hAnsi="Tahoma" w:cs="Tahoma"/>
          <w:color w:val="000000" w:themeColor="text1"/>
        </w:rPr>
        <w:t xml:space="preserve">“Again Jesus said, “Peace be with you! As the </w:t>
      </w:r>
      <w:proofErr w:type="gramStart"/>
      <w:r w:rsidR="00C37D9E" w:rsidRPr="00274761">
        <w:rPr>
          <w:rFonts w:ascii="Tahoma" w:hAnsi="Tahoma" w:cs="Tahoma"/>
          <w:color w:val="000000" w:themeColor="text1"/>
        </w:rPr>
        <w:t>Father</w:t>
      </w:r>
      <w:proofErr w:type="gramEnd"/>
      <w:r w:rsidR="00C37D9E" w:rsidRPr="00274761">
        <w:rPr>
          <w:rFonts w:ascii="Tahoma" w:hAnsi="Tahoma" w:cs="Tahoma"/>
          <w:color w:val="000000" w:themeColor="text1"/>
        </w:rPr>
        <w:t xml:space="preserve"> has sent me, I am sending you. And with that He breathed on them and said, “Receive the Holy Spirit. If you forgive anyone’s sins, their sins are forgiven; if you do not forgive them, they are not forgiven.” </w:t>
      </w:r>
      <w:r w:rsidR="00017981" w:rsidRPr="00274761">
        <w:rPr>
          <w:rFonts w:ascii="Tahoma" w:hAnsi="Tahoma" w:cs="Tahoma"/>
          <w:color w:val="000000" w:themeColor="text1"/>
        </w:rPr>
        <w:tab/>
      </w:r>
    </w:p>
    <w:p w14:paraId="56EB8D34" w14:textId="77777777" w:rsidR="00CF3A4D" w:rsidRDefault="00CF3A4D" w:rsidP="00274761">
      <w:pPr>
        <w:rPr>
          <w:rFonts w:ascii="Tahoma" w:hAnsi="Tahoma" w:cs="Tahoma"/>
          <w:color w:val="000000" w:themeColor="text1"/>
        </w:rPr>
      </w:pPr>
    </w:p>
    <w:p w14:paraId="0E8927EF" w14:textId="30EEDEF1" w:rsidR="00C46F2B" w:rsidRPr="00274761" w:rsidRDefault="00C46F2B" w:rsidP="00274761">
      <w:pPr>
        <w:rPr>
          <w:rFonts w:ascii="Tahoma" w:hAnsi="Tahoma" w:cs="Tahoma"/>
          <w:color w:val="000000" w:themeColor="text1"/>
        </w:rPr>
      </w:pPr>
      <w:r w:rsidRPr="00274761">
        <w:rPr>
          <w:rFonts w:ascii="Tahoma" w:hAnsi="Tahoma" w:cs="Tahoma"/>
          <w:color w:val="000000" w:themeColor="text1"/>
        </w:rPr>
        <w:tab/>
      </w:r>
      <w:r w:rsidR="003D10F5" w:rsidRPr="00274761">
        <w:rPr>
          <w:rFonts w:ascii="Tahoma" w:hAnsi="Tahoma" w:cs="Tahoma"/>
          <w:color w:val="000000" w:themeColor="text1"/>
        </w:rPr>
        <w:t>Jon Courson brings up two interesting points as he shares information in his commentary about John 20:22. He shares that at this point the disciples are born again</w:t>
      </w:r>
      <w:r w:rsidR="00B9589E" w:rsidRPr="00274761">
        <w:rPr>
          <w:rFonts w:ascii="Tahoma" w:hAnsi="Tahoma" w:cs="Tahoma"/>
          <w:color w:val="000000" w:themeColor="text1"/>
        </w:rPr>
        <w:t xml:space="preserve"> and I quote: </w:t>
      </w:r>
      <w:r w:rsidR="003D10F5" w:rsidRPr="00274761">
        <w:rPr>
          <w:rFonts w:ascii="Tahoma" w:hAnsi="Tahoma" w:cs="Tahoma"/>
          <w:color w:val="000000" w:themeColor="text1"/>
        </w:rPr>
        <w:t>“Although they were already following Jesus, they were not yet regenerated because He had not yet died for their sins.</w:t>
      </w:r>
      <w:r w:rsidR="00B9589E" w:rsidRPr="00274761">
        <w:rPr>
          <w:rFonts w:ascii="Tahoma" w:hAnsi="Tahoma" w:cs="Tahoma"/>
          <w:color w:val="000000" w:themeColor="text1"/>
        </w:rPr>
        <w:t xml:space="preserve">” </w:t>
      </w:r>
      <w:r w:rsidRPr="00274761">
        <w:rPr>
          <w:rFonts w:ascii="Tahoma" w:hAnsi="Tahoma" w:cs="Tahoma"/>
          <w:color w:val="000000" w:themeColor="text1"/>
        </w:rPr>
        <w:t>Of course, at the time of this meeting</w:t>
      </w:r>
      <w:r w:rsidR="00B9589E" w:rsidRPr="00274761">
        <w:rPr>
          <w:rFonts w:ascii="Tahoma" w:hAnsi="Tahoma" w:cs="Tahoma"/>
          <w:color w:val="000000" w:themeColor="text1"/>
        </w:rPr>
        <w:t>, Jesus ha</w:t>
      </w:r>
      <w:r w:rsidRPr="00274761">
        <w:rPr>
          <w:rFonts w:ascii="Tahoma" w:hAnsi="Tahoma" w:cs="Tahoma"/>
          <w:color w:val="000000" w:themeColor="text1"/>
        </w:rPr>
        <w:t>s</w:t>
      </w:r>
      <w:r w:rsidR="00B9589E" w:rsidRPr="00274761">
        <w:rPr>
          <w:rFonts w:ascii="Tahoma" w:hAnsi="Tahoma" w:cs="Tahoma"/>
          <w:color w:val="000000" w:themeColor="text1"/>
        </w:rPr>
        <w:t xml:space="preserve"> died for their sins, He has risen from the dead and now</w:t>
      </w:r>
      <w:r w:rsidR="003D10F5" w:rsidRPr="00274761">
        <w:rPr>
          <w:rFonts w:ascii="Tahoma" w:hAnsi="Tahoma" w:cs="Tahoma"/>
          <w:color w:val="000000" w:themeColor="text1"/>
        </w:rPr>
        <w:t xml:space="preserve"> Jesus breathes on them</w:t>
      </w:r>
      <w:r w:rsidRPr="00274761">
        <w:rPr>
          <w:rFonts w:ascii="Tahoma" w:hAnsi="Tahoma" w:cs="Tahoma"/>
          <w:color w:val="000000" w:themeColor="text1"/>
        </w:rPr>
        <w:t>.</w:t>
      </w:r>
      <w:r w:rsidR="003D10F5" w:rsidRPr="00274761">
        <w:rPr>
          <w:rFonts w:ascii="Tahoma" w:hAnsi="Tahoma" w:cs="Tahoma"/>
          <w:color w:val="000000" w:themeColor="text1"/>
        </w:rPr>
        <w:t xml:space="preserve"> </w:t>
      </w:r>
      <w:r w:rsidRPr="00274761">
        <w:rPr>
          <w:rFonts w:ascii="Tahoma" w:hAnsi="Tahoma" w:cs="Tahoma"/>
          <w:color w:val="000000" w:themeColor="text1"/>
        </w:rPr>
        <w:t xml:space="preserve">This is </w:t>
      </w:r>
      <w:r w:rsidR="003D10F5" w:rsidRPr="00274761">
        <w:rPr>
          <w:rFonts w:ascii="Tahoma" w:hAnsi="Tahoma" w:cs="Tahoma"/>
          <w:color w:val="000000" w:themeColor="text1"/>
        </w:rPr>
        <w:t>reminiscent of Genesis 2:7, when God breathed life into Adam’s nostrils and he became a living soul.</w:t>
      </w:r>
      <w:r w:rsidR="00B9589E" w:rsidRPr="00274761">
        <w:rPr>
          <w:rFonts w:ascii="Tahoma" w:hAnsi="Tahoma" w:cs="Tahoma"/>
          <w:color w:val="000000" w:themeColor="text1"/>
        </w:rPr>
        <w:t xml:space="preserve">” </w:t>
      </w:r>
    </w:p>
    <w:p w14:paraId="5E389C01" w14:textId="77777777" w:rsidR="00CF3A4D" w:rsidRDefault="00CF3A4D" w:rsidP="00274761">
      <w:pPr>
        <w:rPr>
          <w:rFonts w:ascii="Tahoma" w:hAnsi="Tahoma" w:cs="Tahoma"/>
          <w:color w:val="000000" w:themeColor="text1"/>
        </w:rPr>
      </w:pPr>
    </w:p>
    <w:p w14:paraId="3ECDB18C" w14:textId="2594F2F0" w:rsidR="00897AFE" w:rsidRPr="00274761" w:rsidRDefault="00B9589E" w:rsidP="00274761">
      <w:pPr>
        <w:rPr>
          <w:rFonts w:ascii="Tahoma" w:hAnsi="Tahoma" w:cs="Tahoma"/>
          <w:color w:val="000000" w:themeColor="text1"/>
        </w:rPr>
      </w:pPr>
      <w:r w:rsidRPr="00274761">
        <w:rPr>
          <w:rFonts w:ascii="Tahoma" w:hAnsi="Tahoma" w:cs="Tahoma"/>
          <w:color w:val="000000" w:themeColor="text1"/>
        </w:rPr>
        <w:tab/>
      </w:r>
      <w:r w:rsidR="00C46F2B" w:rsidRPr="00274761">
        <w:rPr>
          <w:rFonts w:ascii="Tahoma" w:hAnsi="Tahoma" w:cs="Tahoma"/>
          <w:color w:val="000000" w:themeColor="text1"/>
        </w:rPr>
        <w:t>At this meeting</w:t>
      </w:r>
      <w:r w:rsidR="00A20A1A" w:rsidRPr="00274761">
        <w:rPr>
          <w:rFonts w:ascii="Tahoma" w:hAnsi="Tahoma" w:cs="Tahoma"/>
          <w:color w:val="000000" w:themeColor="text1"/>
        </w:rPr>
        <w:t xml:space="preserve"> and in this same passage</w:t>
      </w:r>
      <w:r w:rsidR="001E718C" w:rsidRPr="00274761">
        <w:rPr>
          <w:rFonts w:ascii="Tahoma" w:hAnsi="Tahoma" w:cs="Tahoma"/>
          <w:color w:val="000000" w:themeColor="text1"/>
        </w:rPr>
        <w:t xml:space="preserve">, Jesus made an interesting statement that could be perceived as controversial </w:t>
      </w:r>
      <w:r w:rsidR="006F2EDF" w:rsidRPr="00274761">
        <w:rPr>
          <w:rFonts w:ascii="Tahoma" w:hAnsi="Tahoma" w:cs="Tahoma"/>
          <w:color w:val="000000" w:themeColor="text1"/>
        </w:rPr>
        <w:t>when He stated, “If you forgive anyone’s sins, their sins are forgiven; if you do not forgive them, they are not forgiven</w:t>
      </w:r>
      <w:r w:rsidR="00A20A1A" w:rsidRPr="00274761">
        <w:rPr>
          <w:rFonts w:ascii="Tahoma" w:hAnsi="Tahoma" w:cs="Tahoma"/>
          <w:color w:val="000000" w:themeColor="text1"/>
        </w:rPr>
        <w:t>.</w:t>
      </w:r>
      <w:r w:rsidR="006F2EDF" w:rsidRPr="00274761">
        <w:rPr>
          <w:rFonts w:ascii="Tahoma" w:hAnsi="Tahoma" w:cs="Tahoma"/>
          <w:color w:val="000000" w:themeColor="text1"/>
        </w:rPr>
        <w:t xml:space="preserve">” </w:t>
      </w:r>
      <w:r w:rsidR="001E718C" w:rsidRPr="00274761">
        <w:rPr>
          <w:rFonts w:ascii="Tahoma" w:hAnsi="Tahoma" w:cs="Tahoma"/>
          <w:color w:val="000000" w:themeColor="text1"/>
        </w:rPr>
        <w:t>While only God has the right to forgive sin, Charles Swindoll reminds us that the apostles were granted authority – the same authority granted to all believers</w:t>
      </w:r>
      <w:r w:rsidR="00003C75" w:rsidRPr="00274761">
        <w:rPr>
          <w:rFonts w:ascii="Tahoma" w:hAnsi="Tahoma" w:cs="Tahoma"/>
          <w:color w:val="000000" w:themeColor="text1"/>
        </w:rPr>
        <w:t xml:space="preserve"> and to</w:t>
      </w:r>
      <w:r w:rsidR="001E718C" w:rsidRPr="00274761">
        <w:rPr>
          <w:rFonts w:ascii="Tahoma" w:hAnsi="Tahoma" w:cs="Tahoma"/>
          <w:color w:val="000000" w:themeColor="text1"/>
        </w:rPr>
        <w:t xml:space="preserve"> all redeemed men and women who carry the Holy Spirit within them. He stated, </w:t>
      </w:r>
      <w:r w:rsidR="00897AFE" w:rsidRPr="00274761">
        <w:rPr>
          <w:rFonts w:ascii="Tahoma" w:hAnsi="Tahoma" w:cs="Tahoma"/>
          <w:color w:val="000000" w:themeColor="text1"/>
        </w:rPr>
        <w:t>“The</w:t>
      </w:r>
      <w:r w:rsidR="001E718C" w:rsidRPr="00274761">
        <w:rPr>
          <w:rFonts w:ascii="Tahoma" w:hAnsi="Tahoma" w:cs="Tahoma"/>
          <w:color w:val="000000" w:themeColor="text1"/>
        </w:rPr>
        <w:t xml:space="preserve"> Lord commissioned and empowered believers to proclaim His message of forgiveness.</w:t>
      </w:r>
      <w:r w:rsidR="00533FF3" w:rsidRPr="00274761">
        <w:rPr>
          <w:rFonts w:ascii="Tahoma" w:hAnsi="Tahoma" w:cs="Tahoma"/>
          <w:color w:val="000000" w:themeColor="text1"/>
        </w:rPr>
        <w:t xml:space="preserve"> </w:t>
      </w:r>
      <w:r w:rsidR="001E718C" w:rsidRPr="00274761">
        <w:rPr>
          <w:rFonts w:ascii="Tahoma" w:hAnsi="Tahoma" w:cs="Tahoma"/>
          <w:color w:val="000000" w:themeColor="text1"/>
        </w:rPr>
        <w:t xml:space="preserve">The phrase rendered </w:t>
      </w:r>
      <w:r w:rsidR="00533FF3" w:rsidRPr="00274761">
        <w:rPr>
          <w:rFonts w:ascii="Tahoma" w:hAnsi="Tahoma" w:cs="Tahoma"/>
          <w:color w:val="000000" w:themeColor="text1"/>
        </w:rPr>
        <w:t>‘</w:t>
      </w:r>
      <w:r w:rsidR="001E718C" w:rsidRPr="00274761">
        <w:rPr>
          <w:rFonts w:ascii="Tahoma" w:hAnsi="Tahoma" w:cs="Tahoma"/>
          <w:color w:val="000000" w:themeColor="text1"/>
        </w:rPr>
        <w:t>have been forgiven them</w:t>
      </w:r>
      <w:r w:rsidR="00533FF3" w:rsidRPr="00274761">
        <w:rPr>
          <w:rFonts w:ascii="Tahoma" w:hAnsi="Tahoma" w:cs="Tahoma"/>
          <w:color w:val="000000" w:themeColor="text1"/>
        </w:rPr>
        <w:t>’</w:t>
      </w:r>
      <w:r w:rsidR="001E718C" w:rsidRPr="00274761">
        <w:rPr>
          <w:rFonts w:ascii="Tahoma" w:hAnsi="Tahoma" w:cs="Tahoma"/>
          <w:color w:val="000000" w:themeColor="text1"/>
        </w:rPr>
        <w:t xml:space="preserve"> in the NASB describes an action already taken by God. . . If </w:t>
      </w:r>
      <w:r w:rsidR="00533FF3" w:rsidRPr="00274761">
        <w:rPr>
          <w:rFonts w:ascii="Tahoma" w:hAnsi="Tahoma" w:cs="Tahoma"/>
          <w:color w:val="000000" w:themeColor="text1"/>
        </w:rPr>
        <w:lastRenderedPageBreak/>
        <w:t>‘</w:t>
      </w:r>
      <w:r w:rsidR="001E718C" w:rsidRPr="00274761">
        <w:rPr>
          <w:rFonts w:ascii="Tahoma" w:hAnsi="Tahoma" w:cs="Tahoma"/>
          <w:color w:val="000000" w:themeColor="text1"/>
        </w:rPr>
        <w:t>any</w:t>
      </w:r>
      <w:r w:rsidR="00533FF3" w:rsidRPr="00274761">
        <w:rPr>
          <w:rFonts w:ascii="Tahoma" w:hAnsi="Tahoma" w:cs="Tahoma"/>
          <w:color w:val="000000" w:themeColor="text1"/>
        </w:rPr>
        <w:t>’</w:t>
      </w:r>
      <w:r w:rsidR="001E718C" w:rsidRPr="00274761">
        <w:rPr>
          <w:rFonts w:ascii="Tahoma" w:hAnsi="Tahoma" w:cs="Tahoma"/>
          <w:color w:val="000000" w:themeColor="text1"/>
        </w:rPr>
        <w:t xml:space="preserve"> respond with belief to the disciples’ proclamation of the gospel, the disciples have the authority to pronounce them forgiven.”</w:t>
      </w:r>
    </w:p>
    <w:p w14:paraId="09CD51A4" w14:textId="77777777" w:rsidR="00CF3A4D" w:rsidRDefault="00CF3A4D" w:rsidP="00274761">
      <w:pPr>
        <w:rPr>
          <w:rFonts w:ascii="Tahoma" w:hAnsi="Tahoma" w:cs="Tahoma"/>
          <w:color w:val="000000" w:themeColor="text1"/>
        </w:rPr>
      </w:pPr>
    </w:p>
    <w:p w14:paraId="74212AC3" w14:textId="3CC5C2C2" w:rsidR="00DB0077" w:rsidRPr="00274761" w:rsidRDefault="00AA0376" w:rsidP="00274761">
      <w:pPr>
        <w:rPr>
          <w:rFonts w:ascii="Tahoma" w:hAnsi="Tahoma" w:cs="Tahoma"/>
          <w:color w:val="000000" w:themeColor="text1"/>
        </w:rPr>
      </w:pPr>
      <w:r w:rsidRPr="00274761">
        <w:rPr>
          <w:rFonts w:ascii="Tahoma" w:hAnsi="Tahoma" w:cs="Tahoma"/>
          <w:color w:val="000000" w:themeColor="text1"/>
        </w:rPr>
        <w:tab/>
      </w:r>
      <w:r w:rsidR="001E718C" w:rsidRPr="00274761">
        <w:rPr>
          <w:rFonts w:ascii="Tahoma" w:hAnsi="Tahoma" w:cs="Tahoma"/>
          <w:color w:val="000000" w:themeColor="text1"/>
        </w:rPr>
        <w:t xml:space="preserve">Jon Courson </w:t>
      </w:r>
      <w:r w:rsidR="006F2EDF" w:rsidRPr="00274761">
        <w:rPr>
          <w:rFonts w:ascii="Tahoma" w:hAnsi="Tahoma" w:cs="Tahoma"/>
          <w:color w:val="000000" w:themeColor="text1"/>
        </w:rPr>
        <w:t>puts it in these words</w:t>
      </w:r>
      <w:r w:rsidR="00DB0077" w:rsidRPr="00274761">
        <w:rPr>
          <w:rFonts w:ascii="Tahoma" w:hAnsi="Tahoma" w:cs="Tahoma"/>
          <w:color w:val="000000" w:themeColor="text1"/>
        </w:rPr>
        <w:t>:</w:t>
      </w:r>
      <w:r w:rsidR="006F2EDF" w:rsidRPr="00274761">
        <w:rPr>
          <w:rFonts w:ascii="Tahoma" w:hAnsi="Tahoma" w:cs="Tahoma"/>
          <w:color w:val="000000" w:themeColor="text1"/>
        </w:rPr>
        <w:t xml:space="preserve"> “It means that His ambassadors don’t provide forgiveness, we do proclaim</w:t>
      </w:r>
      <w:r w:rsidR="00E1369D" w:rsidRPr="00274761">
        <w:rPr>
          <w:rFonts w:ascii="Tahoma" w:hAnsi="Tahoma" w:cs="Tahoma"/>
          <w:color w:val="000000" w:themeColor="text1"/>
        </w:rPr>
        <w:t xml:space="preserve"> </w:t>
      </w:r>
      <w:r w:rsidR="006F2EDF" w:rsidRPr="00274761">
        <w:rPr>
          <w:rFonts w:ascii="Tahoma" w:hAnsi="Tahoma" w:cs="Tahoma"/>
          <w:color w:val="000000" w:themeColor="text1"/>
        </w:rPr>
        <w:t xml:space="preserve">it. In other words, </w:t>
      </w:r>
      <w:r w:rsidR="00E1369D" w:rsidRPr="00274761">
        <w:rPr>
          <w:rFonts w:ascii="Tahoma" w:hAnsi="Tahoma" w:cs="Tahoma"/>
          <w:color w:val="000000" w:themeColor="text1"/>
        </w:rPr>
        <w:t>it is our responsibility to say, ‘According to the Word of God, if you open your heart to Jesus Christ and believe in His work on the cross, your sin is gone.</w:t>
      </w:r>
      <w:r w:rsidR="00DB0077" w:rsidRPr="00274761">
        <w:rPr>
          <w:rFonts w:ascii="Tahoma" w:hAnsi="Tahoma" w:cs="Tahoma"/>
          <w:color w:val="000000" w:themeColor="text1"/>
        </w:rPr>
        <w:t>’</w:t>
      </w:r>
      <w:r w:rsidR="00E1369D" w:rsidRPr="00274761">
        <w:rPr>
          <w:rFonts w:ascii="Tahoma" w:hAnsi="Tahoma" w:cs="Tahoma"/>
          <w:color w:val="000000" w:themeColor="text1"/>
        </w:rPr>
        <w:t xml:space="preserve">” </w:t>
      </w:r>
    </w:p>
    <w:p w14:paraId="342885A6" w14:textId="77777777" w:rsidR="00CF3A4D" w:rsidRDefault="00CF3A4D" w:rsidP="00274761">
      <w:pPr>
        <w:rPr>
          <w:rFonts w:ascii="Tahoma" w:hAnsi="Tahoma" w:cs="Tahoma"/>
          <w:color w:val="000000" w:themeColor="text1"/>
        </w:rPr>
      </w:pPr>
    </w:p>
    <w:p w14:paraId="3772720D" w14:textId="24C1A6CB" w:rsidR="0043556A" w:rsidRPr="00274761" w:rsidRDefault="00DB0077" w:rsidP="00274761">
      <w:pPr>
        <w:rPr>
          <w:rFonts w:ascii="Tahoma" w:hAnsi="Tahoma" w:cs="Tahoma"/>
          <w:color w:val="000000" w:themeColor="text1"/>
        </w:rPr>
      </w:pPr>
      <w:r w:rsidRPr="00274761">
        <w:rPr>
          <w:rFonts w:ascii="Tahoma" w:hAnsi="Tahoma" w:cs="Tahoma"/>
          <w:color w:val="000000" w:themeColor="text1"/>
        </w:rPr>
        <w:tab/>
        <w:t>Thomas was absent from this meeting of Jesus’ followers in their “secret room.” It is possible that he went home to Galilee. Upon his return to Jerusalem, Thomas heard the stories of Jesus’ resurrection. Because he refused to believe them, he earned the nickname of “Doubting Thomas.” It was Thomas who said, “Let us also go, so that we may die with Him</w:t>
      </w:r>
      <w:r w:rsidR="0043556A" w:rsidRPr="00274761">
        <w:rPr>
          <w:rFonts w:ascii="Tahoma" w:hAnsi="Tahoma" w:cs="Tahoma"/>
          <w:color w:val="000000" w:themeColor="text1"/>
        </w:rPr>
        <w:t>.</w:t>
      </w:r>
      <w:r w:rsidRPr="00274761">
        <w:rPr>
          <w:rFonts w:ascii="Tahoma" w:hAnsi="Tahoma" w:cs="Tahoma"/>
          <w:color w:val="000000" w:themeColor="text1"/>
        </w:rPr>
        <w:t>” (John 11:16)</w:t>
      </w:r>
      <w:r w:rsidR="00003C75" w:rsidRPr="00274761">
        <w:rPr>
          <w:rFonts w:ascii="Tahoma" w:hAnsi="Tahoma" w:cs="Tahoma"/>
          <w:color w:val="000000" w:themeColor="text1"/>
        </w:rPr>
        <w:t>,</w:t>
      </w:r>
      <w:r w:rsidRPr="00274761">
        <w:rPr>
          <w:rFonts w:ascii="Tahoma" w:hAnsi="Tahoma" w:cs="Tahoma"/>
          <w:color w:val="000000" w:themeColor="text1"/>
        </w:rPr>
        <w:t xml:space="preserve"> and “Lord, we do not know where You are going, how do we know the</w:t>
      </w:r>
      <w:r w:rsidR="0043556A" w:rsidRPr="00274761">
        <w:rPr>
          <w:rFonts w:ascii="Tahoma" w:hAnsi="Tahoma" w:cs="Tahoma"/>
          <w:color w:val="000000" w:themeColor="text1"/>
        </w:rPr>
        <w:t xml:space="preserve"> </w:t>
      </w:r>
      <w:r w:rsidRPr="00274761">
        <w:rPr>
          <w:rFonts w:ascii="Tahoma" w:hAnsi="Tahoma" w:cs="Tahoma"/>
          <w:color w:val="000000" w:themeColor="text1"/>
        </w:rPr>
        <w:t>way?” (John 14:5). Thomas wanted concrete proof</w:t>
      </w:r>
      <w:r w:rsidR="00BF37AE" w:rsidRPr="00274761">
        <w:rPr>
          <w:rFonts w:ascii="Tahoma" w:hAnsi="Tahoma" w:cs="Tahoma"/>
          <w:color w:val="000000" w:themeColor="text1"/>
        </w:rPr>
        <w:t>. I believe it was</w:t>
      </w:r>
      <w:r w:rsidRPr="00274761">
        <w:rPr>
          <w:rFonts w:ascii="Tahoma" w:hAnsi="Tahoma" w:cs="Tahoma"/>
          <w:color w:val="000000" w:themeColor="text1"/>
        </w:rPr>
        <w:t xml:space="preserve"> not to </w:t>
      </w:r>
      <w:r w:rsidR="0043556A" w:rsidRPr="00274761">
        <w:rPr>
          <w:rFonts w:ascii="Tahoma" w:hAnsi="Tahoma" w:cs="Tahoma"/>
          <w:color w:val="000000" w:themeColor="text1"/>
        </w:rPr>
        <w:t>satisfy his doubt, but to overcome his hopelessness. It sounds as if the melancholy Thomas felt that the resurrection was too good to be true.</w:t>
      </w:r>
    </w:p>
    <w:p w14:paraId="2A673BFC" w14:textId="77777777" w:rsidR="00CF3A4D" w:rsidRDefault="00CF3A4D" w:rsidP="00274761">
      <w:pPr>
        <w:rPr>
          <w:rFonts w:ascii="Tahoma" w:hAnsi="Tahoma" w:cs="Tahoma"/>
          <w:color w:val="000000" w:themeColor="text1"/>
        </w:rPr>
      </w:pPr>
    </w:p>
    <w:p w14:paraId="3C8E3643" w14:textId="119C0B39" w:rsidR="001203A1" w:rsidRPr="00274761" w:rsidRDefault="00533FF3" w:rsidP="00274761">
      <w:pPr>
        <w:rPr>
          <w:rFonts w:ascii="Tahoma" w:hAnsi="Tahoma" w:cs="Tahoma"/>
          <w:color w:val="000000" w:themeColor="text1"/>
        </w:rPr>
      </w:pPr>
      <w:r w:rsidRPr="00274761">
        <w:rPr>
          <w:rFonts w:ascii="Tahoma" w:hAnsi="Tahoma" w:cs="Tahoma"/>
          <w:color w:val="000000" w:themeColor="text1"/>
        </w:rPr>
        <w:tab/>
      </w:r>
      <w:r w:rsidR="0043556A" w:rsidRPr="00274761">
        <w:rPr>
          <w:rFonts w:ascii="Tahoma" w:hAnsi="Tahoma" w:cs="Tahoma"/>
          <w:color w:val="000000" w:themeColor="text1"/>
        </w:rPr>
        <w:t>Eight days after the Lord’s first visit to the disciples’ hideout, Jesus appeared as He had before and offered the neediest person in the room the assurance he needed. The Lord’s gentle rebuke of Thomas communicated, “It’s okay to place complete confidence in Me; I won’t let you down. I am here, I am real, and I won’t abandon you.” Thomas didn’t need to touch the Lord’s wounds. We see his confess</w:t>
      </w:r>
      <w:r w:rsidR="00BF37AE" w:rsidRPr="00274761">
        <w:rPr>
          <w:rFonts w:ascii="Tahoma" w:hAnsi="Tahoma" w:cs="Tahoma"/>
          <w:color w:val="000000" w:themeColor="text1"/>
        </w:rPr>
        <w:t>ion</w:t>
      </w:r>
      <w:r w:rsidR="0043556A" w:rsidRPr="00274761">
        <w:rPr>
          <w:rFonts w:ascii="Tahoma" w:hAnsi="Tahoma" w:cs="Tahoma"/>
          <w:color w:val="000000" w:themeColor="text1"/>
        </w:rPr>
        <w:t xml:space="preserve"> as a pinnacle moment in John’s narrative</w:t>
      </w:r>
      <w:r w:rsidR="00BF37AE" w:rsidRPr="00274761">
        <w:rPr>
          <w:rFonts w:ascii="Tahoma" w:hAnsi="Tahoma" w:cs="Tahoma"/>
          <w:color w:val="000000" w:themeColor="text1"/>
        </w:rPr>
        <w:t xml:space="preserve"> when Thomas declared</w:t>
      </w:r>
      <w:r w:rsidR="0043556A" w:rsidRPr="00274761">
        <w:rPr>
          <w:rFonts w:ascii="Tahoma" w:hAnsi="Tahoma" w:cs="Tahoma"/>
          <w:color w:val="000000" w:themeColor="text1"/>
        </w:rPr>
        <w:t>: “My Lord and my God!” Jesus affirmed his con</w:t>
      </w:r>
      <w:r w:rsidR="00E812CD" w:rsidRPr="00274761">
        <w:rPr>
          <w:rFonts w:ascii="Tahoma" w:hAnsi="Tahoma" w:cs="Tahoma"/>
          <w:color w:val="000000" w:themeColor="text1"/>
        </w:rPr>
        <w:t>f</w:t>
      </w:r>
      <w:r w:rsidR="0043556A" w:rsidRPr="00274761">
        <w:rPr>
          <w:rFonts w:ascii="Tahoma" w:hAnsi="Tahoma" w:cs="Tahoma"/>
          <w:color w:val="000000" w:themeColor="text1"/>
        </w:rPr>
        <w:t>ession of faith and then responded with a blessing on all those who had accepted th</w:t>
      </w:r>
      <w:r w:rsidR="00E812CD" w:rsidRPr="00274761">
        <w:rPr>
          <w:rFonts w:ascii="Tahoma" w:hAnsi="Tahoma" w:cs="Tahoma"/>
          <w:color w:val="000000" w:themeColor="text1"/>
        </w:rPr>
        <w:t xml:space="preserve">e </w:t>
      </w:r>
      <w:r w:rsidR="0043556A" w:rsidRPr="00274761">
        <w:rPr>
          <w:rFonts w:ascii="Tahoma" w:hAnsi="Tahoma" w:cs="Tahoma"/>
          <w:color w:val="000000" w:themeColor="text1"/>
        </w:rPr>
        <w:t>truth of His resurrection because of faith in God’s promises rather than physical evidence.</w:t>
      </w:r>
      <w:r w:rsidR="00E812CD" w:rsidRPr="00274761">
        <w:rPr>
          <w:rFonts w:ascii="Tahoma" w:hAnsi="Tahoma" w:cs="Tahoma"/>
          <w:color w:val="000000" w:themeColor="text1"/>
        </w:rPr>
        <w:t xml:space="preserve"> In verse 29, Jesus told Thomas, “Because you have seen me, you have believed; blessed are those who have not seen and yet have believed.”</w:t>
      </w:r>
    </w:p>
    <w:p w14:paraId="05B9AB88" w14:textId="77777777" w:rsidR="00CF3A4D" w:rsidRDefault="00CF3A4D" w:rsidP="00274761">
      <w:pPr>
        <w:rPr>
          <w:rFonts w:ascii="Tahoma" w:hAnsi="Tahoma" w:cs="Tahoma"/>
          <w:color w:val="000000" w:themeColor="text1"/>
        </w:rPr>
      </w:pPr>
    </w:p>
    <w:p w14:paraId="36C48481" w14:textId="557507D0" w:rsidR="001203A1" w:rsidRPr="00274761" w:rsidRDefault="00CF6D3C" w:rsidP="00274761">
      <w:pPr>
        <w:rPr>
          <w:rFonts w:ascii="Tahoma" w:hAnsi="Tahoma" w:cs="Tahoma"/>
          <w:color w:val="000000" w:themeColor="text1"/>
        </w:rPr>
      </w:pPr>
      <w:r w:rsidRPr="00274761">
        <w:rPr>
          <w:rFonts w:ascii="Tahoma" w:hAnsi="Tahoma" w:cs="Tahoma"/>
          <w:color w:val="000000" w:themeColor="text1"/>
        </w:rPr>
        <w:tab/>
      </w:r>
      <w:r w:rsidR="001203A1" w:rsidRPr="00274761">
        <w:rPr>
          <w:rFonts w:ascii="Tahoma" w:hAnsi="Tahoma" w:cs="Tahoma"/>
          <w:color w:val="000000" w:themeColor="text1"/>
        </w:rPr>
        <w:t xml:space="preserve">Before closing, I want to draw </w:t>
      </w:r>
      <w:r w:rsidR="003D5111" w:rsidRPr="00274761">
        <w:rPr>
          <w:rFonts w:ascii="Tahoma" w:hAnsi="Tahoma" w:cs="Tahoma"/>
          <w:color w:val="000000" w:themeColor="text1"/>
        </w:rPr>
        <w:t xml:space="preserve">your </w:t>
      </w:r>
      <w:r w:rsidR="001203A1" w:rsidRPr="00274761">
        <w:rPr>
          <w:rFonts w:ascii="Tahoma" w:hAnsi="Tahoma" w:cs="Tahoma"/>
          <w:color w:val="000000" w:themeColor="text1"/>
        </w:rPr>
        <w:t xml:space="preserve">attention to the encounters that Jesus, the Son of God had with </w:t>
      </w:r>
      <w:r w:rsidR="003D5111" w:rsidRPr="00274761">
        <w:rPr>
          <w:rFonts w:ascii="Tahoma" w:hAnsi="Tahoma" w:cs="Tahoma"/>
          <w:color w:val="000000" w:themeColor="text1"/>
        </w:rPr>
        <w:t>His followers in</w:t>
      </w:r>
      <w:r w:rsidR="001203A1" w:rsidRPr="00274761">
        <w:rPr>
          <w:rFonts w:ascii="Tahoma" w:hAnsi="Tahoma" w:cs="Tahoma"/>
          <w:color w:val="000000" w:themeColor="text1"/>
        </w:rPr>
        <w:t xml:space="preserve"> chapter 20. The glorious truth of the resurrection was not understood immediately b</w:t>
      </w:r>
      <w:r w:rsidR="005F7D7E" w:rsidRPr="00274761">
        <w:rPr>
          <w:rFonts w:ascii="Tahoma" w:hAnsi="Tahoma" w:cs="Tahoma"/>
          <w:color w:val="000000" w:themeColor="text1"/>
        </w:rPr>
        <w:t>y</w:t>
      </w:r>
      <w:r w:rsidR="001203A1" w:rsidRPr="00274761">
        <w:rPr>
          <w:rFonts w:ascii="Tahoma" w:hAnsi="Tahoma" w:cs="Tahoma"/>
          <w:color w:val="000000" w:themeColor="text1"/>
        </w:rPr>
        <w:t xml:space="preserve"> even His closest followers</w:t>
      </w:r>
      <w:r w:rsidR="003D5111" w:rsidRPr="00274761">
        <w:rPr>
          <w:rFonts w:ascii="Tahoma" w:hAnsi="Tahoma" w:cs="Tahoma"/>
          <w:color w:val="000000" w:themeColor="text1"/>
        </w:rPr>
        <w:t>. What</w:t>
      </w:r>
      <w:r w:rsidR="001203A1" w:rsidRPr="00274761">
        <w:rPr>
          <w:rFonts w:ascii="Tahoma" w:hAnsi="Tahoma" w:cs="Tahoma"/>
          <w:color w:val="000000" w:themeColor="text1"/>
        </w:rPr>
        <w:t xml:space="preserve"> a difference it made when they realized that </w:t>
      </w:r>
      <w:r w:rsidR="005F7D7E" w:rsidRPr="00274761">
        <w:rPr>
          <w:rFonts w:ascii="Tahoma" w:hAnsi="Tahoma" w:cs="Tahoma"/>
          <w:color w:val="000000" w:themeColor="text1"/>
        </w:rPr>
        <w:t xml:space="preserve">He </w:t>
      </w:r>
      <w:r w:rsidR="001203A1" w:rsidRPr="00274761">
        <w:rPr>
          <w:rFonts w:ascii="Tahoma" w:hAnsi="Tahoma" w:cs="Tahoma"/>
          <w:color w:val="000000" w:themeColor="text1"/>
        </w:rPr>
        <w:t>was alive!</w:t>
      </w:r>
    </w:p>
    <w:p w14:paraId="038DB52B" w14:textId="77777777" w:rsidR="00CF3A4D" w:rsidRDefault="00CF3A4D" w:rsidP="00274761">
      <w:pPr>
        <w:rPr>
          <w:rFonts w:ascii="Tahoma" w:hAnsi="Tahoma" w:cs="Tahoma"/>
          <w:color w:val="000000" w:themeColor="text1"/>
        </w:rPr>
      </w:pPr>
    </w:p>
    <w:p w14:paraId="2C1C0C60" w14:textId="3EF62246" w:rsidR="00E812CD" w:rsidRPr="00274761" w:rsidRDefault="00CF6D3C" w:rsidP="00274761">
      <w:pPr>
        <w:rPr>
          <w:rFonts w:ascii="Tahoma" w:hAnsi="Tahoma" w:cs="Tahoma"/>
          <w:color w:val="000000" w:themeColor="text1"/>
        </w:rPr>
      </w:pPr>
      <w:r w:rsidRPr="00274761">
        <w:rPr>
          <w:rFonts w:ascii="Tahoma" w:hAnsi="Tahoma" w:cs="Tahoma"/>
          <w:color w:val="000000" w:themeColor="text1"/>
        </w:rPr>
        <w:tab/>
      </w:r>
      <w:r w:rsidR="00151503" w:rsidRPr="00274761">
        <w:rPr>
          <w:rFonts w:ascii="Tahoma" w:hAnsi="Tahoma" w:cs="Tahoma"/>
          <w:color w:val="000000" w:themeColor="text1"/>
        </w:rPr>
        <w:t>The difference for Mary Magdalene meant her tears of grief turned to tears of joy. For ten disciples, it meant going from fear to courage. For Thomas, it meant moving from doubt to assurance. I am sure that Jesus will make the difference for each of us in whatever season of life we are in</w:t>
      </w:r>
      <w:r w:rsidR="003D5111" w:rsidRPr="00274761">
        <w:rPr>
          <w:rFonts w:ascii="Tahoma" w:hAnsi="Tahoma" w:cs="Tahoma"/>
          <w:color w:val="000000" w:themeColor="text1"/>
        </w:rPr>
        <w:t xml:space="preserve"> and whatever our need is.</w:t>
      </w:r>
      <w:r w:rsidR="00AA0376" w:rsidRPr="00274761">
        <w:rPr>
          <w:rFonts w:ascii="Tahoma" w:hAnsi="Tahoma" w:cs="Tahoma"/>
          <w:color w:val="000000" w:themeColor="text1"/>
        </w:rPr>
        <w:tab/>
      </w:r>
    </w:p>
    <w:p w14:paraId="3DBD2F5D" w14:textId="77777777" w:rsidR="00CF3A4D" w:rsidRDefault="00CF3A4D" w:rsidP="00274761">
      <w:pPr>
        <w:rPr>
          <w:rFonts w:ascii="Tahoma" w:hAnsi="Tahoma" w:cs="Tahoma"/>
        </w:rPr>
      </w:pPr>
    </w:p>
    <w:p w14:paraId="4B138B9A" w14:textId="6E6BEF03" w:rsidR="001203A1" w:rsidRPr="00274761" w:rsidRDefault="00CF6D3C" w:rsidP="00274761">
      <w:pPr>
        <w:rPr>
          <w:rFonts w:ascii="Tahoma" w:hAnsi="Tahoma" w:cs="Tahoma"/>
        </w:rPr>
      </w:pPr>
      <w:r w:rsidRPr="00274761">
        <w:rPr>
          <w:rFonts w:ascii="Tahoma" w:hAnsi="Tahoma" w:cs="Tahoma"/>
        </w:rPr>
        <w:tab/>
      </w:r>
      <w:r w:rsidR="001203A1" w:rsidRPr="00274761">
        <w:rPr>
          <w:rFonts w:ascii="Tahoma" w:hAnsi="Tahoma" w:cs="Tahoma"/>
        </w:rPr>
        <w:t>The last two verses of this chapter are the most climatic verses of the entire Gospel. John writes</w:t>
      </w:r>
      <w:r w:rsidR="00151503" w:rsidRPr="00274761">
        <w:rPr>
          <w:rFonts w:ascii="Tahoma" w:hAnsi="Tahoma" w:cs="Tahoma"/>
        </w:rPr>
        <w:t xml:space="preserve"> to all of us</w:t>
      </w:r>
      <w:r w:rsidR="001203A1" w:rsidRPr="00274761">
        <w:rPr>
          <w:rFonts w:ascii="Tahoma" w:hAnsi="Tahoma" w:cs="Tahoma"/>
        </w:rPr>
        <w:t>: “And truly Jesus did many other signs in the presence of His disciples, which are not written in this book; but these are written that you may believe that Jesus is the Christ, the Son of God, and that believing you may have life in His name</w:t>
      </w:r>
      <w:r w:rsidR="006138B5" w:rsidRPr="00274761">
        <w:rPr>
          <w:rFonts w:ascii="Tahoma" w:hAnsi="Tahoma" w:cs="Tahoma"/>
        </w:rPr>
        <w:t>.</w:t>
      </w:r>
      <w:r w:rsidR="001203A1" w:rsidRPr="00274761">
        <w:rPr>
          <w:rFonts w:ascii="Tahoma" w:hAnsi="Tahoma" w:cs="Tahoma"/>
        </w:rPr>
        <w:t>”</w:t>
      </w:r>
      <w:r w:rsidR="003D5111" w:rsidRPr="00274761">
        <w:rPr>
          <w:rFonts w:ascii="Tahoma" w:hAnsi="Tahoma" w:cs="Tahoma"/>
        </w:rPr>
        <w:t xml:space="preserve"> </w:t>
      </w:r>
      <w:r w:rsidR="001203A1" w:rsidRPr="00274761">
        <w:rPr>
          <w:rFonts w:ascii="Tahoma" w:hAnsi="Tahoma" w:cs="Tahoma"/>
        </w:rPr>
        <w:t xml:space="preserve">(John 20:30-31) </w:t>
      </w:r>
    </w:p>
    <w:p w14:paraId="47DF6CC9" w14:textId="77777777" w:rsidR="001203A1" w:rsidRPr="00274761" w:rsidRDefault="00CF6D3C" w:rsidP="00274761">
      <w:pPr>
        <w:rPr>
          <w:rFonts w:ascii="Tahoma" w:hAnsi="Tahoma" w:cs="Tahoma"/>
        </w:rPr>
      </w:pPr>
      <w:r w:rsidRPr="00274761">
        <w:rPr>
          <w:rFonts w:ascii="Tahoma" w:hAnsi="Tahoma" w:cs="Tahoma"/>
        </w:rPr>
        <w:lastRenderedPageBreak/>
        <w:tab/>
      </w:r>
      <w:r w:rsidR="001203A1" w:rsidRPr="00274761">
        <w:rPr>
          <w:rFonts w:ascii="Tahoma" w:hAnsi="Tahoma" w:cs="Tahoma"/>
        </w:rPr>
        <w:t>For these disciples, it took the living, breathing Jesus in their midst</w:t>
      </w:r>
      <w:r w:rsidR="005F7D7E" w:rsidRPr="00274761">
        <w:rPr>
          <w:rFonts w:ascii="Tahoma" w:hAnsi="Tahoma" w:cs="Tahoma"/>
        </w:rPr>
        <w:t xml:space="preserve"> to make the difference</w:t>
      </w:r>
      <w:r w:rsidR="001203A1" w:rsidRPr="00274761">
        <w:rPr>
          <w:rFonts w:ascii="Tahoma" w:hAnsi="Tahoma" w:cs="Tahoma"/>
        </w:rPr>
        <w:t>. For many people today, it takes the presence of living, breathing Christians. Mary Magdalene</w:t>
      </w:r>
      <w:r w:rsidR="00151503" w:rsidRPr="00274761">
        <w:rPr>
          <w:rFonts w:ascii="Tahoma" w:hAnsi="Tahoma" w:cs="Tahoma"/>
        </w:rPr>
        <w:t xml:space="preserve"> was sent with the glorious news of the resu</w:t>
      </w:r>
      <w:r w:rsidR="005F7D7E" w:rsidRPr="00274761">
        <w:rPr>
          <w:rFonts w:ascii="Tahoma" w:hAnsi="Tahoma" w:cs="Tahoma"/>
        </w:rPr>
        <w:t>rrection.</w:t>
      </w:r>
      <w:r w:rsidR="00151503" w:rsidRPr="00274761">
        <w:rPr>
          <w:rFonts w:ascii="Tahoma" w:hAnsi="Tahoma" w:cs="Tahoma"/>
        </w:rPr>
        <w:t xml:space="preserve"> </w:t>
      </w:r>
      <w:r w:rsidR="005F7D7E" w:rsidRPr="00274761">
        <w:rPr>
          <w:rFonts w:ascii="Tahoma" w:hAnsi="Tahoma" w:cs="Tahoma"/>
        </w:rPr>
        <w:t>T</w:t>
      </w:r>
      <w:r w:rsidR="00151503" w:rsidRPr="00274761">
        <w:rPr>
          <w:rFonts w:ascii="Tahoma" w:hAnsi="Tahoma" w:cs="Tahoma"/>
        </w:rPr>
        <w:t>he disciples were recommissioned to spread the Gospel</w:t>
      </w:r>
      <w:r w:rsidR="005F7D7E" w:rsidRPr="00274761">
        <w:rPr>
          <w:rFonts w:ascii="Tahoma" w:hAnsi="Tahoma" w:cs="Tahoma"/>
        </w:rPr>
        <w:t xml:space="preserve">, </w:t>
      </w:r>
      <w:r w:rsidR="00151503" w:rsidRPr="00274761">
        <w:rPr>
          <w:rFonts w:ascii="Tahoma" w:hAnsi="Tahoma" w:cs="Tahoma"/>
        </w:rPr>
        <w:t>Thomas doubted no more and he</w:t>
      </w:r>
      <w:r w:rsidR="005F7D7E" w:rsidRPr="00274761">
        <w:rPr>
          <w:rFonts w:ascii="Tahoma" w:hAnsi="Tahoma" w:cs="Tahoma"/>
        </w:rPr>
        <w:t xml:space="preserve"> </w:t>
      </w:r>
      <w:r w:rsidR="003D5111" w:rsidRPr="00274761">
        <w:rPr>
          <w:rFonts w:ascii="Tahoma" w:hAnsi="Tahoma" w:cs="Tahoma"/>
        </w:rPr>
        <w:t>faithfully served His Savior.</w:t>
      </w:r>
      <w:r w:rsidR="001203A1" w:rsidRPr="00274761">
        <w:rPr>
          <w:rFonts w:ascii="Tahoma" w:hAnsi="Tahoma" w:cs="Tahoma"/>
        </w:rPr>
        <w:t xml:space="preserve"> </w:t>
      </w:r>
    </w:p>
    <w:p w14:paraId="25236A17" w14:textId="77777777" w:rsidR="00CF3A4D" w:rsidRDefault="00CF3A4D" w:rsidP="00274761">
      <w:pPr>
        <w:rPr>
          <w:rFonts w:ascii="Tahoma" w:hAnsi="Tahoma" w:cs="Tahoma"/>
        </w:rPr>
      </w:pPr>
    </w:p>
    <w:p w14:paraId="615D2CB1" w14:textId="1DCEE492" w:rsidR="001203A1" w:rsidRPr="00274761" w:rsidRDefault="00CF6D3C" w:rsidP="00274761">
      <w:pPr>
        <w:rPr>
          <w:rFonts w:ascii="Tahoma" w:hAnsi="Tahoma" w:cs="Tahoma"/>
        </w:rPr>
      </w:pPr>
      <w:r w:rsidRPr="00274761">
        <w:rPr>
          <w:rFonts w:ascii="Tahoma" w:hAnsi="Tahoma" w:cs="Tahoma"/>
        </w:rPr>
        <w:tab/>
      </w:r>
      <w:r w:rsidR="001203A1" w:rsidRPr="00274761">
        <w:rPr>
          <w:rFonts w:ascii="Tahoma" w:hAnsi="Tahoma" w:cs="Tahoma"/>
        </w:rPr>
        <w:t>As I see it, our first priority is making sure that we have life in His name. Once we are secure in our belief that Jesus is the Christ, the Son of the living God, we are to tell others. We, too, are sent as messengers of the incredible news that Jesus who died is alive again. He has overcome death and triumphed on behalf of His people. Will you hear the Savior’s voice and take this glorious good news to a world that is lost and dead in sin?</w:t>
      </w:r>
    </w:p>
    <w:p w14:paraId="3D0DC038" w14:textId="77777777" w:rsidR="00CF3A4D" w:rsidRDefault="00CF3A4D" w:rsidP="00274761">
      <w:pPr>
        <w:rPr>
          <w:rFonts w:ascii="Tahoma" w:hAnsi="Tahoma" w:cs="Tahoma"/>
        </w:rPr>
      </w:pPr>
    </w:p>
    <w:p w14:paraId="60326386" w14:textId="331C60B7" w:rsidR="003D5111" w:rsidRDefault="00CF6D3C" w:rsidP="00274761">
      <w:pPr>
        <w:rPr>
          <w:rFonts w:ascii="Tahoma" w:hAnsi="Tahoma" w:cs="Tahoma"/>
        </w:rPr>
      </w:pPr>
      <w:r w:rsidRPr="00274761">
        <w:rPr>
          <w:rFonts w:ascii="Tahoma" w:hAnsi="Tahoma" w:cs="Tahoma"/>
        </w:rPr>
        <w:tab/>
      </w:r>
      <w:r w:rsidR="00CF3A4D">
        <w:rPr>
          <w:rFonts w:ascii="Tahoma" w:hAnsi="Tahoma" w:cs="Tahoma"/>
        </w:rPr>
        <w:t>Please stand and I will close in prayer and stay standing as we sing</w:t>
      </w:r>
      <w:r w:rsidR="003D5111" w:rsidRPr="00274761">
        <w:rPr>
          <w:rFonts w:ascii="Tahoma" w:hAnsi="Tahoma" w:cs="Tahoma"/>
        </w:rPr>
        <w:t xml:space="preserve"> “</w:t>
      </w:r>
      <w:r w:rsidR="00CF3A4D">
        <w:rPr>
          <w:rFonts w:ascii="Tahoma" w:hAnsi="Tahoma" w:cs="Tahoma"/>
        </w:rPr>
        <w:t>Because He Lives.</w:t>
      </w:r>
      <w:r w:rsidR="003D5111" w:rsidRPr="00274761">
        <w:rPr>
          <w:rFonts w:ascii="Tahoma" w:hAnsi="Tahoma" w:cs="Tahoma"/>
        </w:rPr>
        <w:t>”</w:t>
      </w:r>
      <w:r w:rsidRPr="00274761">
        <w:rPr>
          <w:rFonts w:ascii="Tahoma" w:hAnsi="Tahoma" w:cs="Tahoma"/>
        </w:rPr>
        <w:t xml:space="preserve"> </w:t>
      </w:r>
    </w:p>
    <w:p w14:paraId="216DE880" w14:textId="77777777" w:rsidR="008510FA" w:rsidRPr="00274761" w:rsidRDefault="008510FA" w:rsidP="00274761">
      <w:pPr>
        <w:rPr>
          <w:rFonts w:ascii="Tahoma" w:hAnsi="Tahoma" w:cs="Tahoma"/>
        </w:rPr>
      </w:pPr>
    </w:p>
    <w:p w14:paraId="0820FDCD" w14:textId="37B71430" w:rsidR="003D5111" w:rsidRPr="008510FA" w:rsidRDefault="008510FA" w:rsidP="00274761">
      <w:pPr>
        <w:rPr>
          <w:rFonts w:ascii="Tahoma" w:hAnsi="Tahoma" w:cs="Tahoma"/>
          <w:b/>
          <w:bCs/>
        </w:rPr>
      </w:pPr>
      <w:r>
        <w:rPr>
          <w:rFonts w:ascii="Tahoma" w:hAnsi="Tahoma" w:cs="Tahoma"/>
        </w:rPr>
        <w:tab/>
      </w:r>
      <w:r>
        <w:rPr>
          <w:rFonts w:ascii="Tahoma" w:hAnsi="Tahoma" w:cs="Tahoma"/>
        </w:rPr>
        <w:tab/>
      </w:r>
      <w:r>
        <w:rPr>
          <w:rFonts w:ascii="Tahoma" w:hAnsi="Tahoma" w:cs="Tahoma"/>
        </w:rPr>
        <w:tab/>
      </w:r>
      <w:r>
        <w:rPr>
          <w:rFonts w:ascii="Tahoma" w:hAnsi="Tahoma" w:cs="Tahoma"/>
        </w:rPr>
        <w:tab/>
        <w:t xml:space="preserve">   </w:t>
      </w:r>
      <w:r w:rsidR="00C816CF">
        <w:rPr>
          <w:rFonts w:ascii="Tahoma" w:hAnsi="Tahoma" w:cs="Tahoma"/>
        </w:rPr>
        <w:t xml:space="preserve">   </w:t>
      </w:r>
      <w:r w:rsidRPr="008510FA">
        <w:rPr>
          <w:rFonts w:ascii="Tahoma" w:hAnsi="Tahoma" w:cs="Tahoma"/>
          <w:b/>
          <w:bCs/>
        </w:rPr>
        <w:t>Because He Lives</w:t>
      </w:r>
    </w:p>
    <w:p w14:paraId="727BDADE" w14:textId="77777777" w:rsidR="00C816CF" w:rsidRDefault="00C816CF" w:rsidP="008510FA">
      <w:pPr>
        <w:ind w:left="1980"/>
        <w:rPr>
          <w:rFonts w:ascii="Roboto" w:hAnsi="Roboto"/>
          <w:color w:val="1F1F1F"/>
          <w:sz w:val="28"/>
          <w:szCs w:val="28"/>
          <w:shd w:val="clear" w:color="auto" w:fill="FFFFFF"/>
        </w:rPr>
      </w:pPr>
    </w:p>
    <w:p w14:paraId="74B54715" w14:textId="0A4F2C9D" w:rsidR="001203A1" w:rsidRDefault="008510FA" w:rsidP="008510FA">
      <w:pPr>
        <w:ind w:left="1980"/>
        <w:rPr>
          <w:rFonts w:ascii="Roboto" w:hAnsi="Roboto"/>
          <w:color w:val="1F1F1F"/>
          <w:sz w:val="28"/>
          <w:szCs w:val="28"/>
          <w:shd w:val="clear" w:color="auto" w:fill="FFFFFF"/>
        </w:rPr>
      </w:pPr>
      <w:r>
        <w:rPr>
          <w:rFonts w:ascii="Roboto" w:hAnsi="Roboto"/>
          <w:color w:val="1F1F1F"/>
          <w:sz w:val="28"/>
          <w:szCs w:val="28"/>
          <w:shd w:val="clear" w:color="auto" w:fill="FFFFFF"/>
        </w:rPr>
        <w:t>“</w:t>
      </w:r>
      <w:r w:rsidRPr="008510FA">
        <w:rPr>
          <w:rFonts w:ascii="Roboto" w:hAnsi="Roboto"/>
          <w:color w:val="1F1F1F"/>
          <w:sz w:val="28"/>
          <w:szCs w:val="28"/>
          <w:shd w:val="clear" w:color="auto" w:fill="FFFFFF"/>
        </w:rPr>
        <w:t>Because He lives, I can face tomorrow,</w:t>
      </w:r>
      <w:r w:rsidRPr="008510FA">
        <w:rPr>
          <w:rFonts w:ascii="Roboto" w:hAnsi="Roboto"/>
          <w:color w:val="1F1F1F"/>
          <w:sz w:val="28"/>
          <w:szCs w:val="28"/>
        </w:rPr>
        <w:br/>
      </w:r>
      <w:r w:rsidR="00C816CF">
        <w:rPr>
          <w:rFonts w:ascii="Roboto" w:hAnsi="Roboto"/>
          <w:color w:val="1F1F1F"/>
          <w:sz w:val="28"/>
          <w:szCs w:val="28"/>
          <w:shd w:val="clear" w:color="auto" w:fill="FFFFFF"/>
        </w:rPr>
        <w:t xml:space="preserve"> </w:t>
      </w:r>
      <w:r w:rsidRPr="008510FA">
        <w:rPr>
          <w:rFonts w:ascii="Roboto" w:hAnsi="Roboto"/>
          <w:color w:val="1F1F1F"/>
          <w:sz w:val="28"/>
          <w:szCs w:val="28"/>
          <w:shd w:val="clear" w:color="auto" w:fill="FFFFFF"/>
        </w:rPr>
        <w:t>Because He lives, all fear is gone</w:t>
      </w:r>
      <w:r w:rsidR="00C816CF">
        <w:rPr>
          <w:rFonts w:ascii="Roboto" w:hAnsi="Roboto"/>
          <w:color w:val="1F1F1F"/>
          <w:sz w:val="28"/>
          <w:szCs w:val="28"/>
          <w:shd w:val="clear" w:color="auto" w:fill="FFFFFF"/>
        </w:rPr>
        <w:t>.</w:t>
      </w:r>
      <w:r w:rsidRPr="008510FA">
        <w:rPr>
          <w:rFonts w:ascii="Roboto" w:hAnsi="Roboto"/>
          <w:color w:val="1F1F1F"/>
          <w:sz w:val="28"/>
          <w:szCs w:val="28"/>
        </w:rPr>
        <w:br/>
      </w:r>
      <w:r w:rsidR="00C816CF">
        <w:rPr>
          <w:rFonts w:ascii="Roboto" w:hAnsi="Roboto"/>
          <w:color w:val="1F1F1F"/>
          <w:sz w:val="28"/>
          <w:szCs w:val="28"/>
          <w:shd w:val="clear" w:color="auto" w:fill="FFFFFF"/>
        </w:rPr>
        <w:t xml:space="preserve"> </w:t>
      </w:r>
      <w:r w:rsidRPr="008510FA">
        <w:rPr>
          <w:rFonts w:ascii="Roboto" w:hAnsi="Roboto"/>
          <w:color w:val="1F1F1F"/>
          <w:sz w:val="28"/>
          <w:szCs w:val="28"/>
          <w:shd w:val="clear" w:color="auto" w:fill="FFFFFF"/>
        </w:rPr>
        <w:t>Because I know He holds the future,</w:t>
      </w:r>
      <w:r w:rsidRPr="008510FA">
        <w:rPr>
          <w:rFonts w:ascii="Roboto" w:hAnsi="Roboto"/>
          <w:color w:val="1F1F1F"/>
          <w:sz w:val="28"/>
          <w:szCs w:val="28"/>
        </w:rPr>
        <w:br/>
      </w:r>
      <w:r w:rsidR="00C816CF">
        <w:rPr>
          <w:rFonts w:ascii="Roboto" w:hAnsi="Roboto"/>
          <w:color w:val="1F1F1F"/>
          <w:sz w:val="28"/>
          <w:szCs w:val="28"/>
          <w:shd w:val="clear" w:color="auto" w:fill="FFFFFF"/>
        </w:rPr>
        <w:t xml:space="preserve"> </w:t>
      </w:r>
      <w:r w:rsidRPr="008510FA">
        <w:rPr>
          <w:rFonts w:ascii="Roboto" w:hAnsi="Roboto"/>
          <w:color w:val="1F1F1F"/>
          <w:sz w:val="28"/>
          <w:szCs w:val="28"/>
          <w:shd w:val="clear" w:color="auto" w:fill="FFFFFF"/>
        </w:rPr>
        <w:t>And life is worth the living,</w:t>
      </w:r>
      <w:r w:rsidRPr="008510FA">
        <w:rPr>
          <w:rFonts w:ascii="Roboto" w:hAnsi="Roboto"/>
          <w:color w:val="1F1F1F"/>
          <w:sz w:val="28"/>
          <w:szCs w:val="28"/>
        </w:rPr>
        <w:br/>
      </w:r>
      <w:r w:rsidR="00C816CF">
        <w:rPr>
          <w:rFonts w:ascii="Roboto" w:hAnsi="Roboto"/>
          <w:color w:val="1F1F1F"/>
          <w:sz w:val="28"/>
          <w:szCs w:val="28"/>
          <w:shd w:val="clear" w:color="auto" w:fill="FFFFFF"/>
        </w:rPr>
        <w:t xml:space="preserve"> </w:t>
      </w:r>
      <w:r w:rsidRPr="008510FA">
        <w:rPr>
          <w:rFonts w:ascii="Roboto" w:hAnsi="Roboto"/>
          <w:color w:val="1F1F1F"/>
          <w:sz w:val="28"/>
          <w:szCs w:val="28"/>
          <w:shd w:val="clear" w:color="auto" w:fill="FFFFFF"/>
        </w:rPr>
        <w:t>Just because He lives!</w:t>
      </w:r>
      <w:r>
        <w:rPr>
          <w:rFonts w:ascii="Roboto" w:hAnsi="Roboto"/>
          <w:color w:val="1F1F1F"/>
          <w:sz w:val="28"/>
          <w:szCs w:val="28"/>
          <w:shd w:val="clear" w:color="auto" w:fill="FFFFFF"/>
        </w:rPr>
        <w:t>”</w:t>
      </w:r>
    </w:p>
    <w:p w14:paraId="5ACE3274" w14:textId="77777777" w:rsidR="00C816CF" w:rsidRDefault="00C816CF" w:rsidP="008510FA">
      <w:pPr>
        <w:ind w:left="1980"/>
        <w:rPr>
          <w:rFonts w:ascii="Roboto" w:hAnsi="Roboto"/>
          <w:color w:val="1F1F1F"/>
          <w:sz w:val="28"/>
          <w:szCs w:val="28"/>
          <w:shd w:val="clear" w:color="auto" w:fill="FFFFFF"/>
        </w:rPr>
      </w:pPr>
    </w:p>
    <w:p w14:paraId="00DAADA3" w14:textId="77777777" w:rsidR="008510FA" w:rsidRPr="008510FA" w:rsidRDefault="008510FA">
      <w:pPr>
        <w:rPr>
          <w:rFonts w:ascii="Tahoma" w:hAnsi="Tahoma" w:cs="Tahoma"/>
          <w:color w:val="000000" w:themeColor="text1"/>
          <w:sz w:val="28"/>
          <w:szCs w:val="28"/>
        </w:rPr>
      </w:pPr>
    </w:p>
    <w:sectPr w:rsidR="008510FA" w:rsidRPr="008510FA" w:rsidSect="00445DF9">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815BC" w14:textId="77777777" w:rsidR="00B633B4" w:rsidRDefault="00B633B4" w:rsidP="00215B2E">
      <w:r>
        <w:separator/>
      </w:r>
    </w:p>
  </w:endnote>
  <w:endnote w:type="continuationSeparator" w:id="0">
    <w:p w14:paraId="0CA3BC50" w14:textId="77777777" w:rsidR="00B633B4" w:rsidRDefault="00B633B4" w:rsidP="00215B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54665896"/>
      <w:docPartObj>
        <w:docPartGallery w:val="Page Numbers (Bottom of Page)"/>
        <w:docPartUnique/>
      </w:docPartObj>
    </w:sdtPr>
    <w:sdtContent>
      <w:p w14:paraId="6862BC40" w14:textId="77777777" w:rsidR="00215B2E" w:rsidRDefault="00215B2E" w:rsidP="002650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EDCD5F7" w14:textId="77777777" w:rsidR="00215B2E" w:rsidRDefault="00215B2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542920"/>
      <w:docPartObj>
        <w:docPartGallery w:val="Page Numbers (Bottom of Page)"/>
        <w:docPartUnique/>
      </w:docPartObj>
    </w:sdtPr>
    <w:sdtContent>
      <w:p w14:paraId="233952A2" w14:textId="77777777" w:rsidR="00215B2E" w:rsidRDefault="00215B2E" w:rsidP="0026501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23E85E" w14:textId="77777777" w:rsidR="00215B2E" w:rsidRDefault="00215B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6D63F4" w14:textId="77777777" w:rsidR="00B633B4" w:rsidRDefault="00B633B4" w:rsidP="00215B2E">
      <w:r>
        <w:separator/>
      </w:r>
    </w:p>
  </w:footnote>
  <w:footnote w:type="continuationSeparator" w:id="0">
    <w:p w14:paraId="047DC0B9" w14:textId="77777777" w:rsidR="00B633B4" w:rsidRDefault="00B633B4" w:rsidP="00215B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8D1D05"/>
    <w:multiLevelType w:val="hybridMultilevel"/>
    <w:tmpl w:val="915884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D9927C2"/>
    <w:multiLevelType w:val="hybridMultilevel"/>
    <w:tmpl w:val="BC84A0AA"/>
    <w:lvl w:ilvl="0" w:tplc="03563314">
      <w:start w:val="1"/>
      <w:numFmt w:val="decimal"/>
      <w:lvlText w:val="%1)"/>
      <w:lvlJc w:val="left"/>
      <w:pPr>
        <w:ind w:left="1447" w:hanging="360"/>
      </w:pPr>
      <w:rPr>
        <w:rFonts w:asciiTheme="minorHAnsi" w:eastAsiaTheme="minorHAnsi" w:hAnsiTheme="minorHAnsi" w:cstheme="minorBidi"/>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num w:numId="1" w16cid:durableId="903877962">
    <w:abstractNumId w:val="1"/>
  </w:num>
  <w:num w:numId="2" w16cid:durableId="6792411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813"/>
    <w:rsid w:val="00003C75"/>
    <w:rsid w:val="00017981"/>
    <w:rsid w:val="00021E95"/>
    <w:rsid w:val="000541AF"/>
    <w:rsid w:val="00062A05"/>
    <w:rsid w:val="00086893"/>
    <w:rsid w:val="000A7AA5"/>
    <w:rsid w:val="000E137D"/>
    <w:rsid w:val="000F3833"/>
    <w:rsid w:val="000F4D44"/>
    <w:rsid w:val="00100AF6"/>
    <w:rsid w:val="001014BC"/>
    <w:rsid w:val="001203A1"/>
    <w:rsid w:val="00125DC6"/>
    <w:rsid w:val="001304CF"/>
    <w:rsid w:val="00145B1C"/>
    <w:rsid w:val="00151503"/>
    <w:rsid w:val="00161D26"/>
    <w:rsid w:val="00164A53"/>
    <w:rsid w:val="00170D4A"/>
    <w:rsid w:val="00196B7A"/>
    <w:rsid w:val="001A4443"/>
    <w:rsid w:val="001A6A71"/>
    <w:rsid w:val="001B1CA9"/>
    <w:rsid w:val="001E718C"/>
    <w:rsid w:val="00214B39"/>
    <w:rsid w:val="00214C84"/>
    <w:rsid w:val="00215B2E"/>
    <w:rsid w:val="00244754"/>
    <w:rsid w:val="00246F60"/>
    <w:rsid w:val="00256B35"/>
    <w:rsid w:val="00263760"/>
    <w:rsid w:val="00265672"/>
    <w:rsid w:val="002737DF"/>
    <w:rsid w:val="00274761"/>
    <w:rsid w:val="00275DDF"/>
    <w:rsid w:val="0028027F"/>
    <w:rsid w:val="00293C9C"/>
    <w:rsid w:val="002B29C6"/>
    <w:rsid w:val="002C2A89"/>
    <w:rsid w:val="002C64B2"/>
    <w:rsid w:val="002D1B52"/>
    <w:rsid w:val="002F0745"/>
    <w:rsid w:val="002F37EA"/>
    <w:rsid w:val="003044DB"/>
    <w:rsid w:val="00315756"/>
    <w:rsid w:val="00316C03"/>
    <w:rsid w:val="00316F7B"/>
    <w:rsid w:val="003205A4"/>
    <w:rsid w:val="0033486D"/>
    <w:rsid w:val="00340783"/>
    <w:rsid w:val="003724CE"/>
    <w:rsid w:val="003964C9"/>
    <w:rsid w:val="00397C82"/>
    <w:rsid w:val="003C7D4C"/>
    <w:rsid w:val="003D10F5"/>
    <w:rsid w:val="003D305F"/>
    <w:rsid w:val="003D5111"/>
    <w:rsid w:val="003F502E"/>
    <w:rsid w:val="004245A1"/>
    <w:rsid w:val="0043556A"/>
    <w:rsid w:val="00445DF9"/>
    <w:rsid w:val="004520EF"/>
    <w:rsid w:val="0047754A"/>
    <w:rsid w:val="00481623"/>
    <w:rsid w:val="00484DDC"/>
    <w:rsid w:val="00490A88"/>
    <w:rsid w:val="004A5739"/>
    <w:rsid w:val="004A5D47"/>
    <w:rsid w:val="004B2F80"/>
    <w:rsid w:val="004C0C4D"/>
    <w:rsid w:val="004C0E36"/>
    <w:rsid w:val="005005C1"/>
    <w:rsid w:val="00506F8F"/>
    <w:rsid w:val="005206DA"/>
    <w:rsid w:val="00533FF3"/>
    <w:rsid w:val="005444F7"/>
    <w:rsid w:val="005467C2"/>
    <w:rsid w:val="005520E9"/>
    <w:rsid w:val="005561D4"/>
    <w:rsid w:val="00566A96"/>
    <w:rsid w:val="0057094D"/>
    <w:rsid w:val="00574E04"/>
    <w:rsid w:val="005775AB"/>
    <w:rsid w:val="005A429E"/>
    <w:rsid w:val="005E0C75"/>
    <w:rsid w:val="005E1ECD"/>
    <w:rsid w:val="005F7D7E"/>
    <w:rsid w:val="00600E71"/>
    <w:rsid w:val="00604004"/>
    <w:rsid w:val="0060415B"/>
    <w:rsid w:val="006138B5"/>
    <w:rsid w:val="0062313F"/>
    <w:rsid w:val="00632387"/>
    <w:rsid w:val="00634D10"/>
    <w:rsid w:val="00647B64"/>
    <w:rsid w:val="00653488"/>
    <w:rsid w:val="006667E2"/>
    <w:rsid w:val="006951DC"/>
    <w:rsid w:val="00696008"/>
    <w:rsid w:val="006A1052"/>
    <w:rsid w:val="006B3ADF"/>
    <w:rsid w:val="006B5792"/>
    <w:rsid w:val="006F2EDF"/>
    <w:rsid w:val="006F4124"/>
    <w:rsid w:val="00710EEA"/>
    <w:rsid w:val="00731778"/>
    <w:rsid w:val="0074022C"/>
    <w:rsid w:val="007471E0"/>
    <w:rsid w:val="00755D97"/>
    <w:rsid w:val="0077386F"/>
    <w:rsid w:val="00790EDF"/>
    <w:rsid w:val="00791231"/>
    <w:rsid w:val="007B2826"/>
    <w:rsid w:val="007C1E15"/>
    <w:rsid w:val="007D361A"/>
    <w:rsid w:val="007E0721"/>
    <w:rsid w:val="0080607C"/>
    <w:rsid w:val="00813EFE"/>
    <w:rsid w:val="0083322C"/>
    <w:rsid w:val="00833813"/>
    <w:rsid w:val="008510FA"/>
    <w:rsid w:val="00854986"/>
    <w:rsid w:val="00887737"/>
    <w:rsid w:val="00887F57"/>
    <w:rsid w:val="00897AFE"/>
    <w:rsid w:val="008B2F2A"/>
    <w:rsid w:val="008C4373"/>
    <w:rsid w:val="0090038A"/>
    <w:rsid w:val="009052C5"/>
    <w:rsid w:val="009210CF"/>
    <w:rsid w:val="009444EB"/>
    <w:rsid w:val="009727F7"/>
    <w:rsid w:val="0097384F"/>
    <w:rsid w:val="009769EA"/>
    <w:rsid w:val="00982269"/>
    <w:rsid w:val="00983B6D"/>
    <w:rsid w:val="00997A82"/>
    <w:rsid w:val="009A4C9E"/>
    <w:rsid w:val="009D32FB"/>
    <w:rsid w:val="00A0201C"/>
    <w:rsid w:val="00A14848"/>
    <w:rsid w:val="00A20A1A"/>
    <w:rsid w:val="00A50305"/>
    <w:rsid w:val="00A5187D"/>
    <w:rsid w:val="00A939E0"/>
    <w:rsid w:val="00A951D4"/>
    <w:rsid w:val="00AA0376"/>
    <w:rsid w:val="00AA6643"/>
    <w:rsid w:val="00AB5284"/>
    <w:rsid w:val="00AE3870"/>
    <w:rsid w:val="00AE545B"/>
    <w:rsid w:val="00AE73D6"/>
    <w:rsid w:val="00AF3662"/>
    <w:rsid w:val="00AF6035"/>
    <w:rsid w:val="00B02B45"/>
    <w:rsid w:val="00B34AC5"/>
    <w:rsid w:val="00B351FD"/>
    <w:rsid w:val="00B4064C"/>
    <w:rsid w:val="00B633B4"/>
    <w:rsid w:val="00B664AE"/>
    <w:rsid w:val="00B85129"/>
    <w:rsid w:val="00B86BEE"/>
    <w:rsid w:val="00B924F7"/>
    <w:rsid w:val="00B95313"/>
    <w:rsid w:val="00B9589E"/>
    <w:rsid w:val="00B963F7"/>
    <w:rsid w:val="00BA2D5B"/>
    <w:rsid w:val="00BE608C"/>
    <w:rsid w:val="00BF37AE"/>
    <w:rsid w:val="00C05002"/>
    <w:rsid w:val="00C059C7"/>
    <w:rsid w:val="00C2209E"/>
    <w:rsid w:val="00C27BF0"/>
    <w:rsid w:val="00C37D9E"/>
    <w:rsid w:val="00C46F2B"/>
    <w:rsid w:val="00C60BEB"/>
    <w:rsid w:val="00C642FF"/>
    <w:rsid w:val="00C810BB"/>
    <w:rsid w:val="00C816CF"/>
    <w:rsid w:val="00C827D1"/>
    <w:rsid w:val="00C8789C"/>
    <w:rsid w:val="00C939C7"/>
    <w:rsid w:val="00C94FBC"/>
    <w:rsid w:val="00CB665B"/>
    <w:rsid w:val="00CD26E7"/>
    <w:rsid w:val="00CD3D01"/>
    <w:rsid w:val="00CD3FDC"/>
    <w:rsid w:val="00CE043F"/>
    <w:rsid w:val="00CE111C"/>
    <w:rsid w:val="00CF061E"/>
    <w:rsid w:val="00CF366F"/>
    <w:rsid w:val="00CF3A4D"/>
    <w:rsid w:val="00CF6D3C"/>
    <w:rsid w:val="00D13894"/>
    <w:rsid w:val="00D41DAD"/>
    <w:rsid w:val="00D70B0C"/>
    <w:rsid w:val="00D770AC"/>
    <w:rsid w:val="00D81A37"/>
    <w:rsid w:val="00D86553"/>
    <w:rsid w:val="00DA3B08"/>
    <w:rsid w:val="00DA7CC1"/>
    <w:rsid w:val="00DB0077"/>
    <w:rsid w:val="00DB03E9"/>
    <w:rsid w:val="00DB49D8"/>
    <w:rsid w:val="00DC4865"/>
    <w:rsid w:val="00DC6889"/>
    <w:rsid w:val="00DD3166"/>
    <w:rsid w:val="00DE0566"/>
    <w:rsid w:val="00DF2EEB"/>
    <w:rsid w:val="00E1369D"/>
    <w:rsid w:val="00E34A1B"/>
    <w:rsid w:val="00E41691"/>
    <w:rsid w:val="00E43F33"/>
    <w:rsid w:val="00E47A24"/>
    <w:rsid w:val="00E50711"/>
    <w:rsid w:val="00E651CC"/>
    <w:rsid w:val="00E679E1"/>
    <w:rsid w:val="00E74F9D"/>
    <w:rsid w:val="00E812CD"/>
    <w:rsid w:val="00E86365"/>
    <w:rsid w:val="00E92E47"/>
    <w:rsid w:val="00EA6D04"/>
    <w:rsid w:val="00EB22D1"/>
    <w:rsid w:val="00EC648A"/>
    <w:rsid w:val="00ED3A39"/>
    <w:rsid w:val="00EE4893"/>
    <w:rsid w:val="00F03774"/>
    <w:rsid w:val="00F15945"/>
    <w:rsid w:val="00F31B03"/>
    <w:rsid w:val="00F37F74"/>
    <w:rsid w:val="00F47722"/>
    <w:rsid w:val="00F53522"/>
    <w:rsid w:val="00F57123"/>
    <w:rsid w:val="00F5756F"/>
    <w:rsid w:val="00F63F26"/>
    <w:rsid w:val="00F95B5A"/>
    <w:rsid w:val="00FC5B2C"/>
    <w:rsid w:val="00FD0E26"/>
    <w:rsid w:val="00FD3C9C"/>
    <w:rsid w:val="00FD62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A0BC3"/>
  <w15:chartTrackingRefBased/>
  <w15:docId w15:val="{75352106-FE9F-4D4D-BA2B-F0AE4723F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61A"/>
    <w:pPr>
      <w:ind w:left="720"/>
      <w:contextualSpacing/>
    </w:pPr>
  </w:style>
  <w:style w:type="paragraph" w:styleId="Footer">
    <w:name w:val="footer"/>
    <w:basedOn w:val="Normal"/>
    <w:link w:val="FooterChar"/>
    <w:uiPriority w:val="99"/>
    <w:unhideWhenUsed/>
    <w:rsid w:val="00215B2E"/>
    <w:pPr>
      <w:tabs>
        <w:tab w:val="center" w:pos="4680"/>
        <w:tab w:val="right" w:pos="9360"/>
      </w:tabs>
    </w:pPr>
  </w:style>
  <w:style w:type="character" w:customStyle="1" w:styleId="FooterChar">
    <w:name w:val="Footer Char"/>
    <w:basedOn w:val="DefaultParagraphFont"/>
    <w:link w:val="Footer"/>
    <w:uiPriority w:val="99"/>
    <w:rsid w:val="00215B2E"/>
  </w:style>
  <w:style w:type="character" w:styleId="PageNumber">
    <w:name w:val="page number"/>
    <w:basedOn w:val="DefaultParagraphFont"/>
    <w:uiPriority w:val="99"/>
    <w:semiHidden/>
    <w:unhideWhenUsed/>
    <w:rsid w:val="00215B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3049</Words>
  <Characters>17385</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Dan Leppo</cp:lastModifiedBy>
  <cp:revision>2</cp:revision>
  <cp:lastPrinted>2025-03-09T23:40:00Z</cp:lastPrinted>
  <dcterms:created xsi:type="dcterms:W3CDTF">2025-03-10T20:50:00Z</dcterms:created>
  <dcterms:modified xsi:type="dcterms:W3CDTF">2025-03-10T20:50:00Z</dcterms:modified>
</cp:coreProperties>
</file>